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3864D" w14:textId="32C86A84" w:rsidR="00A60232" w:rsidRDefault="009C7F0B" w:rsidP="009C7F0B">
      <w:pPr>
        <w:widowControl w:val="0"/>
        <w:spacing w:line="239" w:lineRule="auto"/>
        <w:ind w:left="542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60232">
          <w:footerReference w:type="default" r:id="rId8"/>
          <w:type w:val="continuous"/>
          <w:pgSz w:w="11900" w:h="16838"/>
          <w:pgMar w:top="1133" w:right="850" w:bottom="0" w:left="1701" w:header="0" w:footer="0" w:gutter="0"/>
          <w:cols w:space="708"/>
        </w:sectPr>
      </w:pPr>
      <w:bookmarkStart w:id="0" w:name="_page_6_0"/>
      <w:r w:rsidRPr="009C7F0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58C4637" wp14:editId="237A508F">
            <wp:extent cx="6176010" cy="9372347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560" cy="939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bookmarkStart w:id="1" w:name="_page_19_0" w:displacedByCustomXml="next"/>
    <w:sdt>
      <w:sdtPr>
        <w:rPr>
          <w:rFonts w:ascii="Calibri" w:eastAsia="Calibri" w:hAnsi="Calibri" w:cs="Calibri"/>
          <w:color w:val="auto"/>
          <w:sz w:val="22"/>
          <w:szCs w:val="22"/>
        </w:rPr>
        <w:id w:val="21096924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DB64A0" w14:textId="53ED7A9B" w:rsidR="00DE559C" w:rsidRDefault="00DE559C" w:rsidP="00DE559C">
          <w:pPr>
            <w:pStyle w:val="a5"/>
            <w:jc w:val="center"/>
            <w:rPr>
              <w:rFonts w:ascii="Times New Roman" w:hAnsi="Times New Roman" w:cs="Times New Roman"/>
              <w:b/>
            </w:rPr>
          </w:pPr>
          <w:r w:rsidRPr="00DE559C">
            <w:rPr>
              <w:rFonts w:ascii="Times New Roman" w:hAnsi="Times New Roman" w:cs="Times New Roman"/>
              <w:b/>
            </w:rPr>
            <w:t>Оглавление</w:t>
          </w:r>
        </w:p>
        <w:p w14:paraId="58857D4D" w14:textId="77777777" w:rsidR="00DE559C" w:rsidRPr="00DE559C" w:rsidRDefault="00DE559C" w:rsidP="00DE559C"/>
        <w:p w14:paraId="47A11EFA" w14:textId="5ED30C4A" w:rsidR="00DE559C" w:rsidRPr="00DE559C" w:rsidRDefault="00DE559C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8335368" w:history="1">
            <w:r w:rsidRPr="00DE559C">
              <w:rPr>
                <w:rStyle w:val="aa"/>
                <w:rFonts w:ascii="Times New Roman" w:eastAsia="Times New Roman" w:hAnsi="Times New Roman"/>
                <w:noProof/>
                <w:sz w:val="28"/>
              </w:rPr>
              <w:t>Раздел 1. «Комплекс основных характеристик дополнительной общеобразовательной общеразвивающей программы»</w:t>
            </w:r>
            <w:r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_Toc128335368 \h </w:instrText>
            </w:r>
            <w:r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B2E48A5" w14:textId="75D2718E" w:rsidR="00DE559C" w:rsidRPr="00DE559C" w:rsidRDefault="00A4322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28335369" w:history="1">
            <w:r w:rsidR="00DE559C" w:rsidRPr="00DE559C">
              <w:rPr>
                <w:rStyle w:val="aa"/>
                <w:rFonts w:ascii="Times New Roman" w:eastAsia="Times New Roman" w:hAnsi="Times New Roman"/>
                <w:noProof/>
                <w:sz w:val="28"/>
              </w:rPr>
              <w:t>1.Пояснительная записка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_Toc128335369 \h </w:instrTex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9A5A408" w14:textId="3A4C8C84" w:rsidR="00DE559C" w:rsidRPr="00DE559C" w:rsidRDefault="00A43228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28335370" w:history="1">
            <w:r w:rsidR="00DE559C" w:rsidRPr="00DE559C">
              <w:rPr>
                <w:rStyle w:val="aa"/>
                <w:rFonts w:ascii="Times New Roman" w:eastAsia="Times New Roman" w:hAnsi="Times New Roman"/>
                <w:i/>
                <w:noProof/>
                <w:sz w:val="28"/>
              </w:rPr>
              <w:t>1.1. Направленность программы.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_Toc128335370 \h </w:instrTex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2928253" w14:textId="0873682D" w:rsidR="00DE559C" w:rsidRPr="00DE559C" w:rsidRDefault="00A43228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28335371" w:history="1">
            <w:r w:rsidR="00DE559C" w:rsidRPr="00DE559C">
              <w:rPr>
                <w:rStyle w:val="aa"/>
                <w:rFonts w:ascii="Times New Roman" w:eastAsia="Times New Roman" w:hAnsi="Times New Roman"/>
                <w:i/>
                <w:noProof/>
                <w:sz w:val="28"/>
              </w:rPr>
              <w:t>1.2. Актуальность, новизна, педагогическая целесообразность.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_Toc128335371 \h </w:instrTex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99E8591" w14:textId="428C83A5" w:rsidR="00DE559C" w:rsidRPr="00DE559C" w:rsidRDefault="00A43228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28335372" w:history="1">
            <w:r w:rsidR="00DE559C" w:rsidRPr="00DE559C">
              <w:rPr>
                <w:rStyle w:val="aa"/>
                <w:rFonts w:ascii="Times New Roman" w:eastAsia="Times New Roman" w:hAnsi="Times New Roman"/>
                <w:i/>
                <w:noProof/>
                <w:sz w:val="28"/>
              </w:rPr>
              <w:t>1.3. Отличительные особенности программы</w:t>
            </w:r>
            <w:r w:rsidR="00DE559C" w:rsidRPr="00DE559C">
              <w:rPr>
                <w:rStyle w:val="aa"/>
                <w:rFonts w:ascii="Times New Roman" w:eastAsia="Calibri" w:hAnsi="Times New Roman"/>
                <w:i/>
                <w:noProof/>
                <w:sz w:val="28"/>
              </w:rPr>
              <w:t>.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_Toc128335372 \h </w:instrTex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176D63C" w14:textId="4354475B" w:rsidR="00DE559C" w:rsidRPr="00DE559C" w:rsidRDefault="00A43228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28335373" w:history="1">
            <w:r w:rsidR="00DE559C" w:rsidRPr="00DE559C">
              <w:rPr>
                <w:rStyle w:val="aa"/>
                <w:rFonts w:ascii="Times New Roman" w:eastAsia="Times New Roman" w:hAnsi="Times New Roman"/>
                <w:i/>
                <w:noProof/>
                <w:sz w:val="28"/>
              </w:rPr>
              <w:t>1.4. Адресат программы.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_Toc128335373 \h </w:instrTex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7056503" w14:textId="7353D720" w:rsidR="00DE559C" w:rsidRPr="00DE559C" w:rsidRDefault="00A43228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28335374" w:history="1">
            <w:r w:rsidR="00DE559C" w:rsidRPr="00DE559C">
              <w:rPr>
                <w:rStyle w:val="aa"/>
                <w:rFonts w:ascii="Times New Roman" w:eastAsia="Times New Roman" w:hAnsi="Times New Roman"/>
                <w:i/>
                <w:noProof/>
                <w:sz w:val="28"/>
              </w:rPr>
              <w:t>1.5. Уровень программы, объем и сроки реализации программы.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_Toc128335374 \h </w:instrTex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500D3D2" w14:textId="6F48D0DD" w:rsidR="00DE559C" w:rsidRPr="00DE559C" w:rsidRDefault="00A43228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28335375" w:history="1">
            <w:r w:rsidR="00DE559C" w:rsidRPr="00DE559C">
              <w:rPr>
                <w:rStyle w:val="aa"/>
                <w:rFonts w:ascii="Times New Roman" w:eastAsia="Times New Roman" w:hAnsi="Times New Roman"/>
                <w:i/>
                <w:noProof/>
                <w:sz w:val="28"/>
              </w:rPr>
              <w:t>1.6. Цель и задачи программы.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_Toc128335375 \h </w:instrTex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BCAEDD0" w14:textId="2149EE9D" w:rsidR="00DE559C" w:rsidRPr="00DE559C" w:rsidRDefault="00A43228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28335376" w:history="1">
            <w:r w:rsidR="00DE559C" w:rsidRPr="00DE559C">
              <w:rPr>
                <w:rStyle w:val="aa"/>
                <w:rFonts w:ascii="Times New Roman" w:eastAsia="Times New Roman" w:hAnsi="Times New Roman"/>
                <w:i/>
                <w:noProof/>
                <w:sz w:val="28"/>
              </w:rPr>
              <w:t>1.7. Формы обучения и режим занятий по программе.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_Toc128335376 \h </w:instrTex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7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3122C30" w14:textId="232B71CE" w:rsidR="00DE559C" w:rsidRPr="00DE559C" w:rsidRDefault="00A43228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28335377" w:history="1">
            <w:r w:rsidR="00DE559C" w:rsidRPr="00DE559C">
              <w:rPr>
                <w:rStyle w:val="aa"/>
                <w:rFonts w:ascii="Times New Roman" w:eastAsia="Times New Roman" w:hAnsi="Times New Roman"/>
                <w:i/>
                <w:noProof/>
                <w:sz w:val="28"/>
              </w:rPr>
              <w:t>1.8. Особенности организации образовательного процесса.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_Toc128335377 \h </w:instrTex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8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2B360F4C" w14:textId="72ED5188" w:rsidR="00DE559C" w:rsidRPr="00DE559C" w:rsidRDefault="00A4322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28335378" w:history="1">
            <w:r w:rsidR="00DE559C" w:rsidRPr="00DE559C">
              <w:rPr>
                <w:rStyle w:val="aa"/>
                <w:rFonts w:ascii="Times New Roman" w:eastAsia="Times New Roman" w:hAnsi="Times New Roman"/>
                <w:noProof/>
                <w:sz w:val="28"/>
              </w:rPr>
              <w:t>2. Содержание программы.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_Toc128335378 \h </w:instrTex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8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3F592A0" w14:textId="466DDACD" w:rsidR="00DE559C" w:rsidRPr="00DE559C" w:rsidRDefault="00A43228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28335379" w:history="1">
            <w:r w:rsidR="00DE559C" w:rsidRPr="00DE559C">
              <w:rPr>
                <w:rStyle w:val="aa"/>
                <w:rFonts w:ascii="Times New Roman" w:eastAsia="Times New Roman" w:hAnsi="Times New Roman"/>
                <w:i/>
                <w:noProof/>
                <w:sz w:val="28"/>
              </w:rPr>
              <w:t>2.1. Наличие учебного плана.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_Toc128335379 \h </w:instrTex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F06F0ED" w14:textId="7E97198C" w:rsidR="00DE559C" w:rsidRPr="00DE559C" w:rsidRDefault="00A43228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28335380" w:history="1">
            <w:r w:rsidR="00DE559C" w:rsidRPr="00DE559C">
              <w:rPr>
                <w:rStyle w:val="aa"/>
                <w:rFonts w:ascii="Times New Roman" w:eastAsia="Times New Roman" w:hAnsi="Times New Roman"/>
                <w:i/>
                <w:iCs/>
                <w:noProof/>
                <w:sz w:val="28"/>
              </w:rPr>
              <w:t>2.2. Содержание учебного плана.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_Toc128335380 \h </w:instrTex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8555DB0" w14:textId="1CD7AF82" w:rsidR="00DE559C" w:rsidRPr="00DE559C" w:rsidRDefault="00A43228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28335381" w:history="1">
            <w:r w:rsidR="00DE559C" w:rsidRPr="00DE559C">
              <w:rPr>
                <w:rStyle w:val="aa"/>
                <w:rFonts w:ascii="Times New Roman" w:eastAsia="Times New Roman" w:hAnsi="Times New Roman"/>
                <w:i/>
                <w:noProof/>
                <w:sz w:val="28"/>
              </w:rPr>
              <w:t>2.3. Планируемые результаты и способы их проверки.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_Toc128335381 \h </w:instrTex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10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DF7D526" w14:textId="304EBB85" w:rsidR="00DE559C" w:rsidRPr="00DE559C" w:rsidRDefault="00A43228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28335382" w:history="1">
            <w:r w:rsidR="00DE559C" w:rsidRPr="00DE559C">
              <w:rPr>
                <w:rStyle w:val="aa"/>
                <w:rFonts w:ascii="Times New Roman" w:eastAsia="Times New Roman" w:hAnsi="Times New Roman"/>
                <w:i/>
                <w:noProof/>
                <w:sz w:val="28"/>
              </w:rPr>
              <w:t>2.4 Формы контроля и подведения итогов реализации программы.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_Toc128335382 \h </w:instrTex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13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7B8CCB9" w14:textId="641007C8" w:rsidR="00DE559C" w:rsidRPr="00DE559C" w:rsidRDefault="00A43228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28335383" w:history="1">
            <w:r w:rsidR="00DE559C" w:rsidRPr="00DE559C">
              <w:rPr>
                <w:rStyle w:val="aa"/>
                <w:rFonts w:ascii="Times New Roman" w:eastAsia="Times New Roman" w:hAnsi="Times New Roman"/>
                <w:noProof/>
                <w:sz w:val="28"/>
              </w:rPr>
              <w:t>Раздел 2. «Комплекс организационно-педагогических условий реализации дополнительной общеобразовательной общеразвивающей программы»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_Toc128335383 \h </w:instrTex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13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792BEB5" w14:textId="77CAD291" w:rsidR="00DE559C" w:rsidRPr="00DE559C" w:rsidRDefault="00A43228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28335384" w:history="1">
            <w:r w:rsidR="00DE559C" w:rsidRPr="00DE559C">
              <w:rPr>
                <w:rStyle w:val="aa"/>
                <w:rFonts w:ascii="Times New Roman" w:eastAsia="Times New Roman" w:hAnsi="Times New Roman"/>
                <w:noProof/>
                <w:sz w:val="28"/>
              </w:rPr>
              <w:t>1.</w:t>
            </w:r>
            <w:r w:rsidR="00DE559C" w:rsidRPr="00DE559C">
              <w:rPr>
                <w:rFonts w:ascii="Times New Roman" w:hAnsi="Times New Roman"/>
                <w:noProof/>
                <w:sz w:val="28"/>
              </w:rPr>
              <w:tab/>
            </w:r>
            <w:r w:rsidR="00DE559C" w:rsidRPr="00DE559C">
              <w:rPr>
                <w:rStyle w:val="aa"/>
                <w:rFonts w:ascii="Times New Roman" w:eastAsia="Times New Roman" w:hAnsi="Times New Roman"/>
                <w:noProof/>
                <w:sz w:val="28"/>
              </w:rPr>
              <w:t>Примерное календарно-тематическое планирование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_Toc128335384 \h </w:instrTex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13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73AAF600" w14:textId="173B22DD" w:rsidR="00DE559C" w:rsidRPr="00DE559C" w:rsidRDefault="00A4322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28335385" w:history="1">
            <w:r w:rsidR="00DE559C" w:rsidRPr="00DE559C">
              <w:rPr>
                <w:rStyle w:val="aa"/>
                <w:rFonts w:ascii="Times New Roman" w:eastAsia="Times New Roman" w:hAnsi="Times New Roman"/>
                <w:noProof/>
                <w:sz w:val="28"/>
              </w:rPr>
              <w:t>2. Условия реализации программы.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_Toc128335385 \h </w:instrTex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14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0AC4C73" w14:textId="0FB51777" w:rsidR="00DE559C" w:rsidRPr="00DE559C" w:rsidRDefault="00A4322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28335386" w:history="1">
            <w:r w:rsidR="00DE559C" w:rsidRPr="00DE559C">
              <w:rPr>
                <w:rStyle w:val="aa"/>
                <w:rFonts w:ascii="Times New Roman" w:eastAsia="Times New Roman" w:hAnsi="Times New Roman"/>
                <w:noProof/>
                <w:sz w:val="28"/>
              </w:rPr>
              <w:t>3. Формы аттестации.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_Toc128335386 \h </w:instrTex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15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CFD815C" w14:textId="2FFDACE1" w:rsidR="00DE559C" w:rsidRPr="00DE559C" w:rsidRDefault="00A4322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28335387" w:history="1">
            <w:r w:rsidR="00DE559C" w:rsidRPr="00DE559C">
              <w:rPr>
                <w:rStyle w:val="aa"/>
                <w:rFonts w:ascii="Times New Roman" w:eastAsia="Times New Roman" w:hAnsi="Times New Roman"/>
                <w:noProof/>
                <w:sz w:val="28"/>
              </w:rPr>
              <w:t>4. Оценочные материалы.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_Toc128335387 \h </w:instrTex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15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4589F5B" w14:textId="2F59D153" w:rsidR="00DE559C" w:rsidRPr="00DE559C" w:rsidRDefault="00A4322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</w:rPr>
          </w:pPr>
          <w:hyperlink w:anchor="_Toc128335388" w:history="1">
            <w:r w:rsidR="00DE559C" w:rsidRPr="00DE559C">
              <w:rPr>
                <w:rStyle w:val="aa"/>
                <w:rFonts w:ascii="Times New Roman" w:eastAsia="Times New Roman" w:hAnsi="Times New Roman"/>
                <w:noProof/>
                <w:sz w:val="28"/>
              </w:rPr>
              <w:t>5.Методическое обеспечение.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_Toc128335388 \h </w:instrTex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15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6E651E1" w14:textId="20805AA5" w:rsidR="00DE559C" w:rsidRDefault="00A43228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28335389" w:history="1">
            <w:r w:rsidR="00DE559C" w:rsidRPr="00DE559C">
              <w:rPr>
                <w:rStyle w:val="aa"/>
                <w:rFonts w:ascii="Times New Roman" w:eastAsia="Times New Roman" w:hAnsi="Times New Roman"/>
                <w:noProof/>
                <w:sz w:val="28"/>
              </w:rPr>
              <w:t>6. Список литературы.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_Toc128335389 \h </w:instrTex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3E58FF">
              <w:rPr>
                <w:rFonts w:ascii="Times New Roman" w:hAnsi="Times New Roman"/>
                <w:noProof/>
                <w:webHidden/>
                <w:sz w:val="28"/>
              </w:rPr>
              <w:t>16</w:t>
            </w:r>
            <w:r w:rsidR="00DE559C" w:rsidRPr="00DE559C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C4D0A8C" w14:textId="77777777" w:rsidR="005C128A" w:rsidRDefault="00DE559C" w:rsidP="005C128A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3CEAAA21" w14:textId="77777777" w:rsidR="005C128A" w:rsidRDefault="005C128A" w:rsidP="005C128A"/>
        <w:p w14:paraId="7C19EB9E" w14:textId="77777777" w:rsidR="005C128A" w:rsidRDefault="005C128A" w:rsidP="005C128A"/>
        <w:p w14:paraId="690A6D32" w14:textId="118D7DA5" w:rsidR="005C128A" w:rsidRPr="005C128A" w:rsidRDefault="00A43228" w:rsidP="005C128A"/>
      </w:sdtContent>
    </w:sdt>
    <w:bookmarkEnd w:id="1" w:displacedByCustomXml="prev"/>
    <w:bookmarkStart w:id="2" w:name="_Toc128335368" w:displacedByCustomXml="prev"/>
    <w:bookmarkStart w:id="3" w:name="_page_26_0" w:displacedByCustomXml="prev"/>
    <w:p w14:paraId="11F3B771" w14:textId="2E5409D8" w:rsidR="00A60232" w:rsidRPr="008C4435" w:rsidRDefault="00A60232" w:rsidP="00A60232">
      <w:pPr>
        <w:pStyle w:val="1"/>
        <w:jc w:val="center"/>
        <w:rPr>
          <w:rFonts w:ascii="Times New Roman" w:eastAsia="Times New Roman" w:hAnsi="Times New Roman" w:cs="Times New Roman"/>
          <w:b/>
        </w:rPr>
      </w:pPr>
      <w:r w:rsidRPr="008C4435">
        <w:rPr>
          <w:rFonts w:ascii="Times New Roman" w:hAnsi="Times New Roman" w:cs="Times New Roman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7D7DFD5" wp14:editId="6FB2D0E8">
                <wp:simplePos x="0" y="0"/>
                <wp:positionH relativeFrom="page">
                  <wp:posOffset>1594485</wp:posOffset>
                </wp:positionH>
                <wp:positionV relativeFrom="paragraph">
                  <wp:posOffset>634</wp:posOffset>
                </wp:positionV>
                <wp:extent cx="5422265" cy="40767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265" cy="407670"/>
                          <a:chOff x="0" y="0"/>
                          <a:chExt cx="5422265" cy="40767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422265" cy="2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265" h="203834">
                                <a:moveTo>
                                  <a:pt x="0" y="203834"/>
                                </a:moveTo>
                                <a:lnTo>
                                  <a:pt x="0" y="0"/>
                                </a:lnTo>
                                <a:lnTo>
                                  <a:pt x="5422265" y="0"/>
                                </a:lnTo>
                                <a:lnTo>
                                  <a:pt x="5422265" y="203834"/>
                                </a:lnTo>
                                <a:lnTo>
                                  <a:pt x="0" y="203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3834"/>
                            <a:ext cx="542226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265" h="203835">
                                <a:moveTo>
                                  <a:pt x="0" y="0"/>
                                </a:moveTo>
                                <a:lnTo>
                                  <a:pt x="0" y="203835"/>
                                </a:lnTo>
                                <a:lnTo>
                                  <a:pt x="5422265" y="203835"/>
                                </a:lnTo>
                                <a:lnTo>
                                  <a:pt x="5422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50A336" id="drawingObject1" o:spid="_x0000_s1026" style="position:absolute;margin-left:125.55pt;margin-top:.05pt;width:426.95pt;height:32.1pt;z-index:-251657216;mso-position-horizontal-relative:page" coordsize="54222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" o:allowincell="f">
                <v:shape id="Shape 2" o:spid="_x0000_s1027" style="position:absolute;width:54222;height:2038;visibility:visible;mso-wrap-style:square;v-text-anchor:top" coordsize="5422265,2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" path="m,203834l,,5422265,r,203834l,203834xe" stroked="f">
                  <v:path arrowok="t" textboxrect="0,0,5422265,203834"/>
                </v:shape>
                <v:shape id="Shape 3" o:spid="_x0000_s1028" style="position:absolute;top:2038;width:54222;height:2038;visibility:visible;mso-wrap-style:square;v-text-anchor:top" coordsize="542226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" path="m,l,203835r5422265,l5422265,,,xe" stroked="f">
                  <v:path arrowok="t" textboxrect="0,0,5422265,203835"/>
                </v:shape>
                <w10:wrap anchorx="page"/>
              </v:group>
            </w:pict>
          </mc:Fallback>
        </mc:AlternateContent>
      </w:r>
      <w:r w:rsidRPr="008C4435">
        <w:rPr>
          <w:rFonts w:ascii="Times New Roman" w:eastAsia="Times New Roman" w:hAnsi="Times New Roman" w:cs="Times New Roman"/>
          <w:b/>
        </w:rPr>
        <w:t>Раздел 1. «Комплекс основных характеристик дополнительной общеобразовательной общеразвивающей программы»</w:t>
      </w:r>
      <w:bookmarkEnd w:id="2"/>
    </w:p>
    <w:p w14:paraId="4DD117E8" w14:textId="77777777" w:rsidR="00A60232" w:rsidRDefault="00A60232" w:rsidP="00A60232">
      <w:pPr>
        <w:pStyle w:val="2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98EFF69" w14:textId="77777777" w:rsidR="00A60232" w:rsidRDefault="00A60232" w:rsidP="00A60232">
      <w:pPr>
        <w:pStyle w:val="2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4" w:name="_Toc128335369"/>
      <w:r w:rsidRPr="008C4435">
        <w:rPr>
          <w:rFonts w:ascii="Times New Roman" w:eastAsia="Times New Roman" w:hAnsi="Times New Roman" w:cs="Times New Roman"/>
          <w:b/>
          <w:sz w:val="28"/>
        </w:rPr>
        <w:t>1.Пояснительная записка</w:t>
      </w:r>
      <w:bookmarkEnd w:id="4"/>
    </w:p>
    <w:p w14:paraId="2DE96112" w14:textId="77777777" w:rsidR="00A60232" w:rsidRPr="00F50990" w:rsidRDefault="00A60232" w:rsidP="00A60232"/>
    <w:p w14:paraId="6D3DC807" w14:textId="5D0BBAC1" w:rsidR="00A60232" w:rsidRDefault="00A60232" w:rsidP="00A60232">
      <w:pPr>
        <w:widowControl w:val="0"/>
        <w:tabs>
          <w:tab w:val="left" w:pos="2151"/>
          <w:tab w:val="left" w:pos="3634"/>
          <w:tab w:val="left" w:pos="4222"/>
          <w:tab w:val="left" w:pos="5544"/>
          <w:tab w:val="left" w:pos="6475"/>
          <w:tab w:val="left" w:pos="7599"/>
          <w:tab w:val="left" w:pos="8131"/>
          <w:tab w:val="left" w:pos="9238"/>
        </w:tabs>
        <w:spacing w:line="23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приоритетов государственной политики в области образования – ориентация не только на усвоение обучающимися определённой суммы знаний, но и на их воспитание, развитие личности, познавательных и созидательных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нашёл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отражение</w:t>
      </w:r>
      <w:r w:rsidR="005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Национальной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доктрине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образования, устанавливающей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приоритет образования в государственной политике, стратегию и основные направления его развития на период до 2025 года.</w:t>
      </w:r>
    </w:p>
    <w:p w14:paraId="762FA23C" w14:textId="77777777" w:rsidR="00A60232" w:rsidRDefault="00A60232" w:rsidP="00A60232">
      <w:pPr>
        <w:widowControl w:val="0"/>
        <w:tabs>
          <w:tab w:val="left" w:pos="1363"/>
          <w:tab w:val="left" w:pos="2513"/>
          <w:tab w:val="left" w:pos="2966"/>
          <w:tab w:val="left" w:pos="4985"/>
          <w:tab w:val="left" w:pos="6463"/>
          <w:tab w:val="left" w:pos="8150"/>
        </w:tabs>
        <w:spacing w:line="23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Шахматная игра на протяжении многих веков является составной частью общечеловеческой культуры. «Они (шахматы. - Прим. авт.) делают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мудрее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дальновиднее,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помогают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оценивать сложившуюся ситуацию, просчитывать поступки на несколько ходов вперёд» (В. В. Путин).</w:t>
      </w:r>
    </w:p>
    <w:p w14:paraId="1C6FD501" w14:textId="2CEE919A" w:rsidR="00A60232" w:rsidRDefault="00A60232" w:rsidP="00A60232">
      <w:pPr>
        <w:widowControl w:val="0"/>
        <w:tabs>
          <w:tab w:val="left" w:pos="1582"/>
          <w:tab w:val="left" w:pos="3103"/>
          <w:tab w:val="left" w:pos="4488"/>
          <w:tab w:val="left" w:pos="4968"/>
          <w:tab w:val="left" w:pos="6065"/>
          <w:tab w:val="left" w:pos="6533"/>
          <w:tab w:val="left" w:pos="7452"/>
          <w:tab w:val="left" w:pos="8566"/>
          <w:tab w:val="left" w:pos="9216"/>
        </w:tabs>
        <w:spacing w:line="23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XXI век - век стремительного научно-технического прогресса, высоких технологий, большого потока доступной информации - предопределил дефицит людей с активной жизненной и профессиональной позицией, людей, способных мыслить системно, не шаблонно, умеющих искать новые пути решения предложенных задач, находить быстрый выход из проблемной ситуации,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добывать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нужную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обрабатывать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её</w:t>
      </w:r>
      <w:r w:rsidR="005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систематизировать. И уже в школе дети должны получить возможность для раскрытия      своего      потенциала,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высокотехнологичном конкурентном мире. И здесь вырастает социально-педагогическая функция шахмат, сущность которой выражается в развитии у детей способности самостоятельно логически мыслить, приобретении ими навыков систематизированной аналитической работы, которые в дальнейшем принесут обучающимся пользу в научной или практической деятельности. Занятие     шахматами     сопряжено    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постоянным     систематизированием получаемых на уроках знаний, выработкой у детей способности адекватно реагировать на любой поток информации и быстро осмысливать её.</w:t>
      </w:r>
    </w:p>
    <w:p w14:paraId="094B4EEC" w14:textId="61EB77E6" w:rsidR="00A60232" w:rsidRDefault="00A60232" w:rsidP="00A60232">
      <w:pPr>
        <w:widowControl w:val="0"/>
        <w:tabs>
          <w:tab w:val="left" w:pos="871"/>
          <w:tab w:val="left" w:pos="2314"/>
          <w:tab w:val="left" w:pos="3989"/>
          <w:tab w:val="left" w:pos="5508"/>
          <w:tab w:val="left" w:pos="6435"/>
          <w:tab w:val="left" w:pos="8006"/>
          <w:tab w:val="left" w:pos="9238"/>
        </w:tabs>
        <w:spacing w:line="23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учётом того, какое значение шахматная игра имеет для развития школьников, особенно ценно, что во многих странах и регионах России шахматы интегрированы в программы начальной школы. На сегодняшний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накоплен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достаточно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значимый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внедрения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шахмат</w:t>
      </w:r>
      <w:r w:rsidR="005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образовательный процесс, что позволяет по достоинству оценить эффект воздействия этой игры на развитие детей младшего школьного возраста.</w:t>
      </w:r>
    </w:p>
    <w:p w14:paraId="291F791F" w14:textId="77777777" w:rsidR="00A60232" w:rsidRDefault="00A60232" w:rsidP="00A60232">
      <w:pPr>
        <w:widowControl w:val="0"/>
        <w:spacing w:line="23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«Без шахмат нельзя представить полноценного воспитания умственных способностей и памяти. Игра в шахматы должна войти в жизнь начальной школы как один из элементов умственной культуры. Речь идёт именно о начальной школе, где интеллектуальное воспитание занимает особое место, требует специальных форм и методов работы...» (В. А. Сухомлинский).</w:t>
      </w:r>
    </w:p>
    <w:p w14:paraId="37765562" w14:textId="77777777" w:rsidR="00A60232" w:rsidRDefault="00A60232" w:rsidP="00A60232">
      <w:pPr>
        <w:widowControl w:val="0"/>
        <w:spacing w:line="23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рамках дополнительного образования активное освоение детьми данного вида деятельности благотворно скажется на их психическом, умственном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эмоциональном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способствоват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формированию нравственных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изобретательности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- всё это выгодно выделяет шахматы из большого ряда иных видов спорта.</w:t>
      </w:r>
    </w:p>
    <w:p w14:paraId="51B65024" w14:textId="77777777" w:rsidR="00A60232" w:rsidRDefault="00A60232" w:rsidP="00A60232">
      <w:pPr>
        <w:widowControl w:val="0"/>
        <w:tabs>
          <w:tab w:val="left" w:pos="851"/>
          <w:tab w:val="left" w:pos="2477"/>
          <w:tab w:val="left" w:pos="2878"/>
          <w:tab w:val="left" w:pos="3931"/>
          <w:tab w:val="left" w:pos="4750"/>
          <w:tab w:val="left" w:pos="5551"/>
          <w:tab w:val="left" w:pos="6343"/>
          <w:tab w:val="left" w:pos="6857"/>
          <w:tab w:val="left" w:pos="7618"/>
          <w:tab w:val="left" w:pos="9216"/>
        </w:tabs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Постоянный поиск оптимального решения с учётом угроз соперника, расчёт вариантов в уме (без передвижения их на доске) создают в шахматной партии почти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идеальные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14:paraId="5A2D501D" w14:textId="5456755E" w:rsidR="00A60232" w:rsidRDefault="00A60232" w:rsidP="00A60232">
      <w:pPr>
        <w:widowControl w:val="0"/>
        <w:tabs>
          <w:tab w:val="left" w:pos="2477"/>
          <w:tab w:val="left" w:pos="3367"/>
          <w:tab w:val="left" w:pos="4135"/>
          <w:tab w:val="left" w:pos="5739"/>
          <w:tab w:val="left" w:pos="7164"/>
          <w:tab w:val="left" w:pos="7755"/>
          <w:tab w:val="left" w:pos="8518"/>
          <w:tab w:val="left" w:pos="8983"/>
        </w:tabs>
        <w:spacing w:before="1" w:line="239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полифункциональный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 универсальный     инструмент     к     познанию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разны</w:t>
      </w:r>
      <w:r w:rsidR="005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</w:t>
      </w:r>
      <w:r w:rsidR="005C1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человеческой деятельности, который в полной мере может способствовать формированию вышеуказанных личностных характеристик выпускника начальной школы, а также откроет уникальные возможности когнитивного развития младших школьников, так как именно этот возраст является сенситивным периодом в развитии таких важных психических функций, как память, внимание, воображение, абстрактное и понятийное мышление, интеллект.</w:t>
      </w:r>
    </w:p>
    <w:p w14:paraId="17675CFA" w14:textId="77777777" w:rsidR="00A60232" w:rsidRDefault="00A60232" w:rsidP="00A60232">
      <w:pPr>
        <w:widowControl w:val="0"/>
        <w:tabs>
          <w:tab w:val="left" w:pos="2477"/>
          <w:tab w:val="left" w:pos="3367"/>
          <w:tab w:val="left" w:pos="4135"/>
          <w:tab w:val="left" w:pos="5739"/>
          <w:tab w:val="left" w:pos="7164"/>
          <w:tab w:val="left" w:pos="7755"/>
          <w:tab w:val="left" w:pos="8518"/>
          <w:tab w:val="left" w:pos="8983"/>
        </w:tabs>
        <w:spacing w:before="1" w:line="239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разработана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примерной рабочей программой «Шахматы в школе. Рабочие программы. 1-4 годы обучения: учебное пособие для общеобразовательных организаций/Е.А. Прудникова, Е.И. Волкова. - М. Просвещение, 2017» </w:t>
      </w:r>
    </w:p>
    <w:p w14:paraId="7366A0A2" w14:textId="77777777" w:rsidR="00A60232" w:rsidRDefault="00A60232" w:rsidP="00A60232">
      <w:pPr>
        <w:widowControl w:val="0"/>
        <w:tabs>
          <w:tab w:val="left" w:pos="2477"/>
          <w:tab w:val="left" w:pos="3367"/>
          <w:tab w:val="left" w:pos="4135"/>
          <w:tab w:val="left" w:pos="5739"/>
          <w:tab w:val="left" w:pos="7164"/>
          <w:tab w:val="left" w:pos="7755"/>
          <w:tab w:val="left" w:pos="8518"/>
          <w:tab w:val="left" w:pos="8983"/>
        </w:tabs>
        <w:spacing w:before="1" w:line="239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2D616F" w14:textId="77777777" w:rsidR="00A60232" w:rsidRPr="00F50990" w:rsidRDefault="00A60232" w:rsidP="00A60232">
      <w:pPr>
        <w:pStyle w:val="3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bookmarkStart w:id="5" w:name="_Toc128335370"/>
      <w:r w:rsidRPr="00F50990">
        <w:rPr>
          <w:rFonts w:ascii="Times New Roman" w:eastAsia="Times New Roman" w:hAnsi="Times New Roman" w:cs="Times New Roman"/>
          <w:b/>
          <w:i/>
          <w:sz w:val="28"/>
        </w:rPr>
        <w:t>1.1.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F50990">
        <w:rPr>
          <w:rFonts w:ascii="Times New Roman" w:eastAsia="Times New Roman" w:hAnsi="Times New Roman" w:cs="Times New Roman"/>
          <w:b/>
          <w:i/>
          <w:sz w:val="28"/>
        </w:rPr>
        <w:t>Направленность программы.</w:t>
      </w:r>
      <w:bookmarkEnd w:id="5"/>
    </w:p>
    <w:p w14:paraId="3EFFBF75" w14:textId="77777777" w:rsidR="00A60232" w:rsidRDefault="00A60232" w:rsidP="00A60232">
      <w:pPr>
        <w:widowControl w:val="0"/>
        <w:tabs>
          <w:tab w:val="left" w:pos="2477"/>
          <w:tab w:val="left" w:pos="3367"/>
          <w:tab w:val="left" w:pos="4135"/>
          <w:tab w:val="left" w:pos="5739"/>
          <w:tab w:val="left" w:pos="7164"/>
          <w:tab w:val="left" w:pos="7755"/>
          <w:tab w:val="left" w:pos="8518"/>
          <w:tab w:val="left" w:pos="8983"/>
        </w:tabs>
        <w:spacing w:before="1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60C710" w14:textId="77777777" w:rsidR="00A60232" w:rsidRDefault="00A60232" w:rsidP="00A60232">
      <w:pPr>
        <w:widowControl w:val="0"/>
        <w:tabs>
          <w:tab w:val="left" w:pos="1502"/>
          <w:tab w:val="left" w:pos="2011"/>
          <w:tab w:val="left" w:pos="3485"/>
          <w:tab w:val="left" w:pos="4766"/>
          <w:tab w:val="left" w:pos="6470"/>
          <w:tab w:val="left" w:pos="7915"/>
        </w:tabs>
        <w:spacing w:line="239" w:lineRule="auto"/>
        <w:ind w:right="-19" w:firstLine="8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общеобразовательная общеразвивающая программа «Шахматы» имеет физкультурно-спортивную направленность. Уровень 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базовый.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программой дополнительного образования, предназначенной для внеурочной формы дополнительных занятий по физическому воспитанию.</w:t>
      </w:r>
    </w:p>
    <w:p w14:paraId="3FC1AFAB" w14:textId="77777777" w:rsidR="00A60232" w:rsidRDefault="00A60232" w:rsidP="00A60232">
      <w:pPr>
        <w:widowControl w:val="0"/>
        <w:tabs>
          <w:tab w:val="left" w:pos="1502"/>
          <w:tab w:val="left" w:pos="2011"/>
          <w:tab w:val="left" w:pos="3485"/>
          <w:tab w:val="left" w:pos="4766"/>
          <w:tab w:val="left" w:pos="6470"/>
          <w:tab w:val="left" w:pos="7915"/>
        </w:tabs>
        <w:spacing w:line="239" w:lineRule="auto"/>
        <w:ind w:right="-19" w:firstLine="8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7CFA88" w14:textId="77777777" w:rsidR="00A60232" w:rsidRPr="00AE5269" w:rsidRDefault="00A60232" w:rsidP="00A60232">
      <w:pPr>
        <w:pStyle w:val="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6" w:name="_Toc128335371"/>
      <w:r w:rsidRPr="00AE5269">
        <w:rPr>
          <w:rFonts w:ascii="Times New Roman" w:eastAsia="Times New Roman" w:hAnsi="Times New Roman" w:cs="Times New Roman"/>
          <w:b/>
          <w:i/>
          <w:sz w:val="28"/>
          <w:szCs w:val="28"/>
        </w:rPr>
        <w:t>1.2. Актуальность, новизна, педагогическая целесообразность.</w:t>
      </w:r>
      <w:bookmarkEnd w:id="6"/>
    </w:p>
    <w:p w14:paraId="49A3EADA" w14:textId="77777777" w:rsidR="00A60232" w:rsidRDefault="00A60232" w:rsidP="00A60232"/>
    <w:p w14:paraId="307596EC" w14:textId="77777777" w:rsidR="00A60232" w:rsidRDefault="00A60232" w:rsidP="00A60232">
      <w:pPr>
        <w:widowControl w:val="0"/>
        <w:tabs>
          <w:tab w:val="left" w:pos="2993"/>
          <w:tab w:val="left" w:pos="4457"/>
          <w:tab w:val="left" w:pos="6199"/>
          <w:tab w:val="left" w:pos="7555"/>
        </w:tabs>
        <w:spacing w:line="239" w:lineRule="auto"/>
        <w:ind w:left="850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1E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вызвана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потребностями</w:t>
      </w:r>
    </w:p>
    <w:p w14:paraId="2A2B9A87" w14:textId="77777777" w:rsidR="00A60232" w:rsidRDefault="00A60232" w:rsidP="00A60232">
      <w:pPr>
        <w:widowControl w:val="0"/>
        <w:tabs>
          <w:tab w:val="left" w:pos="1951"/>
          <w:tab w:val="left" w:pos="2405"/>
          <w:tab w:val="left" w:pos="3869"/>
          <w:tab w:val="left" w:pos="5095"/>
          <w:tab w:val="left" w:pos="7301"/>
          <w:tab w:val="left" w:pos="9221"/>
        </w:tabs>
        <w:spacing w:before="2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современных детей и их родителей, а также ориентирована на социальный заказ общества. Программа “Шахматы”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также творческой самореализации детей. Она направлена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организацию содержательного досуга учащихся, удовлетворение их потребностей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обусловлена многими причинами: рост нервно-эмоциональных перегрузок, увеличение педагогически запущенных детей. Предлагаемая программа обеспечивает условия по организации образовательного пространства, а также поиску, сопровождению и развитию талантливых детей. Данная программа составлена с учётом накопленного теоретического, практического и турнирного опыта педагогов, что даёт возможность учащимся не только </w:t>
      </w:r>
      <w:r w:rsidRPr="00F5099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базовый уровень знаний шахматной игры в ходе групповых занятий, а также способствует индивидуальному развитию каждого ребёнка.</w:t>
      </w:r>
    </w:p>
    <w:p w14:paraId="65D3E8C2" w14:textId="77777777" w:rsidR="00A60232" w:rsidRDefault="00A60232" w:rsidP="00A60232">
      <w:pPr>
        <w:widowControl w:val="0"/>
        <w:tabs>
          <w:tab w:val="left" w:pos="851"/>
          <w:tab w:val="left" w:pos="2405"/>
          <w:tab w:val="left" w:pos="3869"/>
          <w:tab w:val="left" w:pos="5095"/>
          <w:tab w:val="left" w:pos="7301"/>
          <w:tab w:val="left" w:pos="9221"/>
        </w:tabs>
        <w:spacing w:before="2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50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Обучаясь по данной программе, учащиеся познакомятся с историей шахмат, биографией великих шахматистов, освоят теоретические основы шахматной игры, приобретут турнирный опыт и смогут получить спортивные разряды. </w:t>
      </w:r>
    </w:p>
    <w:p w14:paraId="0D9551C4" w14:textId="77777777" w:rsidR="00A60232" w:rsidRPr="00F50990" w:rsidRDefault="00A60232" w:rsidP="00A60232">
      <w:pPr>
        <w:widowControl w:val="0"/>
        <w:tabs>
          <w:tab w:val="left" w:pos="709"/>
          <w:tab w:val="left" w:pos="2405"/>
          <w:tab w:val="left" w:pos="3869"/>
          <w:tab w:val="left" w:pos="5095"/>
          <w:tab w:val="left" w:pos="7301"/>
          <w:tab w:val="left" w:pos="9221"/>
        </w:tabs>
        <w:spacing w:before="2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11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Новизна</w:t>
      </w:r>
      <w:r w:rsidRPr="00F50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данной программы заключается:</w:t>
      </w:r>
    </w:p>
    <w:p w14:paraId="346E8646" w14:textId="77777777" w:rsidR="00A60232" w:rsidRDefault="00A60232" w:rsidP="00A60232">
      <w:pPr>
        <w:pStyle w:val="a3"/>
        <w:widowControl w:val="0"/>
        <w:numPr>
          <w:ilvl w:val="0"/>
          <w:numId w:val="1"/>
        </w:numPr>
        <w:tabs>
          <w:tab w:val="left" w:pos="1951"/>
          <w:tab w:val="left" w:pos="2405"/>
          <w:tab w:val="left" w:pos="3869"/>
          <w:tab w:val="left" w:pos="5095"/>
          <w:tab w:val="left" w:pos="7301"/>
          <w:tab w:val="left" w:pos="9221"/>
        </w:tabs>
        <w:spacing w:before="2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0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поэтапном освоении учащимися,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14:paraId="0F21FC81" w14:textId="77777777" w:rsidR="00A60232" w:rsidRDefault="00A60232" w:rsidP="00A60232">
      <w:pPr>
        <w:pStyle w:val="a3"/>
        <w:widowControl w:val="0"/>
        <w:numPr>
          <w:ilvl w:val="0"/>
          <w:numId w:val="1"/>
        </w:numPr>
        <w:tabs>
          <w:tab w:val="left" w:pos="1951"/>
          <w:tab w:val="left" w:pos="2405"/>
          <w:tab w:val="left" w:pos="3869"/>
          <w:tab w:val="left" w:pos="5095"/>
          <w:tab w:val="left" w:pos="7301"/>
          <w:tab w:val="left" w:pos="9221"/>
        </w:tabs>
        <w:spacing w:before="2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1E4">
        <w:rPr>
          <w:rFonts w:ascii="Times New Roman" w:eastAsia="Times New Roman" w:hAnsi="Times New Roman" w:cs="Times New Roman"/>
          <w:color w:val="000000"/>
          <w:sz w:val="28"/>
          <w:szCs w:val="28"/>
        </w:rPr>
        <w:t>в авторской методике индивидуального подхода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учащегося, таким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образом данная методика </w:t>
      </w:r>
      <w:r w:rsidRPr="007011E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повышает эффективность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результативность </w:t>
      </w:r>
      <w:r w:rsidRPr="007011E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       процесса. Подбор</w:t>
      </w:r>
      <w:r w:rsidRPr="0070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заданий осуществляется на основе метода наблюдения педагогом за практической деятельностью учащегося на занятии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BB3BD8" w14:textId="13E1872B" w:rsidR="00A60232" w:rsidRDefault="00A60232" w:rsidP="00A60232">
      <w:pPr>
        <w:widowControl w:val="0"/>
        <w:tabs>
          <w:tab w:val="left" w:pos="709"/>
          <w:tab w:val="left" w:pos="2405"/>
          <w:tab w:val="left" w:pos="3869"/>
          <w:tab w:val="left" w:pos="5095"/>
          <w:tab w:val="left" w:pos="7301"/>
          <w:tab w:val="left" w:pos="9221"/>
        </w:tabs>
        <w:spacing w:before="2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11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Педагогическая целесообразность.</w:t>
      </w:r>
      <w:r w:rsidRPr="0070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всё более серьёзным занятием огромного количества людей и помогают 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 в любой</w:t>
      </w:r>
      <w:r w:rsidRPr="0070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11E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способствуя </w:t>
      </w:r>
      <w:r w:rsidRPr="007011E4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гармоничному развитию личности. Опыт работы педагогов и тренеров-преподавателей по шахматам в нашей стране и за рубежом подтверждает уникальные возможности шахмат для обучения, развития и воспитания учащихся разного возраста. В предлагаемой программе реализуется связь с общим образованием,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мышлению, а также настойчивости     в</w:t>
      </w:r>
      <w:r w:rsidRPr="0070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достижении</w:t>
      </w:r>
      <w:r w:rsidRPr="0070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шахматами </w:t>
      </w:r>
      <w:r w:rsidRPr="007011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 умственные способности человека, фантазию, тренируют его память, формируют и совершенствуют сильные черты личности, такие качества как воля</w:t>
      </w:r>
      <w:r w:rsidRPr="007011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победе,</w:t>
      </w:r>
      <w:r w:rsidRPr="0070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решительность, выносливость, выдержка,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1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терпение, </w:t>
      </w:r>
      <w:r w:rsidRPr="007011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трудолюбие, наконец, учат работать с книгой.</w:t>
      </w:r>
    </w:p>
    <w:p w14:paraId="47F39639" w14:textId="77777777" w:rsidR="00A60232" w:rsidRDefault="00A60232" w:rsidP="00A60232">
      <w:pPr>
        <w:widowControl w:val="0"/>
        <w:tabs>
          <w:tab w:val="left" w:pos="709"/>
          <w:tab w:val="left" w:pos="2405"/>
          <w:tab w:val="left" w:pos="3869"/>
          <w:tab w:val="left" w:pos="5095"/>
          <w:tab w:val="left" w:pos="7301"/>
          <w:tab w:val="left" w:pos="9221"/>
        </w:tabs>
        <w:spacing w:before="2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D6F0DB" w14:textId="77777777" w:rsidR="00A60232" w:rsidRDefault="00A60232" w:rsidP="00A60232">
      <w:pPr>
        <w:pStyle w:val="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7" w:name="_Toc128335372"/>
      <w:r w:rsidRPr="007011E4">
        <w:rPr>
          <w:rFonts w:ascii="Times New Roman" w:eastAsia="Times New Roman" w:hAnsi="Times New Roman" w:cs="Times New Roman"/>
          <w:b/>
          <w:i/>
          <w:sz w:val="28"/>
          <w:szCs w:val="28"/>
        </w:rPr>
        <w:t>1.3. Отличительные особенности программы</w:t>
      </w:r>
      <w:r w:rsidRPr="007011E4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bookmarkEnd w:id="7"/>
    </w:p>
    <w:p w14:paraId="5EE2EDD4" w14:textId="77777777" w:rsidR="00A60232" w:rsidRPr="00C62A83" w:rsidRDefault="00A60232" w:rsidP="00A60232"/>
    <w:p w14:paraId="42CAC9EA" w14:textId="77777777" w:rsidR="00A60232" w:rsidRDefault="00A60232" w:rsidP="00A60232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время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 электронных образовательных ресурсов, а именно компьютерных образовательных шахматных программ (“Шахматная школа для начинающих”; “Шахматная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шахматистов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IV-II     разрядов”;     “Шахматная     стратегия”; “Шахматные дебюты” и т.д.), в том числе онлайн – платформы (</w:t>
      </w:r>
      <w:r w:rsidRPr="00C62A83">
        <w:rPr>
          <w:rFonts w:ascii="Times New Roman" w:eastAsia="Times New Roman" w:hAnsi="Times New Roman" w:cs="Times New Roman"/>
          <w:color w:val="000000"/>
          <w:sz w:val="28"/>
          <w:szCs w:val="28"/>
        </w:rPr>
        <w:t>https://шахматнаяпланета.рф/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Данные программы, учащиеся осваивают с начального уровня, постепенно увеличивая сложность, что даёт возможность учащимся проследить свой рост и увидеть, насколько уровней выше они поднялись в игре с компьютером.</w:t>
      </w:r>
    </w:p>
    <w:p w14:paraId="78B0DF0F" w14:textId="77777777" w:rsidR="00A60232" w:rsidRDefault="00A60232" w:rsidP="00A60232">
      <w:pPr>
        <w:widowControl w:val="0"/>
        <w:tabs>
          <w:tab w:val="left" w:pos="2391"/>
          <w:tab w:val="left" w:pos="3626"/>
          <w:tab w:val="left" w:pos="6099"/>
          <w:tab w:val="left" w:pos="7812"/>
          <w:tab w:val="left" w:pos="9219"/>
        </w:tabs>
        <w:spacing w:line="239" w:lineRule="auto"/>
        <w:ind w:right="-18" w:firstLine="8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диагностирования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воспитания, дает возможность определить уровень эффективности и результативности освоения учебного материала, а также уровень достижений учащихся. Данная система способствует осуществлению индивидуального подхода к каждому ребёнку, а также выявлению и дальнейшему развитию талантливых детей.</w:t>
      </w:r>
    </w:p>
    <w:p w14:paraId="6C1E6BE4" w14:textId="216E7C28" w:rsidR="00A60232" w:rsidRDefault="00A60232" w:rsidP="005C128A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нетрадиционных форм работы с родителями, то есть включение их в активную совместную деятельность, а именно в участие в “Шахматных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турнирах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семейных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команд”,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которые, как правило, посвящаются различным праздничным датам (“Новый год”, “День защитника отечества” и др.)</w:t>
      </w:r>
    </w:p>
    <w:p w14:paraId="269DD490" w14:textId="77777777" w:rsidR="005C128A" w:rsidRDefault="005C128A" w:rsidP="005C128A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1E0528" w14:textId="77777777" w:rsidR="00A60232" w:rsidRPr="00C62A83" w:rsidRDefault="00A60232" w:rsidP="00A60232">
      <w:pPr>
        <w:pStyle w:val="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8" w:name="_Toc128335373"/>
      <w:r w:rsidRPr="00C62A83">
        <w:rPr>
          <w:rFonts w:ascii="Times New Roman" w:eastAsia="Times New Roman" w:hAnsi="Times New Roman" w:cs="Times New Roman"/>
          <w:b/>
          <w:i/>
          <w:sz w:val="28"/>
          <w:szCs w:val="28"/>
        </w:rPr>
        <w:t>1.4. Адресат программы.</w:t>
      </w:r>
      <w:bookmarkEnd w:id="8"/>
    </w:p>
    <w:p w14:paraId="28B8CF23" w14:textId="77777777" w:rsidR="00A60232" w:rsidRDefault="00A60232" w:rsidP="00A60232">
      <w:pPr>
        <w:widowControl w:val="0"/>
        <w:spacing w:line="239" w:lineRule="auto"/>
        <w:ind w:right="-18" w:firstLine="8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предназначена для работы с обучающимися на ступенях начального и общего образования. Программа адресована детям от 7 до 13 лет. В учебные группы принимаются все желающие без специального отбора. Группы составляются примерно одного возраста (разница в возрасте допускается 1 -2 года).</w:t>
      </w:r>
    </w:p>
    <w:p w14:paraId="54EF3201" w14:textId="77777777" w:rsidR="00A60232" w:rsidRDefault="00A60232" w:rsidP="00A60232">
      <w:pPr>
        <w:widowControl w:val="0"/>
        <w:spacing w:line="239" w:lineRule="auto"/>
        <w:ind w:right="-18" w:firstLine="8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5E245B" w14:textId="77777777" w:rsidR="00A60232" w:rsidRPr="00C62A83" w:rsidRDefault="00A60232" w:rsidP="00A60232">
      <w:pPr>
        <w:pStyle w:val="3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bookmarkStart w:id="9" w:name="_Toc128335374"/>
      <w:r w:rsidRPr="00C62A83">
        <w:rPr>
          <w:rFonts w:ascii="Times New Roman" w:eastAsia="Times New Roman" w:hAnsi="Times New Roman" w:cs="Times New Roman"/>
          <w:b/>
          <w:i/>
          <w:sz w:val="28"/>
        </w:rPr>
        <w:t>1.5. Уровень программы, объем и сроки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реализации программы</w:t>
      </w:r>
      <w:r w:rsidRPr="00C62A83">
        <w:rPr>
          <w:rFonts w:ascii="Times New Roman" w:eastAsia="Times New Roman" w:hAnsi="Times New Roman" w:cs="Times New Roman"/>
          <w:b/>
          <w:i/>
          <w:sz w:val="28"/>
        </w:rPr>
        <w:t>.</w:t>
      </w:r>
      <w:bookmarkEnd w:id="9"/>
    </w:p>
    <w:p w14:paraId="5AEC7666" w14:textId="77777777" w:rsidR="005C128A" w:rsidRDefault="005C128A" w:rsidP="00A60232">
      <w:pPr>
        <w:widowControl w:val="0"/>
        <w:spacing w:line="240" w:lineRule="auto"/>
        <w:ind w:right="-6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A5A8A6" w14:textId="6813CEAB" w:rsidR="00A60232" w:rsidRDefault="00A60232" w:rsidP="00A60232">
      <w:pPr>
        <w:widowControl w:val="0"/>
        <w:spacing w:line="240" w:lineRule="auto"/>
        <w:ind w:right="-6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данной программы базовый. Программа рассчитана на один год обучения. 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реализации программы – 34 часа. Режим занятий – 1 раз в неделю по 1 часу.</w:t>
      </w:r>
    </w:p>
    <w:p w14:paraId="7B43D03A" w14:textId="77777777" w:rsidR="00A60232" w:rsidRDefault="00A60232" w:rsidP="00A60232">
      <w:pPr>
        <w:pStyle w:val="3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14:paraId="73983EDF" w14:textId="3C86FFB2" w:rsidR="00A60232" w:rsidRDefault="00A60232" w:rsidP="00A60232">
      <w:pPr>
        <w:pStyle w:val="3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bookmarkStart w:id="10" w:name="_Toc128335375"/>
      <w:r w:rsidRPr="00C62A83">
        <w:rPr>
          <w:rFonts w:ascii="Times New Roman" w:eastAsia="Times New Roman" w:hAnsi="Times New Roman" w:cs="Times New Roman"/>
          <w:b/>
          <w:i/>
          <w:sz w:val="28"/>
        </w:rPr>
        <w:t>1.6. Цель и задачи программы.</w:t>
      </w:r>
      <w:bookmarkEnd w:id="10"/>
    </w:p>
    <w:p w14:paraId="220C24EF" w14:textId="77777777" w:rsidR="005C128A" w:rsidRPr="005C128A" w:rsidRDefault="005C128A" w:rsidP="005C128A"/>
    <w:p w14:paraId="32B0F051" w14:textId="77777777" w:rsidR="00A60232" w:rsidRPr="00C62A83" w:rsidRDefault="00A60232" w:rsidP="00A60232">
      <w:pPr>
        <w:widowControl w:val="0"/>
        <w:spacing w:line="240" w:lineRule="auto"/>
        <w:ind w:right="-6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программы является создание условий для гармоничного когнитивного развития детей школьного возраста посредством массового их </w:t>
      </w:r>
      <w:r w:rsidRPr="00C62A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вовлечения в шахматную игру.</w:t>
      </w:r>
    </w:p>
    <w:p w14:paraId="49001E47" w14:textId="77777777" w:rsidR="00A60232" w:rsidRPr="00C62A83" w:rsidRDefault="00A60232" w:rsidP="00A60232">
      <w:pPr>
        <w:widowControl w:val="0"/>
        <w:spacing w:line="240" w:lineRule="auto"/>
        <w:ind w:right="-6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A8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 подразделяются на общие, образовательные, оздоровительные и воспитательные.</w:t>
      </w:r>
    </w:p>
    <w:p w14:paraId="2496753E" w14:textId="77777777" w:rsidR="00A60232" w:rsidRPr="00C62A83" w:rsidRDefault="00A60232" w:rsidP="00A60232">
      <w:pPr>
        <w:widowControl w:val="0"/>
        <w:spacing w:line="240" w:lineRule="auto"/>
        <w:ind w:right="-6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6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Общие задачи</w:t>
      </w:r>
      <w:r w:rsidRPr="00C62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направлены на:</w:t>
      </w:r>
    </w:p>
    <w:p w14:paraId="3B1C9122" w14:textId="77777777" w:rsidR="00A60232" w:rsidRDefault="00A60232" w:rsidP="00A60232">
      <w:pPr>
        <w:pStyle w:val="a3"/>
        <w:widowControl w:val="0"/>
        <w:numPr>
          <w:ilvl w:val="0"/>
          <w:numId w:val="2"/>
        </w:numPr>
        <w:spacing w:line="240" w:lineRule="auto"/>
        <w:ind w:right="-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A83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массовое вовлечение детей школьного возраста в шахматную игру; - приобщение детей школьного возраста к шахматной культуре;</w:t>
      </w:r>
    </w:p>
    <w:p w14:paraId="51F89560" w14:textId="77777777" w:rsidR="00A60232" w:rsidRDefault="00A60232" w:rsidP="00A60232">
      <w:pPr>
        <w:pStyle w:val="a3"/>
        <w:widowControl w:val="0"/>
        <w:numPr>
          <w:ilvl w:val="0"/>
          <w:numId w:val="2"/>
        </w:numPr>
        <w:spacing w:line="240" w:lineRule="auto"/>
        <w:ind w:right="-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A83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открытие новых знаний, формирование умений и навыков игры в шахматы;</w:t>
      </w:r>
    </w:p>
    <w:p w14:paraId="48875D6A" w14:textId="77777777" w:rsidR="00A60232" w:rsidRPr="002D5763" w:rsidRDefault="00A60232" w:rsidP="00A60232">
      <w:pPr>
        <w:pStyle w:val="a3"/>
        <w:widowControl w:val="0"/>
        <w:numPr>
          <w:ilvl w:val="0"/>
          <w:numId w:val="2"/>
        </w:numPr>
        <w:spacing w:line="240" w:lineRule="auto"/>
        <w:ind w:right="-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выявление, развитие и поддержка одарённых детей в области спорта, привлечение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обучающихся,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проявляющих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повышенный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и 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 к занятиям шахматами, в школьные спортивные клубы, секции, к участию в соревнованиях;</w:t>
      </w:r>
    </w:p>
    <w:p w14:paraId="0C1787AC" w14:textId="77777777" w:rsidR="00A60232" w:rsidRPr="00C62A83" w:rsidRDefault="00A60232" w:rsidP="00A60232">
      <w:pPr>
        <w:widowControl w:val="0"/>
        <w:spacing w:line="240" w:lineRule="auto"/>
        <w:ind w:right="-6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6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Образовательные задачи</w:t>
      </w:r>
      <w:r w:rsidRPr="00C62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способствуют:</w:t>
      </w:r>
    </w:p>
    <w:p w14:paraId="7DBC94FE" w14:textId="77777777" w:rsidR="00A60232" w:rsidRDefault="00A60232" w:rsidP="00A60232">
      <w:pPr>
        <w:pStyle w:val="a3"/>
        <w:widowControl w:val="0"/>
        <w:numPr>
          <w:ilvl w:val="0"/>
          <w:numId w:val="3"/>
        </w:numPr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приобретению знаний из истории развития шахмат;</w:t>
      </w:r>
    </w:p>
    <w:p w14:paraId="46ACC75D" w14:textId="77777777" w:rsidR="00A60232" w:rsidRDefault="00A60232" w:rsidP="00A60232">
      <w:pPr>
        <w:pStyle w:val="a3"/>
        <w:widowControl w:val="0"/>
        <w:numPr>
          <w:ilvl w:val="0"/>
          <w:numId w:val="3"/>
        </w:numPr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постижению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шахматной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игры,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получению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знаний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возможностях шахматных фигур, особенностях их взаимодействия;</w:t>
      </w:r>
    </w:p>
    <w:p w14:paraId="6D69149F" w14:textId="77777777" w:rsidR="00A60232" w:rsidRDefault="00A60232" w:rsidP="00A60232">
      <w:pPr>
        <w:pStyle w:val="a3"/>
        <w:widowControl w:val="0"/>
        <w:numPr>
          <w:ilvl w:val="0"/>
          <w:numId w:val="3"/>
        </w:numPr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овладению приёмами матования одинокого короля различными фигурами, способами записи шахматной партии, тактическими приёмами в типовых положениях;</w:t>
      </w:r>
    </w:p>
    <w:p w14:paraId="73490FCB" w14:textId="77777777" w:rsidR="00A60232" w:rsidRDefault="00A60232" w:rsidP="00A60232">
      <w:pPr>
        <w:pStyle w:val="a3"/>
        <w:widowControl w:val="0"/>
        <w:numPr>
          <w:ilvl w:val="0"/>
          <w:numId w:val="3"/>
        </w:numPr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освоению принципов игры в дебюте, миттельшпиле и эндшпиле;</w:t>
      </w:r>
    </w:p>
    <w:p w14:paraId="54EFDEA6" w14:textId="77777777" w:rsidR="00A60232" w:rsidRDefault="00A60232" w:rsidP="00A60232">
      <w:pPr>
        <w:pStyle w:val="a3"/>
        <w:widowControl w:val="0"/>
        <w:numPr>
          <w:ilvl w:val="0"/>
          <w:numId w:val="3"/>
        </w:numPr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знакомству с методами краткосрочного планирования действий во время партии;</w:t>
      </w:r>
    </w:p>
    <w:p w14:paraId="113D628B" w14:textId="77777777" w:rsidR="00A60232" w:rsidRPr="002D5763" w:rsidRDefault="00A60232" w:rsidP="00A60232">
      <w:pPr>
        <w:pStyle w:val="a3"/>
        <w:widowControl w:val="0"/>
        <w:numPr>
          <w:ilvl w:val="0"/>
          <w:numId w:val="3"/>
        </w:numPr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изучению приёмов и методов шахматной борьбы с учётом возрастных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особенностей,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индивидуальных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физиологических 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 школьников.</w:t>
      </w:r>
    </w:p>
    <w:p w14:paraId="7AFA38F9" w14:textId="77777777" w:rsidR="00A60232" w:rsidRPr="00C62A83" w:rsidRDefault="00A60232" w:rsidP="00A60232">
      <w:pPr>
        <w:widowControl w:val="0"/>
        <w:spacing w:line="240" w:lineRule="auto"/>
        <w:ind w:right="-6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6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Оздоровительные задачи</w:t>
      </w:r>
      <w:r w:rsidRPr="002D57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62A8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направлены на формирование:</w:t>
      </w:r>
    </w:p>
    <w:p w14:paraId="6C68976C" w14:textId="77777777" w:rsidR="00A60232" w:rsidRDefault="00A60232" w:rsidP="00A60232">
      <w:pPr>
        <w:pStyle w:val="a3"/>
        <w:widowControl w:val="0"/>
        <w:numPr>
          <w:ilvl w:val="0"/>
          <w:numId w:val="4"/>
        </w:numPr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 об интеллектуальной культуре вообще и о культуре шахмат в частности;</w:t>
      </w:r>
    </w:p>
    <w:p w14:paraId="03860AE4" w14:textId="77777777" w:rsidR="00A60232" w:rsidRPr="002D5763" w:rsidRDefault="00A60232" w:rsidP="00A60232">
      <w:pPr>
        <w:pStyle w:val="a3"/>
        <w:widowControl w:val="0"/>
        <w:numPr>
          <w:ilvl w:val="0"/>
          <w:numId w:val="4"/>
        </w:numPr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первоначальных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умений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саморегуляции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интеллектуальных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эмоциональных 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проявлений.</w:t>
      </w:r>
    </w:p>
    <w:p w14:paraId="485C7BA8" w14:textId="77777777" w:rsidR="00A60232" w:rsidRPr="00C62A83" w:rsidRDefault="00A60232" w:rsidP="00A60232">
      <w:pPr>
        <w:widowControl w:val="0"/>
        <w:spacing w:line="240" w:lineRule="auto"/>
        <w:ind w:right="-6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6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Воспитательные задачи</w:t>
      </w:r>
      <w:r w:rsidRPr="00C62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способствуют:</w:t>
      </w:r>
    </w:p>
    <w:p w14:paraId="1F00CA07" w14:textId="77777777" w:rsidR="00A60232" w:rsidRDefault="00A60232" w:rsidP="00A60232">
      <w:pPr>
        <w:pStyle w:val="a3"/>
        <w:widowControl w:val="0"/>
        <w:numPr>
          <w:ilvl w:val="0"/>
          <w:numId w:val="5"/>
        </w:numPr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приобщению детей к самостоятельным занятиям интеллектуальными играми и использованию их в свободное время;</w:t>
      </w:r>
    </w:p>
    <w:p w14:paraId="7C533AE4" w14:textId="77777777" w:rsidR="00A60232" w:rsidRDefault="00A60232" w:rsidP="00A60232">
      <w:pPr>
        <w:pStyle w:val="a3"/>
        <w:widowControl w:val="0"/>
        <w:numPr>
          <w:ilvl w:val="0"/>
          <w:numId w:val="5"/>
        </w:numPr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 положительных качеств личности, норм коллективного взаимодействия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>отрудничества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учебной и соревновательной 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14:paraId="2007408E" w14:textId="77777777" w:rsidR="00A60232" w:rsidRDefault="00A60232" w:rsidP="00A60232">
      <w:pPr>
        <w:pStyle w:val="a3"/>
        <w:widowControl w:val="0"/>
        <w:numPr>
          <w:ilvl w:val="0"/>
          <w:numId w:val="5"/>
        </w:numPr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у детей устойчивой мотивации к интеллектуальным занятиям.</w:t>
      </w:r>
    </w:p>
    <w:p w14:paraId="514447A6" w14:textId="77777777" w:rsidR="00A60232" w:rsidRDefault="00A60232" w:rsidP="00A60232">
      <w:pPr>
        <w:pStyle w:val="3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14:paraId="437D90C2" w14:textId="46F1B36D" w:rsidR="00A60232" w:rsidRDefault="00A60232" w:rsidP="00A60232">
      <w:pPr>
        <w:pStyle w:val="3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bookmarkStart w:id="11" w:name="_Toc128335376"/>
      <w:r w:rsidRPr="002D5763">
        <w:rPr>
          <w:rFonts w:ascii="Times New Roman" w:eastAsia="Times New Roman" w:hAnsi="Times New Roman" w:cs="Times New Roman"/>
          <w:b/>
          <w:i/>
          <w:sz w:val="28"/>
        </w:rPr>
        <w:t>1.7. Формы обучения и режим занятий по программе.</w:t>
      </w:r>
      <w:bookmarkEnd w:id="11"/>
    </w:p>
    <w:p w14:paraId="417D24D4" w14:textId="77777777" w:rsidR="005C128A" w:rsidRPr="005C128A" w:rsidRDefault="005C128A" w:rsidP="005C128A"/>
    <w:p w14:paraId="43273A11" w14:textId="77777777" w:rsidR="00A60232" w:rsidRPr="002D5763" w:rsidRDefault="00A60232" w:rsidP="00A60232">
      <w:pPr>
        <w:widowControl w:val="0"/>
        <w:spacing w:line="240" w:lineRule="auto"/>
        <w:ind w:right="-6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обучения используются различные формы занятий: традиционные, комбинированные и практические занятия. В раздел 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практической работы входит и самостоятельная работа учащихся, как на занятии, так и в виде задания на дом. Длительность учебного часа для воспитанников –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2D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14:paraId="52EB84FA" w14:textId="77777777" w:rsidR="00A60232" w:rsidRDefault="00A60232" w:rsidP="00A60232">
      <w:pPr>
        <w:pStyle w:val="3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bookmarkStart w:id="12" w:name="_page_50_0"/>
    </w:p>
    <w:p w14:paraId="30594CC1" w14:textId="78FAB6BF" w:rsidR="00A60232" w:rsidRDefault="00A60232" w:rsidP="00A60232">
      <w:pPr>
        <w:pStyle w:val="3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bookmarkStart w:id="13" w:name="_Toc128335377"/>
      <w:bookmarkStart w:id="14" w:name="_Hlk128326674"/>
      <w:r w:rsidRPr="00C93347">
        <w:rPr>
          <w:rFonts w:ascii="Times New Roman" w:eastAsia="Times New Roman" w:hAnsi="Times New Roman" w:cs="Times New Roman"/>
          <w:b/>
          <w:i/>
          <w:sz w:val="28"/>
        </w:rPr>
        <w:t>1.</w:t>
      </w:r>
      <w:r>
        <w:rPr>
          <w:rFonts w:ascii="Times New Roman" w:eastAsia="Times New Roman" w:hAnsi="Times New Roman" w:cs="Times New Roman"/>
          <w:b/>
          <w:i/>
          <w:sz w:val="28"/>
        </w:rPr>
        <w:t>8</w:t>
      </w:r>
      <w:r w:rsidRPr="00C93347">
        <w:rPr>
          <w:rFonts w:ascii="Times New Roman" w:eastAsia="Times New Roman" w:hAnsi="Times New Roman" w:cs="Times New Roman"/>
          <w:b/>
          <w:i/>
          <w:sz w:val="28"/>
        </w:rPr>
        <w:t>. Особенности организации образовательного процесса.</w:t>
      </w:r>
      <w:bookmarkEnd w:id="13"/>
    </w:p>
    <w:p w14:paraId="4541C681" w14:textId="77777777" w:rsidR="005C128A" w:rsidRPr="005C128A" w:rsidRDefault="005C128A" w:rsidP="005C128A"/>
    <w:bookmarkEnd w:id="14"/>
    <w:p w14:paraId="6CE24B19" w14:textId="77777777" w:rsidR="00A60232" w:rsidRDefault="00A60232" w:rsidP="00A60232">
      <w:pPr>
        <w:widowControl w:val="0"/>
        <w:spacing w:line="239" w:lineRule="auto"/>
        <w:ind w:right="12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Состав группы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постоянный.</w:t>
      </w:r>
    </w:p>
    <w:p w14:paraId="4067E6C2" w14:textId="77777777" w:rsidR="00A60232" w:rsidRDefault="00A60232" w:rsidP="00A60232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Форма организации деятельности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индивидуально-групповая, индивидуальная, групповая.</w:t>
      </w:r>
    </w:p>
    <w:p w14:paraId="6D0C70DF" w14:textId="77777777" w:rsidR="00A60232" w:rsidRDefault="00A60232" w:rsidP="00A6023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Форма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очная.</w:t>
      </w:r>
    </w:p>
    <w:p w14:paraId="11531765" w14:textId="77777777" w:rsidR="00A60232" w:rsidRDefault="00A60232" w:rsidP="00A60232">
      <w:pPr>
        <w:widowControl w:val="0"/>
        <w:spacing w:line="239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носит спортивный характер, доступна обучающимся, имеющим спортивные разряды. Таким образом, в группы, могут быть зачислены учащиеся, желающие продолжать совершенствоваться в шахматах. </w:t>
      </w:r>
    </w:p>
    <w:p w14:paraId="3BB54540" w14:textId="77777777" w:rsidR="00A60232" w:rsidRDefault="00A60232" w:rsidP="00A60232">
      <w:pPr>
        <w:widowControl w:val="0"/>
        <w:spacing w:line="239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формируются на условиях свободного набора. Количество учащихся в объединении определяется Уставом образовательной организации с учетом рекомендаций СанПиН. В группе от 10 до 15 человек.</w:t>
      </w:r>
    </w:p>
    <w:p w14:paraId="342E6DA2" w14:textId="77777777" w:rsidR="00A60232" w:rsidRDefault="00A60232" w:rsidP="00A60232">
      <w:pPr>
        <w:widowControl w:val="0"/>
        <w:spacing w:line="239" w:lineRule="auto"/>
        <w:ind w:right="58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Формы проведения занятий: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Практикум.</w:t>
      </w:r>
    </w:p>
    <w:p w14:paraId="7430C155" w14:textId="77777777" w:rsidR="00A60232" w:rsidRDefault="00A60232" w:rsidP="00A6023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Контрольная работа.</w:t>
      </w:r>
    </w:p>
    <w:p w14:paraId="0D75BFC9" w14:textId="77777777" w:rsidR="00A60232" w:rsidRDefault="00A60232" w:rsidP="00A60232">
      <w:pPr>
        <w:widowControl w:val="0"/>
        <w:spacing w:line="239" w:lineRule="auto"/>
        <w:ind w:right="56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Сеанс одновременной игры. 4. Турнир.</w:t>
      </w:r>
    </w:p>
    <w:p w14:paraId="794B36B1" w14:textId="77777777" w:rsidR="00A60232" w:rsidRDefault="00A60232" w:rsidP="00A60232">
      <w:pPr>
        <w:widowControl w:val="0"/>
        <w:spacing w:line="239" w:lineRule="auto"/>
        <w:ind w:right="65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Блиц – турнир. </w:t>
      </w:r>
    </w:p>
    <w:p w14:paraId="557E18BD" w14:textId="77777777" w:rsidR="00A60232" w:rsidRDefault="00A60232" w:rsidP="00A60232">
      <w:pPr>
        <w:widowControl w:val="0"/>
        <w:spacing w:line="239" w:lineRule="auto"/>
        <w:ind w:right="65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Конкурс.</w:t>
      </w:r>
    </w:p>
    <w:p w14:paraId="6187EEFD" w14:textId="77777777" w:rsidR="00A60232" w:rsidRPr="00C93347" w:rsidRDefault="00A60232" w:rsidP="00A602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Лекция.</w:t>
      </w:r>
    </w:p>
    <w:bookmarkEnd w:id="12"/>
    <w:p w14:paraId="36E84211" w14:textId="77777777" w:rsidR="00A60232" w:rsidRDefault="00A60232" w:rsidP="00A60232">
      <w:pPr>
        <w:widowControl w:val="0"/>
        <w:spacing w:line="239" w:lineRule="auto"/>
        <w:ind w:right="8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Турнир. 9. Беседа.</w:t>
      </w:r>
    </w:p>
    <w:p w14:paraId="073B5E12" w14:textId="77777777" w:rsidR="00A60232" w:rsidRDefault="00A60232" w:rsidP="00A602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Семинар.</w:t>
      </w:r>
    </w:p>
    <w:p w14:paraId="0B948E7E" w14:textId="77777777" w:rsidR="00A60232" w:rsidRDefault="00A60232" w:rsidP="00A602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Анализ партий.</w:t>
      </w:r>
    </w:p>
    <w:p w14:paraId="5D2B22DB" w14:textId="77777777" w:rsidR="00A60232" w:rsidRDefault="00A60232" w:rsidP="00A602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Консультационная партия.</w:t>
      </w:r>
    </w:p>
    <w:p w14:paraId="5AE51668" w14:textId="77777777" w:rsidR="00A60232" w:rsidRDefault="00A60232" w:rsidP="00A602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996E5F" w14:textId="77777777" w:rsidR="00A60232" w:rsidRDefault="00A60232" w:rsidP="00A60232">
      <w:pPr>
        <w:pStyle w:val="2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15" w:name="_Toc128335378"/>
      <w:r w:rsidRPr="00D8794F">
        <w:rPr>
          <w:rFonts w:ascii="Times New Roman" w:eastAsia="Times New Roman" w:hAnsi="Times New Roman" w:cs="Times New Roman"/>
          <w:b/>
          <w:sz w:val="28"/>
        </w:rPr>
        <w:t>2. Содержание программы.</w:t>
      </w:r>
      <w:bookmarkEnd w:id="15"/>
    </w:p>
    <w:p w14:paraId="162BFD25" w14:textId="77777777" w:rsidR="00A60232" w:rsidRPr="00D8794F" w:rsidRDefault="00A60232" w:rsidP="00A60232"/>
    <w:p w14:paraId="309B249F" w14:textId="77777777" w:rsidR="00A60232" w:rsidRDefault="00A60232" w:rsidP="00A60232">
      <w:pPr>
        <w:widowControl w:val="0"/>
        <w:spacing w:line="23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Настоящая программа включает в себя два основных раздела: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«Теоретические основы и правила шахматной игры»; «Практико-соревновательная деятельность».</w:t>
      </w:r>
    </w:p>
    <w:p w14:paraId="4AD8B9BC" w14:textId="77777777" w:rsidR="00A60232" w:rsidRDefault="00A60232" w:rsidP="00A60232">
      <w:pPr>
        <w:widowControl w:val="0"/>
        <w:spacing w:line="239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«Теоретические основы и правила шахматной игры» представлены исторические сведения, основные термины и понятия, а также образовательные аспекты, ориентированные на изучение основ теории и практики шахматной игры.</w:t>
      </w:r>
    </w:p>
    <w:p w14:paraId="775A3031" w14:textId="77777777" w:rsidR="00A60232" w:rsidRDefault="00A60232" w:rsidP="00A60232">
      <w:pPr>
        <w:widowControl w:val="0"/>
        <w:spacing w:line="239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«Практико-соревновательная деятельность» включает в себя сведения об организации и проведении шахматных соревнований, конкурсов по решению задач, спаррингов, шахматных праздников.</w:t>
      </w:r>
    </w:p>
    <w:p w14:paraId="59F7D244" w14:textId="77777777" w:rsidR="00A60232" w:rsidRDefault="00A60232" w:rsidP="00A60232">
      <w:pPr>
        <w:widowControl w:val="0"/>
        <w:spacing w:line="239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характеристики ориентируют учителя на порядок освоения знаний в области данного вида спорта.</w:t>
      </w:r>
    </w:p>
    <w:p w14:paraId="134A6E52" w14:textId="07692C4B" w:rsidR="00A60232" w:rsidRDefault="00A60232" w:rsidP="00A60232">
      <w:pPr>
        <w:widowControl w:val="0"/>
        <w:tabs>
          <w:tab w:val="left" w:pos="2625"/>
          <w:tab w:val="left" w:pos="4526"/>
          <w:tab w:val="left" w:pos="5128"/>
          <w:tab w:val="left" w:pos="7185"/>
          <w:tab w:val="left" w:pos="7780"/>
        </w:tabs>
        <w:spacing w:line="23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действующим законодательством о самостоятельности образовательной организации в осуществлении образовательной деятельности и возможности свободы выбора в части образовательных программ в соответствии с интересами детей и подростков (Федеральный закон «Об образовании в Российской Федерации, ст. 28 п. 2, п. 3 п.п. 6 и 16). Эффективность использования системы шахматных уроков для детей начального и общего образования доказана положительным влиянием на общий педагогический процесс обучения в школе.</w:t>
      </w:r>
    </w:p>
    <w:p w14:paraId="68D4DC29" w14:textId="77777777" w:rsidR="005C128A" w:rsidRDefault="005C128A" w:rsidP="00A60232">
      <w:pPr>
        <w:widowControl w:val="0"/>
        <w:tabs>
          <w:tab w:val="left" w:pos="2625"/>
          <w:tab w:val="left" w:pos="4526"/>
          <w:tab w:val="left" w:pos="5128"/>
          <w:tab w:val="left" w:pos="7185"/>
          <w:tab w:val="left" w:pos="7780"/>
        </w:tabs>
        <w:spacing w:line="23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76FDAE" w14:textId="77777777" w:rsidR="00A60232" w:rsidRDefault="00A60232" w:rsidP="00A60232">
      <w:pPr>
        <w:pStyle w:val="3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bookmarkStart w:id="16" w:name="_Toc128335379"/>
      <w:r>
        <w:rPr>
          <w:rFonts w:ascii="Times New Roman" w:eastAsia="Times New Roman" w:hAnsi="Times New Roman" w:cs="Times New Roman"/>
          <w:b/>
          <w:i/>
          <w:sz w:val="28"/>
        </w:rPr>
        <w:t>2</w:t>
      </w:r>
      <w:r w:rsidRPr="00C93347">
        <w:rPr>
          <w:rFonts w:ascii="Times New Roman" w:eastAsia="Times New Roman" w:hAnsi="Times New Roman" w:cs="Times New Roman"/>
          <w:b/>
          <w:i/>
          <w:sz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</w:rPr>
        <w:t>1</w:t>
      </w:r>
      <w:r w:rsidRPr="00C93347">
        <w:rPr>
          <w:rFonts w:ascii="Times New Roman" w:eastAsia="Times New Roman" w:hAnsi="Times New Roman" w:cs="Times New Roman"/>
          <w:b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</w:rPr>
        <w:t>Наличие учебного плана</w:t>
      </w:r>
      <w:r w:rsidRPr="00C93347">
        <w:rPr>
          <w:rFonts w:ascii="Times New Roman" w:eastAsia="Times New Roman" w:hAnsi="Times New Roman" w:cs="Times New Roman"/>
          <w:b/>
          <w:i/>
          <w:sz w:val="28"/>
        </w:rPr>
        <w:t>.</w:t>
      </w:r>
      <w:bookmarkEnd w:id="16"/>
    </w:p>
    <w:tbl>
      <w:tblPr>
        <w:tblStyle w:val="a4"/>
        <w:tblpPr w:leftFromText="180" w:rightFromText="180" w:vertAnchor="text" w:horzAnchor="margin" w:tblpY="325"/>
        <w:tblW w:w="9747" w:type="dxa"/>
        <w:tblLook w:val="04A0" w:firstRow="1" w:lastRow="0" w:firstColumn="1" w:lastColumn="0" w:noHBand="0" w:noVBand="1"/>
      </w:tblPr>
      <w:tblGrid>
        <w:gridCol w:w="955"/>
        <w:gridCol w:w="3382"/>
        <w:gridCol w:w="1130"/>
        <w:gridCol w:w="1273"/>
        <w:gridCol w:w="1416"/>
        <w:gridCol w:w="1591"/>
      </w:tblGrid>
      <w:tr w:rsidR="00A60232" w14:paraId="06DF6EF5" w14:textId="77777777" w:rsidTr="00F74B62">
        <w:tc>
          <w:tcPr>
            <w:tcW w:w="955" w:type="dxa"/>
            <w:vMerge w:val="restart"/>
          </w:tcPr>
          <w:p w14:paraId="54EED766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№</w:t>
            </w:r>
            <w:r w:rsidRPr="00AA08B3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4"/>
                <w:sz w:val="24"/>
                <w:szCs w:val="28"/>
              </w:rPr>
              <w:t xml:space="preserve"> п/п</w:t>
            </w:r>
          </w:p>
        </w:tc>
        <w:tc>
          <w:tcPr>
            <w:tcW w:w="3382" w:type="dxa"/>
            <w:vMerge w:val="restart"/>
          </w:tcPr>
          <w:p w14:paraId="69CA4010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Название раздела, темы</w:t>
            </w:r>
          </w:p>
        </w:tc>
        <w:tc>
          <w:tcPr>
            <w:tcW w:w="3819" w:type="dxa"/>
            <w:gridSpan w:val="3"/>
          </w:tcPr>
          <w:p w14:paraId="0F08A81E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Количество часов</w:t>
            </w:r>
          </w:p>
        </w:tc>
        <w:tc>
          <w:tcPr>
            <w:tcW w:w="1591" w:type="dxa"/>
            <w:vMerge w:val="restart"/>
          </w:tcPr>
          <w:p w14:paraId="5A263581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Формы, аттестации и контроля</w:t>
            </w:r>
          </w:p>
        </w:tc>
      </w:tr>
      <w:tr w:rsidR="00A60232" w14:paraId="1D2021F1" w14:textId="77777777" w:rsidTr="00F74B62">
        <w:trPr>
          <w:trHeight w:val="720"/>
        </w:trPr>
        <w:tc>
          <w:tcPr>
            <w:tcW w:w="955" w:type="dxa"/>
            <w:vMerge/>
          </w:tcPr>
          <w:p w14:paraId="44B05F5B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382" w:type="dxa"/>
            <w:vMerge/>
          </w:tcPr>
          <w:p w14:paraId="3D47024C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0" w:type="dxa"/>
          </w:tcPr>
          <w:p w14:paraId="682FE816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1273" w:type="dxa"/>
          </w:tcPr>
          <w:p w14:paraId="10E782F7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Теория</w:t>
            </w:r>
          </w:p>
        </w:tc>
        <w:tc>
          <w:tcPr>
            <w:tcW w:w="1416" w:type="dxa"/>
          </w:tcPr>
          <w:p w14:paraId="1C97F195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Практика</w:t>
            </w:r>
          </w:p>
        </w:tc>
        <w:tc>
          <w:tcPr>
            <w:tcW w:w="1591" w:type="dxa"/>
            <w:vMerge/>
          </w:tcPr>
          <w:p w14:paraId="0C1BAF48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A60232" w14:paraId="74B0C2CF" w14:textId="77777777" w:rsidTr="00F74B62">
        <w:trPr>
          <w:trHeight w:val="319"/>
        </w:trPr>
        <w:tc>
          <w:tcPr>
            <w:tcW w:w="9747" w:type="dxa"/>
            <w:gridSpan w:val="6"/>
          </w:tcPr>
          <w:p w14:paraId="74C2EAA5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60232" w14:paraId="56D86881" w14:textId="77777777" w:rsidTr="00F74B62">
        <w:tc>
          <w:tcPr>
            <w:tcW w:w="955" w:type="dxa"/>
          </w:tcPr>
          <w:p w14:paraId="3C2E7D9B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1.1.</w:t>
            </w:r>
          </w:p>
        </w:tc>
        <w:tc>
          <w:tcPr>
            <w:tcW w:w="3382" w:type="dxa"/>
          </w:tcPr>
          <w:p w14:paraId="5E956744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Сведения из истории шахмат</w:t>
            </w:r>
          </w:p>
        </w:tc>
        <w:tc>
          <w:tcPr>
            <w:tcW w:w="1130" w:type="dxa"/>
          </w:tcPr>
          <w:p w14:paraId="24A7923E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73" w:type="dxa"/>
          </w:tcPr>
          <w:p w14:paraId="4BA215A3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416" w:type="dxa"/>
          </w:tcPr>
          <w:p w14:paraId="2424E223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91" w:type="dxa"/>
          </w:tcPr>
          <w:p w14:paraId="36041CFA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Текущий контроль, опрос</w:t>
            </w:r>
          </w:p>
        </w:tc>
      </w:tr>
      <w:tr w:rsidR="00A60232" w14:paraId="4E34B9D3" w14:textId="77777777" w:rsidTr="00F74B62">
        <w:tc>
          <w:tcPr>
            <w:tcW w:w="955" w:type="dxa"/>
          </w:tcPr>
          <w:p w14:paraId="472DF3DB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1.2.</w:t>
            </w:r>
          </w:p>
        </w:tc>
        <w:tc>
          <w:tcPr>
            <w:tcW w:w="3382" w:type="dxa"/>
          </w:tcPr>
          <w:p w14:paraId="48F0EDFA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Базовые понятия шахматной игры</w:t>
            </w:r>
          </w:p>
        </w:tc>
        <w:tc>
          <w:tcPr>
            <w:tcW w:w="1130" w:type="dxa"/>
          </w:tcPr>
          <w:p w14:paraId="5DE66C5B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1273" w:type="dxa"/>
          </w:tcPr>
          <w:p w14:paraId="6BD7C569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1416" w:type="dxa"/>
          </w:tcPr>
          <w:p w14:paraId="4FBD2BA1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91" w:type="dxa"/>
          </w:tcPr>
          <w:p w14:paraId="273F9B47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Текущий контроль, опрос, зачёт</w:t>
            </w:r>
          </w:p>
        </w:tc>
      </w:tr>
      <w:tr w:rsidR="00A60232" w14:paraId="7030FF83" w14:textId="77777777" w:rsidTr="00F74B62">
        <w:trPr>
          <w:trHeight w:val="361"/>
        </w:trPr>
        <w:tc>
          <w:tcPr>
            <w:tcW w:w="9747" w:type="dxa"/>
            <w:gridSpan w:val="6"/>
          </w:tcPr>
          <w:p w14:paraId="57C9B4FC" w14:textId="77777777" w:rsidR="00A60232" w:rsidRPr="00AA08B3" w:rsidRDefault="00A60232" w:rsidP="00F74B62">
            <w:pPr>
              <w:widowControl w:val="0"/>
              <w:spacing w:before="2" w:line="24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Раздел 2. Практико-соревновательная деятельность</w:t>
            </w:r>
          </w:p>
        </w:tc>
      </w:tr>
      <w:tr w:rsidR="00A60232" w14:paraId="2DC1375B" w14:textId="77777777" w:rsidTr="00F74B62">
        <w:tc>
          <w:tcPr>
            <w:tcW w:w="955" w:type="dxa"/>
          </w:tcPr>
          <w:p w14:paraId="22C727DF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8B3">
              <w:rPr>
                <w:rFonts w:ascii="Times New Roman" w:eastAsia="Times New Roman" w:hAnsi="Times New Roman" w:cs="Times New Roman"/>
                <w:color w:val="000000"/>
                <w:position w:val="7"/>
                <w:sz w:val="24"/>
                <w:szCs w:val="24"/>
              </w:rPr>
              <w:t>1.3.</w:t>
            </w:r>
          </w:p>
        </w:tc>
        <w:tc>
          <w:tcPr>
            <w:tcW w:w="3382" w:type="dxa"/>
          </w:tcPr>
          <w:p w14:paraId="4D51636A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 решения позиций</w:t>
            </w:r>
          </w:p>
        </w:tc>
        <w:tc>
          <w:tcPr>
            <w:tcW w:w="1130" w:type="dxa"/>
          </w:tcPr>
          <w:p w14:paraId="465FA556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14:paraId="5E56A730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14:paraId="3D58B933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14:paraId="0FC5AE6D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8B3">
              <w:rPr>
                <w:rFonts w:ascii="Times New Roman" w:eastAsia="Times New Roman" w:hAnsi="Times New Roman" w:cs="Times New Roman"/>
                <w:color w:val="000000"/>
                <w:position w:val="7"/>
                <w:sz w:val="24"/>
                <w:szCs w:val="24"/>
              </w:rPr>
              <w:t>Текущий контроль, тестирование</w:t>
            </w:r>
          </w:p>
        </w:tc>
      </w:tr>
      <w:tr w:rsidR="00A60232" w14:paraId="21BEF417" w14:textId="77777777" w:rsidTr="00F74B62">
        <w:tc>
          <w:tcPr>
            <w:tcW w:w="955" w:type="dxa"/>
          </w:tcPr>
          <w:p w14:paraId="68757AE5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1.4.</w:t>
            </w:r>
          </w:p>
        </w:tc>
        <w:tc>
          <w:tcPr>
            <w:tcW w:w="3382" w:type="dxa"/>
          </w:tcPr>
          <w:p w14:paraId="7DF87F0D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Соревнования</w:t>
            </w:r>
          </w:p>
        </w:tc>
        <w:tc>
          <w:tcPr>
            <w:tcW w:w="1130" w:type="dxa"/>
          </w:tcPr>
          <w:p w14:paraId="412F0A16" w14:textId="5A11ED2F" w:rsidR="00A60232" w:rsidRPr="00AA08B3" w:rsidRDefault="0082015D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273" w:type="dxa"/>
          </w:tcPr>
          <w:p w14:paraId="44A2CB47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416" w:type="dxa"/>
          </w:tcPr>
          <w:p w14:paraId="345D421A" w14:textId="2B8DDA42" w:rsidR="00A60232" w:rsidRPr="00AA08B3" w:rsidRDefault="0082015D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591" w:type="dxa"/>
          </w:tcPr>
          <w:p w14:paraId="78BDBB14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color w:val="000000"/>
                <w:position w:val="7"/>
                <w:sz w:val="24"/>
                <w:szCs w:val="24"/>
              </w:rPr>
              <w:t>Текущий контроль, тестирование</w:t>
            </w:r>
          </w:p>
        </w:tc>
      </w:tr>
      <w:tr w:rsidR="00A60232" w14:paraId="71F1EECA" w14:textId="77777777" w:rsidTr="00F74B62">
        <w:tc>
          <w:tcPr>
            <w:tcW w:w="955" w:type="dxa"/>
          </w:tcPr>
          <w:p w14:paraId="35A6D9B8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1.5.</w:t>
            </w:r>
          </w:p>
        </w:tc>
        <w:tc>
          <w:tcPr>
            <w:tcW w:w="3382" w:type="dxa"/>
          </w:tcPr>
          <w:p w14:paraId="5CFB26A2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Шахматные праздники</w:t>
            </w:r>
          </w:p>
        </w:tc>
        <w:tc>
          <w:tcPr>
            <w:tcW w:w="1130" w:type="dxa"/>
          </w:tcPr>
          <w:p w14:paraId="2A05F6EF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73" w:type="dxa"/>
          </w:tcPr>
          <w:p w14:paraId="41DEFFBF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416" w:type="dxa"/>
          </w:tcPr>
          <w:p w14:paraId="230622D2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591" w:type="dxa"/>
          </w:tcPr>
          <w:p w14:paraId="3D72A35D" w14:textId="77777777" w:rsidR="00A60232" w:rsidRPr="00AA08B3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A08B3">
              <w:rPr>
                <w:rFonts w:ascii="Times New Roman" w:eastAsia="Times New Roman" w:hAnsi="Times New Roman" w:cs="Times New Roman"/>
                <w:color w:val="000000"/>
                <w:position w:val="7"/>
                <w:sz w:val="24"/>
                <w:szCs w:val="24"/>
              </w:rPr>
              <w:t>Текущий контроль</w:t>
            </w:r>
          </w:p>
        </w:tc>
      </w:tr>
      <w:tr w:rsidR="00A60232" w14:paraId="52CC731C" w14:textId="77777777" w:rsidTr="00F74B62">
        <w:trPr>
          <w:trHeight w:val="401"/>
        </w:trPr>
        <w:tc>
          <w:tcPr>
            <w:tcW w:w="4337" w:type="dxa"/>
            <w:gridSpan w:val="2"/>
          </w:tcPr>
          <w:p w14:paraId="6962AA93" w14:textId="77777777" w:rsidR="00A60232" w:rsidRPr="00A2665F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266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Итого:</w:t>
            </w:r>
          </w:p>
        </w:tc>
        <w:tc>
          <w:tcPr>
            <w:tcW w:w="1130" w:type="dxa"/>
          </w:tcPr>
          <w:p w14:paraId="0936B886" w14:textId="462C9B6B" w:rsidR="00A60232" w:rsidRPr="00A2665F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3</w:t>
            </w:r>
            <w:r w:rsidR="00820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6</w:t>
            </w:r>
          </w:p>
        </w:tc>
        <w:tc>
          <w:tcPr>
            <w:tcW w:w="1273" w:type="dxa"/>
          </w:tcPr>
          <w:p w14:paraId="1351AE78" w14:textId="77777777" w:rsidR="00A60232" w:rsidRPr="00A2665F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21</w:t>
            </w:r>
          </w:p>
        </w:tc>
        <w:tc>
          <w:tcPr>
            <w:tcW w:w="1416" w:type="dxa"/>
          </w:tcPr>
          <w:p w14:paraId="3F9EF781" w14:textId="62A42F8E" w:rsidR="00A60232" w:rsidRPr="00A2665F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1</w:t>
            </w:r>
            <w:r w:rsidR="00820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5</w:t>
            </w:r>
          </w:p>
        </w:tc>
        <w:tc>
          <w:tcPr>
            <w:tcW w:w="1591" w:type="dxa"/>
          </w:tcPr>
          <w:p w14:paraId="5089D565" w14:textId="77777777" w:rsidR="00A60232" w:rsidRPr="00A2665F" w:rsidRDefault="00A60232" w:rsidP="00F74B62">
            <w:pPr>
              <w:widowControl w:val="0"/>
              <w:tabs>
                <w:tab w:val="left" w:pos="2625"/>
                <w:tab w:val="left" w:pos="4526"/>
                <w:tab w:val="left" w:pos="5128"/>
                <w:tab w:val="left" w:pos="7185"/>
                <w:tab w:val="left" w:pos="7780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position w:val="7"/>
                <w:sz w:val="24"/>
                <w:szCs w:val="24"/>
              </w:rPr>
            </w:pPr>
          </w:p>
        </w:tc>
      </w:tr>
    </w:tbl>
    <w:p w14:paraId="0868D6D6" w14:textId="77777777" w:rsidR="00A60232" w:rsidRPr="00AA08B3" w:rsidRDefault="00A60232" w:rsidP="00A60232"/>
    <w:p w14:paraId="3906852B" w14:textId="77777777" w:rsidR="00A60232" w:rsidRDefault="00A60232" w:rsidP="00A60232">
      <w:pPr>
        <w:pStyle w:val="3"/>
        <w:rPr>
          <w:rFonts w:eastAsia="Times New Roman"/>
        </w:rPr>
      </w:pPr>
    </w:p>
    <w:p w14:paraId="4A2F89A7" w14:textId="2AE02667" w:rsidR="00A60232" w:rsidRDefault="00A60232" w:rsidP="00A60232">
      <w:pPr>
        <w:pStyle w:val="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bookmarkStart w:id="17" w:name="_Toc128335380"/>
      <w:r w:rsidRPr="00A2665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2.2. Содержание учебного плана.</w:t>
      </w:r>
      <w:bookmarkEnd w:id="17"/>
    </w:p>
    <w:p w14:paraId="742E142F" w14:textId="77777777" w:rsidR="005C128A" w:rsidRPr="005C128A" w:rsidRDefault="005C128A" w:rsidP="005C128A"/>
    <w:p w14:paraId="1CC0AD01" w14:textId="77777777" w:rsidR="00A60232" w:rsidRDefault="00A60232" w:rsidP="00A60232">
      <w:pPr>
        <w:widowControl w:val="0"/>
        <w:spacing w:line="239" w:lineRule="auto"/>
        <w:ind w:left="105" w:right="5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Теоретические основы и правила шахматной игры – 21 час.</w:t>
      </w:r>
      <w:r w:rsidRPr="00AD6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6B9B0F8" w14:textId="77777777" w:rsidR="00A60232" w:rsidRDefault="00A60232" w:rsidP="00A60232">
      <w:pPr>
        <w:widowControl w:val="0"/>
        <w:spacing w:line="239" w:lineRule="auto"/>
        <w:ind w:left="105" w:right="5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Сведения из истории шахмат – 1 час;</w:t>
      </w:r>
    </w:p>
    <w:p w14:paraId="3CC6D703" w14:textId="77777777" w:rsidR="00A60232" w:rsidRDefault="00A60232" w:rsidP="00A60232">
      <w:pPr>
        <w:widowControl w:val="0"/>
        <w:spacing w:line="239" w:lineRule="auto"/>
        <w:ind w:left="1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Базовые понятия шахматной игры – 20 часов:</w:t>
      </w:r>
    </w:p>
    <w:p w14:paraId="33335B6B" w14:textId="77777777" w:rsidR="00A60232" w:rsidRDefault="00A60232" w:rsidP="00A60232">
      <w:pPr>
        <w:pStyle w:val="a3"/>
        <w:widowControl w:val="0"/>
        <w:numPr>
          <w:ilvl w:val="0"/>
          <w:numId w:val="6"/>
        </w:numPr>
        <w:spacing w:line="239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61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14:paraId="5446DCBB" w14:textId="77777777" w:rsidR="00A60232" w:rsidRDefault="00A60232" w:rsidP="00A60232">
      <w:pPr>
        <w:pStyle w:val="a3"/>
        <w:widowControl w:val="0"/>
        <w:numPr>
          <w:ilvl w:val="0"/>
          <w:numId w:val="6"/>
        </w:numPr>
        <w:spacing w:line="239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и содержание тренировочных занятий по шахматам. </w:t>
      </w:r>
    </w:p>
    <w:p w14:paraId="3D8EC900" w14:textId="77777777" w:rsidR="00A60232" w:rsidRDefault="00A60232" w:rsidP="00A60232">
      <w:pPr>
        <w:pStyle w:val="a3"/>
        <w:widowControl w:val="0"/>
        <w:numPr>
          <w:ilvl w:val="0"/>
          <w:numId w:val="6"/>
        </w:numPr>
        <w:spacing w:line="239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6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Основные термины и понятия в шахматной игре: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3644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белое и чёрное поле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83644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83644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вертикаль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83644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83644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фигуры (ладья, слон, ферзь, конь, пешка, король)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83644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 взятие каждой фигурой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83644">
        <w:rPr>
          <w:rFonts w:ascii="Times New Roman" w:eastAsia="Times New Roman" w:hAnsi="Times New Roman" w:cs="Times New Roman"/>
          <w:color w:val="000000"/>
          <w:sz w:val="28"/>
          <w:szCs w:val="28"/>
        </w:rPr>
        <w:t>нападение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83644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83644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начальное 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83644">
        <w:rPr>
          <w:rFonts w:ascii="Times New Roman" w:eastAsia="Times New Roman" w:hAnsi="Times New Roman" w:cs="Times New Roman"/>
          <w:color w:val="000000"/>
          <w:sz w:val="28"/>
          <w:szCs w:val="28"/>
        </w:rPr>
        <w:t>ход, взятие, удар, взятие на проходе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83644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длинная и короткая рокировка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83644">
        <w:rPr>
          <w:rFonts w:ascii="Times New Roman" w:eastAsia="Times New Roman" w:hAnsi="Times New Roman" w:cs="Times New Roman"/>
          <w:color w:val="000000"/>
          <w:sz w:val="28"/>
          <w:szCs w:val="28"/>
        </w:rPr>
        <w:t>шах, мат, пат, ничья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9C1E163" w14:textId="77777777" w:rsidR="00A60232" w:rsidRDefault="00A60232" w:rsidP="00A60232">
      <w:pPr>
        <w:pStyle w:val="a3"/>
        <w:widowControl w:val="0"/>
        <w:numPr>
          <w:ilvl w:val="0"/>
          <w:numId w:val="6"/>
        </w:numPr>
        <w:spacing w:line="239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83644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 шахматных фигур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83644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сравнительная сила фигур;</w:t>
      </w:r>
    </w:p>
    <w:p w14:paraId="0DF06B62" w14:textId="77777777" w:rsidR="00A60232" w:rsidRDefault="00A60232" w:rsidP="00A60232">
      <w:pPr>
        <w:pStyle w:val="a3"/>
        <w:widowControl w:val="0"/>
        <w:numPr>
          <w:ilvl w:val="0"/>
          <w:numId w:val="6"/>
        </w:numPr>
        <w:spacing w:line="239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83644">
        <w:rPr>
          <w:rFonts w:ascii="Times New Roman" w:eastAsia="Times New Roman" w:hAnsi="Times New Roman" w:cs="Times New Roman"/>
          <w:color w:val="000000"/>
          <w:sz w:val="28"/>
          <w:szCs w:val="28"/>
        </w:rPr>
        <w:t>тадии шахматной партии, основные тактические приёмы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83644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шахматная партия, запись шахматной партии;</w:t>
      </w:r>
    </w:p>
    <w:p w14:paraId="5B544EF7" w14:textId="77777777" w:rsidR="00A60232" w:rsidRDefault="00A60232" w:rsidP="00A60232">
      <w:pPr>
        <w:pStyle w:val="a3"/>
        <w:widowControl w:val="0"/>
        <w:numPr>
          <w:ilvl w:val="0"/>
          <w:numId w:val="6"/>
        </w:numPr>
        <w:spacing w:line="239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462CD"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 дебюта, атака на рокировавшегося и нерокировавшегося короля в начале партии;</w:t>
      </w:r>
    </w:p>
    <w:p w14:paraId="4C6634B1" w14:textId="77777777" w:rsidR="00A60232" w:rsidRPr="006462CD" w:rsidRDefault="00A60232" w:rsidP="00A60232">
      <w:pPr>
        <w:pStyle w:val="a3"/>
        <w:widowControl w:val="0"/>
        <w:numPr>
          <w:ilvl w:val="0"/>
          <w:numId w:val="6"/>
        </w:numPr>
        <w:spacing w:line="239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462CD">
        <w:rPr>
          <w:rFonts w:ascii="Times New Roman" w:eastAsia="Times New Roman" w:hAnsi="Times New Roman" w:cs="Times New Roman"/>
          <w:color w:val="000000"/>
          <w:sz w:val="28"/>
          <w:szCs w:val="28"/>
        </w:rPr>
        <w:t>така при равносторонних и разносторонних рокировках, основы пешечных, ладейных и легкофигурных эндшпилей.</w:t>
      </w:r>
    </w:p>
    <w:p w14:paraId="080057C6" w14:textId="6CEB4FE8" w:rsidR="00A60232" w:rsidRDefault="00A60232" w:rsidP="00A60232">
      <w:pPr>
        <w:widowControl w:val="0"/>
        <w:spacing w:line="239" w:lineRule="auto"/>
        <w:ind w:left="105" w:right="6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 . Практико-соревновательная деятельность – 1</w:t>
      </w:r>
      <w:r w:rsidR="0082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часов. </w:t>
      </w:r>
    </w:p>
    <w:p w14:paraId="103408DF" w14:textId="77777777" w:rsidR="00A60232" w:rsidRDefault="00A60232" w:rsidP="00A60232">
      <w:pPr>
        <w:pStyle w:val="a3"/>
        <w:widowControl w:val="0"/>
        <w:numPr>
          <w:ilvl w:val="0"/>
          <w:numId w:val="7"/>
        </w:numPr>
        <w:spacing w:line="239" w:lineRule="auto"/>
        <w:ind w:right="6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2C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 решения позиций – 4 часа;</w:t>
      </w:r>
    </w:p>
    <w:p w14:paraId="3745007E" w14:textId="09BF3D38" w:rsidR="00A60232" w:rsidRDefault="00A60232" w:rsidP="00A60232">
      <w:pPr>
        <w:pStyle w:val="a3"/>
        <w:widowControl w:val="0"/>
        <w:numPr>
          <w:ilvl w:val="0"/>
          <w:numId w:val="7"/>
        </w:numPr>
        <w:spacing w:line="239" w:lineRule="auto"/>
        <w:ind w:right="6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Соревнования – </w:t>
      </w:r>
      <w:r w:rsidR="0082015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646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часов;</w:t>
      </w:r>
    </w:p>
    <w:p w14:paraId="6D30C56D" w14:textId="77777777" w:rsidR="00A60232" w:rsidRPr="006462CD" w:rsidRDefault="00A60232" w:rsidP="00A60232">
      <w:pPr>
        <w:pStyle w:val="a3"/>
        <w:widowControl w:val="0"/>
        <w:numPr>
          <w:ilvl w:val="0"/>
          <w:numId w:val="7"/>
        </w:numPr>
        <w:spacing w:line="239" w:lineRule="auto"/>
        <w:ind w:right="6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2C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праздники – 1 час.</w:t>
      </w:r>
    </w:p>
    <w:p w14:paraId="0312D6C5" w14:textId="77777777" w:rsidR="00A60232" w:rsidRDefault="00A60232" w:rsidP="00A60232">
      <w:pPr>
        <w:widowControl w:val="0"/>
        <w:tabs>
          <w:tab w:val="left" w:pos="933"/>
          <w:tab w:val="left" w:pos="4929"/>
          <w:tab w:val="left" w:pos="8236"/>
        </w:tabs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4C5F3E6" w14:textId="26C935F4" w:rsidR="00A60232" w:rsidRDefault="00A60232" w:rsidP="00A60232">
      <w:pPr>
        <w:pStyle w:val="3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bookmarkStart w:id="18" w:name="_Toc128335381"/>
      <w:r w:rsidRPr="006462CD">
        <w:rPr>
          <w:rFonts w:ascii="Times New Roman" w:eastAsia="Times New Roman" w:hAnsi="Times New Roman" w:cs="Times New Roman"/>
          <w:b/>
          <w:i/>
          <w:sz w:val="28"/>
        </w:rPr>
        <w:t>2.3. Планируемые результаты и способы их проверки.</w:t>
      </w:r>
      <w:bookmarkEnd w:id="18"/>
    </w:p>
    <w:p w14:paraId="10279441" w14:textId="77777777" w:rsidR="005C128A" w:rsidRPr="005C128A" w:rsidRDefault="005C128A" w:rsidP="005C128A"/>
    <w:p w14:paraId="392A781A" w14:textId="03B77EAB" w:rsidR="00A60232" w:rsidRPr="006462CD" w:rsidRDefault="005C128A" w:rsidP="00A60232">
      <w:pPr>
        <w:widowControl w:val="0"/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6023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дополнительного образования «Шахматы» предусматривает достижение школьниками младших и средних классов в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23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определённых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результатов </w:t>
      </w:r>
      <w:r w:rsidR="00A60232">
        <w:rPr>
          <w:color w:val="000000"/>
          <w:sz w:val="28"/>
          <w:szCs w:val="28"/>
        </w:rPr>
        <w:t xml:space="preserve">- </w:t>
      </w:r>
      <w:r w:rsidR="00A60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личностных, </w:t>
      </w:r>
      <w:r w:rsidR="00A60232" w:rsidRPr="006462C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 и</w:t>
      </w:r>
      <w:r w:rsidR="00A60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232" w:rsidRPr="006462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предметных.</w:t>
      </w:r>
    </w:p>
    <w:p w14:paraId="2D4E5B19" w14:textId="77777777" w:rsidR="00A60232" w:rsidRPr="006462CD" w:rsidRDefault="00A60232" w:rsidP="00A60232">
      <w:pPr>
        <w:widowControl w:val="0"/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6462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462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62CD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62C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62CD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отражают индивидуальные качества, которые учащиеся должны приобрести в процессе освоения программного материала. К личностным результатам относят:</w:t>
      </w:r>
    </w:p>
    <w:p w14:paraId="32099A96" w14:textId="77777777" w:rsidR="00A60232" w:rsidRDefault="00A60232" w:rsidP="00A60232">
      <w:pPr>
        <w:pStyle w:val="a3"/>
        <w:widowControl w:val="0"/>
        <w:numPr>
          <w:ilvl w:val="0"/>
          <w:numId w:val="8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2C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российской, гражданской идентичности;</w:t>
      </w:r>
    </w:p>
    <w:p w14:paraId="357C316D" w14:textId="77777777" w:rsidR="00A60232" w:rsidRDefault="00A60232" w:rsidP="00A60232">
      <w:pPr>
        <w:pStyle w:val="a3"/>
        <w:widowControl w:val="0"/>
        <w:numPr>
          <w:ilvl w:val="0"/>
          <w:numId w:val="8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ориентацию на моральные нормы и их выполнение, способность к моральной децентрации;</w:t>
      </w:r>
    </w:p>
    <w:p w14:paraId="788100A1" w14:textId="77777777" w:rsidR="00A60232" w:rsidRDefault="00A60232" w:rsidP="00A60232">
      <w:pPr>
        <w:pStyle w:val="a3"/>
        <w:widowControl w:val="0"/>
        <w:numPr>
          <w:ilvl w:val="0"/>
          <w:numId w:val="8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чувства прекрасного;</w:t>
      </w:r>
    </w:p>
    <w:p w14:paraId="08021F1F" w14:textId="77777777" w:rsidR="00A60232" w:rsidRDefault="00A60232" w:rsidP="00A60232">
      <w:pPr>
        <w:pStyle w:val="a3"/>
        <w:widowControl w:val="0"/>
        <w:numPr>
          <w:ilvl w:val="0"/>
          <w:numId w:val="8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шахматной культуры;</w:t>
      </w:r>
    </w:p>
    <w:p w14:paraId="54709AD6" w14:textId="77777777" w:rsidR="00A60232" w:rsidRDefault="00A60232" w:rsidP="00A60232">
      <w:pPr>
        <w:pStyle w:val="a3"/>
        <w:widowControl w:val="0"/>
        <w:numPr>
          <w:ilvl w:val="0"/>
          <w:numId w:val="8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собственному здоровью;</w:t>
      </w:r>
    </w:p>
    <w:p w14:paraId="7EF0F4E1" w14:textId="77777777" w:rsidR="00A60232" w:rsidRDefault="00A60232" w:rsidP="00A60232">
      <w:pPr>
        <w:pStyle w:val="a3"/>
        <w:widowControl w:val="0"/>
        <w:numPr>
          <w:ilvl w:val="0"/>
          <w:numId w:val="8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мотивации к творческому труду, работе на результат;</w:t>
      </w:r>
    </w:p>
    <w:p w14:paraId="7CEF6694" w14:textId="77777777" w:rsidR="00A60232" w:rsidRDefault="00A60232" w:rsidP="00A60232">
      <w:pPr>
        <w:pStyle w:val="a3"/>
        <w:widowControl w:val="0"/>
        <w:numPr>
          <w:ilvl w:val="0"/>
          <w:numId w:val="8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саморазвитию и самообучению;</w:t>
      </w:r>
    </w:p>
    <w:p w14:paraId="073F2BF0" w14:textId="77777777" w:rsidR="00A60232" w:rsidRDefault="00A60232" w:rsidP="00A60232">
      <w:pPr>
        <w:pStyle w:val="a3"/>
        <w:widowControl w:val="0"/>
        <w:numPr>
          <w:ilvl w:val="0"/>
          <w:numId w:val="8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уважительное отношение к иному мнению;</w:t>
      </w:r>
    </w:p>
    <w:p w14:paraId="1D854685" w14:textId="77777777" w:rsidR="00A60232" w:rsidRDefault="00A60232" w:rsidP="00A60232">
      <w:pPr>
        <w:pStyle w:val="a3"/>
        <w:widowControl w:val="0"/>
        <w:numPr>
          <w:ilvl w:val="0"/>
          <w:numId w:val="8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основных навыков сотрудничества с взрослыми людьми и сверстниками;</w:t>
      </w:r>
    </w:p>
    <w:p w14:paraId="1CEF15DD" w14:textId="77777777" w:rsidR="00A60232" w:rsidRDefault="00A60232" w:rsidP="00A60232">
      <w:pPr>
        <w:pStyle w:val="a3"/>
        <w:widowControl w:val="0"/>
        <w:numPr>
          <w:ilvl w:val="0"/>
          <w:numId w:val="8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этических чувств доброжелательности, толерантности и эмоционально-нравственной отзывчивости, понимания и сопереживания чувствам и обстоятельствам других людей;</w:t>
      </w:r>
    </w:p>
    <w:p w14:paraId="1B2685F2" w14:textId="77777777" w:rsidR="00A60232" w:rsidRDefault="00A60232" w:rsidP="00A60232">
      <w:pPr>
        <w:pStyle w:val="a3"/>
        <w:widowControl w:val="0"/>
        <w:numPr>
          <w:ilvl w:val="0"/>
          <w:numId w:val="8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управлять своими эмоциями;</w:t>
      </w:r>
    </w:p>
    <w:p w14:paraId="2FED5368" w14:textId="77777777" w:rsidR="00A60232" w:rsidRDefault="00A60232" w:rsidP="00A60232">
      <w:pPr>
        <w:pStyle w:val="a3"/>
        <w:widowControl w:val="0"/>
        <w:numPr>
          <w:ilvl w:val="0"/>
          <w:numId w:val="8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дисциплинированность, внимательность, трудолюбие и упорство в достижении поставленных целей;</w:t>
      </w:r>
    </w:p>
    <w:p w14:paraId="3EA582FD" w14:textId="77777777" w:rsidR="00A60232" w:rsidRDefault="00A60232" w:rsidP="00A60232">
      <w:pPr>
        <w:pStyle w:val="a3"/>
        <w:widowControl w:val="0"/>
        <w:numPr>
          <w:ilvl w:val="0"/>
          <w:numId w:val="8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решении различных задач, стремление к работе на результат;</w:t>
      </w:r>
    </w:p>
    <w:p w14:paraId="6E9F0550" w14:textId="77777777" w:rsidR="00A60232" w:rsidRPr="00E2499D" w:rsidRDefault="00A60232" w:rsidP="00A60232">
      <w:pPr>
        <w:pStyle w:val="a3"/>
        <w:widowControl w:val="0"/>
        <w:numPr>
          <w:ilvl w:val="0"/>
          <w:numId w:val="8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бескорыстной помощи окружающим.</w:t>
      </w:r>
    </w:p>
    <w:p w14:paraId="659BD35C" w14:textId="77777777" w:rsidR="00A60232" w:rsidRPr="006462CD" w:rsidRDefault="00A60232" w:rsidP="00A60232">
      <w:pPr>
        <w:widowControl w:val="0"/>
        <w:tabs>
          <w:tab w:val="left" w:pos="709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249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  <w:r w:rsidRPr="00646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программы характеризуют уровень сформированности универсальных учебных действий (УУД): познавательных, коммуникативных и регулятивных.</w:t>
      </w:r>
    </w:p>
    <w:p w14:paraId="26084FA8" w14:textId="77777777" w:rsidR="00A60232" w:rsidRPr="00E2499D" w:rsidRDefault="00A60232" w:rsidP="00A60232">
      <w:pPr>
        <w:widowControl w:val="0"/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 Познавательные УУД:</w:t>
      </w:r>
    </w:p>
    <w:p w14:paraId="27E4B4B4" w14:textId="77777777" w:rsidR="00A60232" w:rsidRDefault="00A60232" w:rsidP="00A60232">
      <w:pPr>
        <w:pStyle w:val="a3"/>
        <w:widowControl w:val="0"/>
        <w:numPr>
          <w:ilvl w:val="0"/>
          <w:numId w:val="9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 помощью педагога и самостоятельно выделять и формулировать познавательную цель деятельности в области шахматной игры;</w:t>
      </w:r>
    </w:p>
    <w:p w14:paraId="0BF51A9C" w14:textId="77777777" w:rsidR="00A60232" w:rsidRDefault="00A60232" w:rsidP="00A60232">
      <w:pPr>
        <w:pStyle w:val="a3"/>
        <w:widowControl w:val="0"/>
        <w:numPr>
          <w:ilvl w:val="0"/>
          <w:numId w:val="9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способом структурирования шахматных знаний;</w:t>
      </w:r>
    </w:p>
    <w:p w14:paraId="550A9582" w14:textId="77777777" w:rsidR="00A60232" w:rsidRDefault="00A60232" w:rsidP="00A60232">
      <w:pPr>
        <w:pStyle w:val="a3"/>
        <w:widowControl w:val="0"/>
        <w:numPr>
          <w:ilvl w:val="0"/>
          <w:numId w:val="9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выбрать наиболее эффективный способ решения учебной задачи в конкретных условиях;</w:t>
      </w:r>
    </w:p>
    <w:p w14:paraId="121676F8" w14:textId="77777777" w:rsidR="00A60232" w:rsidRDefault="00A60232" w:rsidP="00A60232">
      <w:pPr>
        <w:pStyle w:val="a3"/>
        <w:widowControl w:val="0"/>
        <w:numPr>
          <w:ilvl w:val="0"/>
          <w:numId w:val="9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находить необходимую информацию;</w:t>
      </w:r>
    </w:p>
    <w:p w14:paraId="02DEBA4D" w14:textId="77777777" w:rsidR="00A60232" w:rsidRDefault="00A60232" w:rsidP="00A60232">
      <w:pPr>
        <w:pStyle w:val="a3"/>
        <w:widowControl w:val="0"/>
        <w:numPr>
          <w:ilvl w:val="0"/>
          <w:numId w:val="9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совместно с учителем ставить и формулировать задачу, самостоятельно создавать алгоритмы деятельности при решении проблемы творческого или поискового характера;</w:t>
      </w:r>
    </w:p>
    <w:p w14:paraId="359DC3E9" w14:textId="77777777" w:rsidR="00A60232" w:rsidRDefault="00A60232" w:rsidP="00A60232">
      <w:pPr>
        <w:pStyle w:val="a3"/>
        <w:widowControl w:val="0"/>
        <w:numPr>
          <w:ilvl w:val="0"/>
          <w:numId w:val="9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моделировать, а также владение широким спектром логических действий и операций, включая общие приёмы решения задач;</w:t>
      </w:r>
    </w:p>
    <w:p w14:paraId="0071945F" w14:textId="77777777" w:rsidR="00A60232" w:rsidRPr="00E2499D" w:rsidRDefault="00A60232" w:rsidP="00A60232">
      <w:pPr>
        <w:pStyle w:val="a3"/>
        <w:widowControl w:val="0"/>
        <w:numPr>
          <w:ilvl w:val="0"/>
          <w:numId w:val="9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строить логические цепи рассуждений, анализировать и 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нестандартные решения.</w:t>
      </w:r>
    </w:p>
    <w:p w14:paraId="2055B903" w14:textId="77777777" w:rsidR="00A60232" w:rsidRPr="00E2499D" w:rsidRDefault="00A60232" w:rsidP="00A60232">
      <w:pPr>
        <w:widowControl w:val="0"/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 Коммуникативные УУД:</w:t>
      </w:r>
    </w:p>
    <w:p w14:paraId="13A759EC" w14:textId="77777777" w:rsidR="00A60232" w:rsidRDefault="00A60232" w:rsidP="00A60232">
      <w:pPr>
        <w:pStyle w:val="a3"/>
        <w:widowControl w:val="0"/>
        <w:numPr>
          <w:ilvl w:val="0"/>
          <w:numId w:val="10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находить компромиссы и общие решения, разрешать конфликты на основе согласования различных позиций;</w:t>
      </w:r>
    </w:p>
    <w:p w14:paraId="163169B2" w14:textId="77777777" w:rsidR="00A60232" w:rsidRDefault="00A60232" w:rsidP="00A60232">
      <w:pPr>
        <w:pStyle w:val="a3"/>
        <w:widowControl w:val="0"/>
        <w:numPr>
          <w:ilvl w:val="0"/>
          <w:numId w:val="10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формулировать, аргументировать и отстаивать своё мнение, вести дискуссию, обсуждать содержание и результаты совместной деятельности;</w:t>
      </w:r>
    </w:p>
    <w:p w14:paraId="00B0A148" w14:textId="77777777" w:rsidR="00A60232" w:rsidRDefault="00A60232" w:rsidP="00A60232">
      <w:pPr>
        <w:pStyle w:val="a3"/>
        <w:widowControl w:val="0"/>
        <w:numPr>
          <w:ilvl w:val="0"/>
          <w:numId w:val="10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донести свою точку зрения до других и отстаивать собственную позицию, а также уважать и учитывать позицию партнёра (собеседника);</w:t>
      </w:r>
    </w:p>
    <w:p w14:paraId="1327E731" w14:textId="77777777" w:rsidR="00A60232" w:rsidRPr="00E2499D" w:rsidRDefault="00A60232" w:rsidP="00A60232">
      <w:pPr>
        <w:pStyle w:val="a3"/>
        <w:widowControl w:val="0"/>
        <w:numPr>
          <w:ilvl w:val="0"/>
          <w:numId w:val="10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14:paraId="7CDCFC15" w14:textId="77777777" w:rsidR="00A60232" w:rsidRPr="00E2499D" w:rsidRDefault="00A60232" w:rsidP="00A60232">
      <w:pPr>
        <w:widowControl w:val="0"/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 Регулятивные УУД:</w:t>
      </w:r>
    </w:p>
    <w:p w14:paraId="44BFA4F2" w14:textId="77777777" w:rsidR="00A60232" w:rsidRDefault="00A60232" w:rsidP="00A60232">
      <w:pPr>
        <w:pStyle w:val="a3"/>
        <w:widowControl w:val="0"/>
        <w:numPr>
          <w:ilvl w:val="0"/>
          <w:numId w:val="11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реализации;</w:t>
      </w:r>
    </w:p>
    <w:p w14:paraId="0727A060" w14:textId="77777777" w:rsidR="00A60232" w:rsidRPr="00E2499D" w:rsidRDefault="00A60232" w:rsidP="00A60232">
      <w:pPr>
        <w:pStyle w:val="a3"/>
        <w:widowControl w:val="0"/>
        <w:numPr>
          <w:ilvl w:val="0"/>
          <w:numId w:val="11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принимать и сохранять учебную цель и задачу, планировать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и оценивать свои действия, вносить соответствующие коррективы в их выполнение.</w:t>
      </w:r>
    </w:p>
    <w:p w14:paraId="164028CB" w14:textId="77777777" w:rsidR="00A60232" w:rsidRPr="006462CD" w:rsidRDefault="00A60232" w:rsidP="00A60232">
      <w:pPr>
        <w:widowControl w:val="0"/>
        <w:tabs>
          <w:tab w:val="left" w:pos="709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E249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  <w:r w:rsidRPr="00646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программы характеризуют умения и опыт обучающихся, приобретаемые и закрепляемые в процессе освоения программы дополнительного образования «Шахматы».</w:t>
      </w:r>
    </w:p>
    <w:p w14:paraId="3669A3C7" w14:textId="77777777" w:rsidR="00A60232" w:rsidRPr="006462CD" w:rsidRDefault="00A60232" w:rsidP="00A60232">
      <w:pPr>
        <w:widowControl w:val="0"/>
        <w:tabs>
          <w:tab w:val="left" w:pos="709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62CD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освоения обязательного минимума знаний при обучении по данной программе обучающиеся должны:</w:t>
      </w:r>
    </w:p>
    <w:p w14:paraId="0DBCCD55" w14:textId="77777777" w:rsidR="00A60232" w:rsidRDefault="00A60232" w:rsidP="00A60232">
      <w:pPr>
        <w:pStyle w:val="a3"/>
        <w:widowControl w:val="0"/>
        <w:numPr>
          <w:ilvl w:val="0"/>
          <w:numId w:val="12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приобрести знания из истории развития шахмат, представления о роли шахмат и их значении в жизни человека;</w:t>
      </w:r>
    </w:p>
    <w:p w14:paraId="1F1DE6A9" w14:textId="77777777" w:rsidR="00A60232" w:rsidRDefault="00A60232" w:rsidP="00A60232">
      <w:pPr>
        <w:pStyle w:val="a3"/>
        <w:widowControl w:val="0"/>
        <w:numPr>
          <w:ilvl w:val="0"/>
          <w:numId w:val="12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терминологией шахматной игры, понимать функциональный смысл и направленность действий при закреплении изученного шахматного материала;</w:t>
      </w:r>
    </w:p>
    <w:p w14:paraId="59269E63" w14:textId="77777777" w:rsidR="00A60232" w:rsidRPr="00E2499D" w:rsidRDefault="00A60232" w:rsidP="00A60232">
      <w:pPr>
        <w:pStyle w:val="a3"/>
        <w:widowControl w:val="0"/>
        <w:numPr>
          <w:ilvl w:val="0"/>
          <w:numId w:val="12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приобрести навык организации отдыха и досуга с использованием шахматной игры.</w:t>
      </w:r>
    </w:p>
    <w:p w14:paraId="39971043" w14:textId="77777777" w:rsidR="00A60232" w:rsidRPr="00E2499D" w:rsidRDefault="00A60232" w:rsidP="00A60232">
      <w:pPr>
        <w:widowControl w:val="0"/>
        <w:tabs>
          <w:tab w:val="left" w:pos="709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E249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Планируемые результаты изучения предмета:</w:t>
      </w:r>
    </w:p>
    <w:p w14:paraId="73579B13" w14:textId="77777777" w:rsidR="00A60232" w:rsidRPr="006462CD" w:rsidRDefault="00A60232" w:rsidP="00A60232">
      <w:pPr>
        <w:widowControl w:val="0"/>
        <w:tabs>
          <w:tab w:val="left" w:pos="709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62CD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освоения программы дополнительного образования «Шахматы» учащиеся должны знать /применять:</w:t>
      </w:r>
    </w:p>
    <w:p w14:paraId="02E525B6" w14:textId="77777777" w:rsidR="00A60232" w:rsidRDefault="00A60232" w:rsidP="00A60232">
      <w:pPr>
        <w:pStyle w:val="a3"/>
        <w:widowControl w:val="0"/>
        <w:numPr>
          <w:ilvl w:val="0"/>
          <w:numId w:val="13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техники безопасности во время занятий;</w:t>
      </w:r>
    </w:p>
    <w:p w14:paraId="2BE469B2" w14:textId="77777777" w:rsidR="00A60232" w:rsidRDefault="00A60232" w:rsidP="00A60232">
      <w:pPr>
        <w:pStyle w:val="a3"/>
        <w:widowControl w:val="0"/>
        <w:numPr>
          <w:ilvl w:val="0"/>
          <w:numId w:val="13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историю возникновения и развития шахматной игры;</w:t>
      </w:r>
    </w:p>
    <w:p w14:paraId="74B79C71" w14:textId="77777777" w:rsidR="00A60232" w:rsidRDefault="00A60232" w:rsidP="00A60232">
      <w:pPr>
        <w:pStyle w:val="a3"/>
        <w:widowControl w:val="0"/>
        <w:numPr>
          <w:ilvl w:val="0"/>
          <w:numId w:val="13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 чемпионов мира по шахматам и ведущих шахматистов мира, какой вклад они внесли в развитие шахмат;</w:t>
      </w:r>
    </w:p>
    <w:p w14:paraId="42F99688" w14:textId="77777777" w:rsidR="00A60232" w:rsidRDefault="00A60232" w:rsidP="00A60232">
      <w:pPr>
        <w:pStyle w:val="a3"/>
        <w:widowControl w:val="0"/>
        <w:numPr>
          <w:ilvl w:val="0"/>
          <w:numId w:val="13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 чемпионов мира по шахматам в развитие шахматной культуры;</w:t>
      </w:r>
    </w:p>
    <w:p w14:paraId="7C10C66E" w14:textId="77777777" w:rsidR="00A60232" w:rsidRDefault="00A60232" w:rsidP="00A60232">
      <w:pPr>
        <w:pStyle w:val="a3"/>
        <w:widowControl w:val="0"/>
        <w:numPr>
          <w:ilvl w:val="0"/>
          <w:numId w:val="13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проведения соревнований, шахматный этикет, а также какими личностными (интеллектуальными, физическими, духовно-нравственными) качествами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обладать шахматист - спортсмен;</w:t>
      </w:r>
    </w:p>
    <w:p w14:paraId="2A9960CD" w14:textId="77777777" w:rsidR="00A60232" w:rsidRDefault="00A60232" w:rsidP="00A60232">
      <w:pPr>
        <w:pStyle w:val="a3"/>
        <w:widowControl w:val="0"/>
        <w:numPr>
          <w:ilvl w:val="0"/>
          <w:numId w:val="13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историю развития шахматной культуры и спорта в России, выдающихся шахматных деятелей России;</w:t>
      </w:r>
    </w:p>
    <w:p w14:paraId="59234F3E" w14:textId="77777777" w:rsidR="00A60232" w:rsidRPr="00E2499D" w:rsidRDefault="00A60232" w:rsidP="00A60232">
      <w:pPr>
        <w:pStyle w:val="a3"/>
        <w:widowControl w:val="0"/>
        <w:numPr>
          <w:ilvl w:val="0"/>
          <w:numId w:val="13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приобретённые знания и умения в самостоятельной творческой деятельности.</w:t>
      </w:r>
    </w:p>
    <w:p w14:paraId="3AA3F542" w14:textId="77777777" w:rsidR="00A60232" w:rsidRPr="00E2499D" w:rsidRDefault="00A60232" w:rsidP="00A60232">
      <w:pPr>
        <w:widowControl w:val="0"/>
        <w:tabs>
          <w:tab w:val="left" w:pos="709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E249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концу первого учебного года обучения учащиеся должны:</w:t>
      </w:r>
    </w:p>
    <w:p w14:paraId="3F04C8DB" w14:textId="77777777" w:rsidR="00A60232" w:rsidRDefault="00A60232" w:rsidP="00A60232">
      <w:pPr>
        <w:pStyle w:val="a3"/>
        <w:widowControl w:val="0"/>
        <w:numPr>
          <w:ilvl w:val="0"/>
          <w:numId w:val="14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объяснять шахматные термины: белое и чёрное поле, горизонталь, вертикаль, диагональ, центр, партнёры, начальное положение, белые и чёрные, ход, взятие, стоять под боем, взятие на проходе, длинная и короткая рокировка, шах, мат, пат, ничья;</w:t>
      </w:r>
    </w:p>
    <w:p w14:paraId="359A5845" w14:textId="77777777" w:rsidR="00A60232" w:rsidRDefault="00A60232" w:rsidP="00A60232">
      <w:pPr>
        <w:pStyle w:val="a3"/>
        <w:widowControl w:val="0"/>
        <w:numPr>
          <w:ilvl w:val="0"/>
          <w:numId w:val="14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шахматные фигуры (ладья, слон, ферзь, конь, пешка, король), правила хода и взятия каждой фигуры;</w:t>
      </w:r>
    </w:p>
    <w:p w14:paraId="7D391951" w14:textId="77777777" w:rsidR="00A60232" w:rsidRDefault="00A60232" w:rsidP="00A60232">
      <w:pPr>
        <w:pStyle w:val="a3"/>
        <w:widowControl w:val="0"/>
        <w:numPr>
          <w:ilvl w:val="0"/>
          <w:numId w:val="14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том, что такое нападение, и уметь видеть элементарные угрозы партнёра;</w:t>
      </w:r>
    </w:p>
    <w:p w14:paraId="128D38DB" w14:textId="77777777" w:rsidR="00A60232" w:rsidRDefault="00A60232" w:rsidP="00A60232">
      <w:pPr>
        <w:pStyle w:val="a3"/>
        <w:widowControl w:val="0"/>
        <w:numPr>
          <w:ilvl w:val="0"/>
          <w:numId w:val="14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на шахматной доске;</w:t>
      </w:r>
    </w:p>
    <w:p w14:paraId="4ECAE9EC" w14:textId="77777777" w:rsidR="00A60232" w:rsidRDefault="00A60232" w:rsidP="00A60232">
      <w:pPr>
        <w:pStyle w:val="a3"/>
        <w:widowControl w:val="0"/>
        <w:numPr>
          <w:ilvl w:val="0"/>
          <w:numId w:val="14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14:paraId="597CDDB2" w14:textId="77777777" w:rsidR="00A60232" w:rsidRDefault="00A60232" w:rsidP="00A60232">
      <w:pPr>
        <w:pStyle w:val="a3"/>
        <w:widowControl w:val="0"/>
        <w:numPr>
          <w:ilvl w:val="0"/>
          <w:numId w:val="14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располагать шахматную доску между партнёрами; - правильно расставлять фигуры перед игрой;</w:t>
      </w:r>
    </w:p>
    <w:p w14:paraId="2651E323" w14:textId="77777777" w:rsidR="00A60232" w:rsidRDefault="00A60232" w:rsidP="00A60232">
      <w:pPr>
        <w:pStyle w:val="a3"/>
        <w:widowControl w:val="0"/>
        <w:numPr>
          <w:ilvl w:val="0"/>
          <w:numId w:val="14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горизонталь, вертикаль, диагональ;</w:t>
      </w:r>
    </w:p>
    <w:p w14:paraId="2E8377A7" w14:textId="77777777" w:rsidR="00A60232" w:rsidRDefault="00A60232" w:rsidP="00A60232">
      <w:pPr>
        <w:pStyle w:val="a3"/>
        <w:widowControl w:val="0"/>
        <w:numPr>
          <w:ilvl w:val="0"/>
          <w:numId w:val="14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рокировать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шах,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мат,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элементарные задачи на мат в один ход;</w:t>
      </w:r>
    </w:p>
    <w:p w14:paraId="04921584" w14:textId="77777777" w:rsidR="00A60232" w:rsidRDefault="00A60232" w:rsidP="00A60232">
      <w:pPr>
        <w:pStyle w:val="a3"/>
        <w:widowControl w:val="0"/>
        <w:numPr>
          <w:ilvl w:val="0"/>
          <w:numId w:val="14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 что такое ничья, пат и вечный шах; - знать «цену» каждой шахматной фигуры;</w:t>
      </w:r>
    </w:p>
    <w:p w14:paraId="7350263E" w14:textId="77777777" w:rsidR="00A60232" w:rsidRDefault="00A60232" w:rsidP="00A60232">
      <w:pPr>
        <w:pStyle w:val="a3"/>
        <w:widowControl w:val="0"/>
        <w:numPr>
          <w:ilvl w:val="0"/>
          <w:numId w:val="14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усвоить технику матования одинокого короля двумя ладьями, ферзём и ладьёй, ферзём и королём;</w:t>
      </w:r>
    </w:p>
    <w:p w14:paraId="64D808B0" w14:textId="77777777" w:rsidR="00A60232" w:rsidRDefault="00A60232" w:rsidP="00A60232">
      <w:pPr>
        <w:pStyle w:val="a3"/>
        <w:widowControl w:val="0"/>
        <w:numPr>
          <w:ilvl w:val="0"/>
          <w:numId w:val="14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способом взятия на проходе;</w:t>
      </w:r>
    </w:p>
    <w:p w14:paraId="4ED244FE" w14:textId="77777777" w:rsidR="00A60232" w:rsidRDefault="00A60232" w:rsidP="00A60232">
      <w:pPr>
        <w:pStyle w:val="a3"/>
        <w:widowControl w:val="0"/>
        <w:numPr>
          <w:ilvl w:val="0"/>
          <w:numId w:val="14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записывать шахматную партию;</w:t>
      </w:r>
    </w:p>
    <w:p w14:paraId="73ADA42E" w14:textId="77777777" w:rsidR="00A60232" w:rsidRDefault="00A60232" w:rsidP="00A60232">
      <w:pPr>
        <w:pStyle w:val="a3"/>
        <w:widowControl w:val="0"/>
        <w:numPr>
          <w:ilvl w:val="0"/>
          <w:numId w:val="14"/>
        </w:numPr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играть целую шахматную партию с партнёром от начала до конца с записью своих ходов и ходов партнёра. </w:t>
      </w:r>
    </w:p>
    <w:p w14:paraId="678065BB" w14:textId="77777777" w:rsidR="00A60232" w:rsidRDefault="00A60232" w:rsidP="00A60232">
      <w:pPr>
        <w:widowControl w:val="0"/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CB9BDD" w14:textId="77777777" w:rsidR="00A60232" w:rsidRDefault="00A60232" w:rsidP="00A60232">
      <w:pPr>
        <w:pStyle w:val="3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bookmarkStart w:id="19" w:name="_Toc128335382"/>
      <w:r w:rsidRPr="00E2499D">
        <w:rPr>
          <w:rFonts w:ascii="Times New Roman" w:eastAsia="Times New Roman" w:hAnsi="Times New Roman" w:cs="Times New Roman"/>
          <w:b/>
          <w:i/>
          <w:sz w:val="28"/>
        </w:rPr>
        <w:t>2.4 Формы контроля и подведения итогов реализации программы.</w:t>
      </w:r>
      <w:bookmarkEnd w:id="19"/>
    </w:p>
    <w:p w14:paraId="75273A75" w14:textId="77777777" w:rsidR="00A60232" w:rsidRPr="003B7526" w:rsidRDefault="00A60232" w:rsidP="00A60232"/>
    <w:p w14:paraId="7CFA9E26" w14:textId="77777777" w:rsidR="00A60232" w:rsidRDefault="00A60232" w:rsidP="00A6023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устного контроля – опрос, метод визуального контроля – наблюдение педагогом за действиями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учащихся,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практического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результатов, самостоятельных, контрольных, практических работ (текущий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инструктаж, заключительный инструктаж); методы самоконтроля: взаимоконтроль, самоконтроль.          В программе использованы различные формы диагностики: наблюдение, собеседование, анкетирование, тестирование.</w:t>
      </w:r>
    </w:p>
    <w:p w14:paraId="35921D8D" w14:textId="77777777" w:rsidR="00A60232" w:rsidRDefault="00A60232" w:rsidP="00A60232">
      <w:pPr>
        <w:widowControl w:val="0"/>
        <w:tabs>
          <w:tab w:val="left" w:pos="933"/>
          <w:tab w:val="left" w:pos="4929"/>
          <w:tab w:val="left" w:pos="8236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848CE7" w14:textId="77777777" w:rsidR="00A60232" w:rsidRDefault="00A60232" w:rsidP="00A60232">
      <w:pPr>
        <w:pStyle w:val="1"/>
        <w:jc w:val="center"/>
        <w:rPr>
          <w:rFonts w:ascii="Times New Roman" w:eastAsia="Times New Roman" w:hAnsi="Times New Roman" w:cs="Times New Roman"/>
          <w:b/>
        </w:rPr>
      </w:pPr>
      <w:bookmarkStart w:id="20" w:name="_Toc128335383"/>
      <w:r w:rsidRPr="003B7526">
        <w:rPr>
          <w:rFonts w:ascii="Times New Roman" w:eastAsia="Times New Roman" w:hAnsi="Times New Roman" w:cs="Times New Roman"/>
          <w:b/>
        </w:rPr>
        <w:t>Раздел 2. «Комплекс организационно-педагогических условий реализации дополнительной общеобразовательной общеразвивающей программы»</w:t>
      </w:r>
      <w:bookmarkEnd w:id="20"/>
    </w:p>
    <w:p w14:paraId="151E5C3A" w14:textId="77777777" w:rsidR="00A60232" w:rsidRPr="003B7526" w:rsidRDefault="00A60232" w:rsidP="00A60232"/>
    <w:p w14:paraId="48C4DC89" w14:textId="3183279C" w:rsidR="00A60232" w:rsidRDefault="00A60232" w:rsidP="00A60232">
      <w:pPr>
        <w:pStyle w:val="2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21" w:name="_Toc128335384"/>
      <w:r w:rsidRPr="003B7526">
        <w:rPr>
          <w:rFonts w:ascii="Times New Roman" w:eastAsia="Times New Roman" w:hAnsi="Times New Roman" w:cs="Times New Roman"/>
          <w:b/>
          <w:sz w:val="28"/>
        </w:rPr>
        <w:t>1.</w:t>
      </w:r>
      <w:r w:rsidRPr="003B7526">
        <w:rPr>
          <w:rFonts w:ascii="Times New Roman" w:eastAsia="Times New Roman" w:hAnsi="Times New Roman" w:cs="Times New Roman"/>
          <w:b/>
          <w:sz w:val="28"/>
        </w:rPr>
        <w:tab/>
        <w:t>Примерное календарно-тематическое планирование</w:t>
      </w:r>
      <w:bookmarkEnd w:id="21"/>
    </w:p>
    <w:p w14:paraId="0F935C13" w14:textId="77777777" w:rsidR="005C128A" w:rsidRPr="005C128A" w:rsidRDefault="005C128A" w:rsidP="005C128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1792"/>
        <w:gridCol w:w="5226"/>
        <w:gridCol w:w="1653"/>
      </w:tblGrid>
      <w:tr w:rsidR="00A60232" w14:paraId="4FC9A7A5" w14:textId="77777777" w:rsidTr="0082015D">
        <w:trPr>
          <w:trHeight w:val="501"/>
        </w:trPr>
        <w:tc>
          <w:tcPr>
            <w:tcW w:w="674" w:type="dxa"/>
          </w:tcPr>
          <w:p w14:paraId="434D47D7" w14:textId="77777777" w:rsidR="00A60232" w:rsidRPr="003B7526" w:rsidRDefault="00A60232" w:rsidP="00F74B62">
            <w:pPr>
              <w:jc w:val="center"/>
              <w:rPr>
                <w:sz w:val="28"/>
              </w:rPr>
            </w:pPr>
            <w:r w:rsidRPr="003B75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П/п</w:t>
            </w:r>
          </w:p>
        </w:tc>
        <w:tc>
          <w:tcPr>
            <w:tcW w:w="1792" w:type="dxa"/>
          </w:tcPr>
          <w:p w14:paraId="06C9D54E" w14:textId="77777777" w:rsidR="00A60232" w:rsidRPr="003B7526" w:rsidRDefault="00A60232" w:rsidP="00F74B62">
            <w:pPr>
              <w:jc w:val="center"/>
              <w:rPr>
                <w:sz w:val="28"/>
              </w:rPr>
            </w:pPr>
            <w:r w:rsidRPr="003B75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Дата</w:t>
            </w:r>
          </w:p>
        </w:tc>
        <w:tc>
          <w:tcPr>
            <w:tcW w:w="5226" w:type="dxa"/>
          </w:tcPr>
          <w:p w14:paraId="0808CEC8" w14:textId="77777777" w:rsidR="00A60232" w:rsidRPr="003B7526" w:rsidRDefault="00A60232" w:rsidP="00F74B62">
            <w:pPr>
              <w:jc w:val="center"/>
              <w:rPr>
                <w:sz w:val="28"/>
              </w:rPr>
            </w:pPr>
            <w:r w:rsidRPr="003B75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Тема занятия</w:t>
            </w:r>
          </w:p>
        </w:tc>
        <w:tc>
          <w:tcPr>
            <w:tcW w:w="1653" w:type="dxa"/>
          </w:tcPr>
          <w:p w14:paraId="54F18008" w14:textId="77777777" w:rsidR="00A60232" w:rsidRPr="003B7526" w:rsidRDefault="00A60232" w:rsidP="00F74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Кол-во часов</w:t>
            </w:r>
          </w:p>
        </w:tc>
      </w:tr>
      <w:tr w:rsidR="00A60232" w14:paraId="6E895963" w14:textId="77777777" w:rsidTr="0082015D">
        <w:tc>
          <w:tcPr>
            <w:tcW w:w="674" w:type="dxa"/>
          </w:tcPr>
          <w:p w14:paraId="06313EA2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2" w:type="dxa"/>
          </w:tcPr>
          <w:p w14:paraId="2A3C9097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7083AC1F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Шахматы – мои друзья. История возникновения шахмат.</w:t>
            </w:r>
          </w:p>
        </w:tc>
        <w:tc>
          <w:tcPr>
            <w:tcW w:w="1653" w:type="dxa"/>
          </w:tcPr>
          <w:p w14:paraId="066F151B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11B649AD" w14:textId="77777777" w:rsidTr="0082015D">
        <w:tc>
          <w:tcPr>
            <w:tcW w:w="674" w:type="dxa"/>
          </w:tcPr>
          <w:p w14:paraId="26372E17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2" w:type="dxa"/>
          </w:tcPr>
          <w:p w14:paraId="2DEFFD67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6AD9121C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Шахматная доска.</w:t>
            </w:r>
          </w:p>
        </w:tc>
        <w:tc>
          <w:tcPr>
            <w:tcW w:w="1653" w:type="dxa"/>
          </w:tcPr>
          <w:p w14:paraId="2498B722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566525B7" w14:textId="77777777" w:rsidTr="0082015D">
        <w:tc>
          <w:tcPr>
            <w:tcW w:w="674" w:type="dxa"/>
          </w:tcPr>
          <w:p w14:paraId="19353FC7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92" w:type="dxa"/>
          </w:tcPr>
          <w:p w14:paraId="2ADC652C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64222572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Горизонталь.</w:t>
            </w:r>
          </w:p>
        </w:tc>
        <w:tc>
          <w:tcPr>
            <w:tcW w:w="1653" w:type="dxa"/>
          </w:tcPr>
          <w:p w14:paraId="0D0365CD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12DA0623" w14:textId="77777777" w:rsidTr="0082015D">
        <w:tc>
          <w:tcPr>
            <w:tcW w:w="674" w:type="dxa"/>
          </w:tcPr>
          <w:p w14:paraId="0164B8D2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92" w:type="dxa"/>
          </w:tcPr>
          <w:p w14:paraId="101313E1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46EE4C12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Вертикаль.</w:t>
            </w:r>
          </w:p>
        </w:tc>
        <w:tc>
          <w:tcPr>
            <w:tcW w:w="1653" w:type="dxa"/>
          </w:tcPr>
          <w:p w14:paraId="3EE92FC2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3F1497A1" w14:textId="77777777" w:rsidTr="0082015D">
        <w:tc>
          <w:tcPr>
            <w:tcW w:w="674" w:type="dxa"/>
          </w:tcPr>
          <w:p w14:paraId="512A2C54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92" w:type="dxa"/>
          </w:tcPr>
          <w:p w14:paraId="59F37485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6BCA02A2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Диагональ.</w:t>
            </w:r>
          </w:p>
        </w:tc>
        <w:tc>
          <w:tcPr>
            <w:tcW w:w="1653" w:type="dxa"/>
          </w:tcPr>
          <w:p w14:paraId="3FD3E568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048C0F83" w14:textId="77777777" w:rsidTr="0082015D">
        <w:tc>
          <w:tcPr>
            <w:tcW w:w="674" w:type="dxa"/>
          </w:tcPr>
          <w:p w14:paraId="1409D4F5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92" w:type="dxa"/>
          </w:tcPr>
          <w:p w14:paraId="583B69D5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7A57FE5F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Шахматная нотация.</w:t>
            </w:r>
          </w:p>
        </w:tc>
        <w:tc>
          <w:tcPr>
            <w:tcW w:w="1653" w:type="dxa"/>
          </w:tcPr>
          <w:p w14:paraId="1CC6753B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404CA339" w14:textId="77777777" w:rsidTr="0082015D">
        <w:tc>
          <w:tcPr>
            <w:tcW w:w="674" w:type="dxa"/>
          </w:tcPr>
          <w:p w14:paraId="0C3BB51D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92" w:type="dxa"/>
          </w:tcPr>
          <w:p w14:paraId="699FC691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319188E3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Шахматные фигуры и начальная позиция.</w:t>
            </w:r>
          </w:p>
        </w:tc>
        <w:tc>
          <w:tcPr>
            <w:tcW w:w="1653" w:type="dxa"/>
          </w:tcPr>
          <w:p w14:paraId="373D28A2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245B08B3" w14:textId="77777777" w:rsidTr="0082015D">
        <w:tc>
          <w:tcPr>
            <w:tcW w:w="674" w:type="dxa"/>
          </w:tcPr>
          <w:p w14:paraId="571E896A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92" w:type="dxa"/>
          </w:tcPr>
          <w:p w14:paraId="498A7AD4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6096F041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 xml:space="preserve">Ладья.    </w:t>
            </w:r>
          </w:p>
        </w:tc>
        <w:tc>
          <w:tcPr>
            <w:tcW w:w="1653" w:type="dxa"/>
          </w:tcPr>
          <w:p w14:paraId="198BD445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02A81CFD" w14:textId="77777777" w:rsidTr="0082015D">
        <w:tc>
          <w:tcPr>
            <w:tcW w:w="674" w:type="dxa"/>
          </w:tcPr>
          <w:p w14:paraId="53698641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92" w:type="dxa"/>
          </w:tcPr>
          <w:p w14:paraId="1250538B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2EA1AC80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 xml:space="preserve">Слон.                            </w:t>
            </w:r>
          </w:p>
        </w:tc>
        <w:tc>
          <w:tcPr>
            <w:tcW w:w="1653" w:type="dxa"/>
          </w:tcPr>
          <w:p w14:paraId="0B637C66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73559F8C" w14:textId="77777777" w:rsidTr="0082015D">
        <w:tc>
          <w:tcPr>
            <w:tcW w:w="674" w:type="dxa"/>
          </w:tcPr>
          <w:p w14:paraId="066CD7C7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92" w:type="dxa"/>
          </w:tcPr>
          <w:p w14:paraId="189E93D0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1699449C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 xml:space="preserve">Ферзь.                           </w:t>
            </w:r>
          </w:p>
        </w:tc>
        <w:tc>
          <w:tcPr>
            <w:tcW w:w="1653" w:type="dxa"/>
          </w:tcPr>
          <w:p w14:paraId="10E9C5CA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259CF732" w14:textId="77777777" w:rsidTr="0082015D">
        <w:tc>
          <w:tcPr>
            <w:tcW w:w="674" w:type="dxa"/>
          </w:tcPr>
          <w:p w14:paraId="36D6B928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92" w:type="dxa"/>
          </w:tcPr>
          <w:p w14:paraId="6689F5FE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55AEEF88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 xml:space="preserve">Конь.                            </w:t>
            </w:r>
          </w:p>
        </w:tc>
        <w:tc>
          <w:tcPr>
            <w:tcW w:w="1653" w:type="dxa"/>
          </w:tcPr>
          <w:p w14:paraId="33282194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5BF4443F" w14:textId="77777777" w:rsidTr="0082015D">
        <w:tc>
          <w:tcPr>
            <w:tcW w:w="674" w:type="dxa"/>
          </w:tcPr>
          <w:p w14:paraId="11C3F722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792" w:type="dxa"/>
          </w:tcPr>
          <w:p w14:paraId="25EC8F25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7F3C5654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 xml:space="preserve">Пешка.  </w:t>
            </w:r>
          </w:p>
        </w:tc>
        <w:tc>
          <w:tcPr>
            <w:tcW w:w="1653" w:type="dxa"/>
          </w:tcPr>
          <w:p w14:paraId="48C8D731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758A134F" w14:textId="77777777" w:rsidTr="0082015D">
        <w:tc>
          <w:tcPr>
            <w:tcW w:w="674" w:type="dxa"/>
          </w:tcPr>
          <w:p w14:paraId="44EB0FBC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792" w:type="dxa"/>
          </w:tcPr>
          <w:p w14:paraId="08C779E4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679BC417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 xml:space="preserve">Превращение пешки.               </w:t>
            </w:r>
          </w:p>
        </w:tc>
        <w:tc>
          <w:tcPr>
            <w:tcW w:w="1653" w:type="dxa"/>
          </w:tcPr>
          <w:p w14:paraId="5DBEA342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12CBC59F" w14:textId="77777777" w:rsidTr="0082015D">
        <w:tc>
          <w:tcPr>
            <w:tcW w:w="674" w:type="dxa"/>
          </w:tcPr>
          <w:p w14:paraId="4D13B2F6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792" w:type="dxa"/>
          </w:tcPr>
          <w:p w14:paraId="07C56B8D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3BBBAE14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 xml:space="preserve">Король.                          </w:t>
            </w:r>
          </w:p>
        </w:tc>
        <w:tc>
          <w:tcPr>
            <w:tcW w:w="1653" w:type="dxa"/>
          </w:tcPr>
          <w:p w14:paraId="2A121566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33B27EDC" w14:textId="77777777" w:rsidTr="0082015D">
        <w:tc>
          <w:tcPr>
            <w:tcW w:w="674" w:type="dxa"/>
          </w:tcPr>
          <w:p w14:paraId="2E6916E4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792" w:type="dxa"/>
          </w:tcPr>
          <w:p w14:paraId="109FF02A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62CD2BBC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 xml:space="preserve">Ценность фигур.                   </w:t>
            </w:r>
          </w:p>
        </w:tc>
        <w:tc>
          <w:tcPr>
            <w:tcW w:w="1653" w:type="dxa"/>
          </w:tcPr>
          <w:p w14:paraId="7413B924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0C5ED947" w14:textId="77777777" w:rsidTr="0082015D">
        <w:tc>
          <w:tcPr>
            <w:tcW w:w="674" w:type="dxa"/>
          </w:tcPr>
          <w:p w14:paraId="61B97D3C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792" w:type="dxa"/>
          </w:tcPr>
          <w:p w14:paraId="2406534C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21B63EB0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 xml:space="preserve">Нападение.                       </w:t>
            </w:r>
          </w:p>
        </w:tc>
        <w:tc>
          <w:tcPr>
            <w:tcW w:w="1653" w:type="dxa"/>
          </w:tcPr>
          <w:p w14:paraId="678FA2A1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448976AC" w14:textId="77777777" w:rsidTr="0082015D">
        <w:tc>
          <w:tcPr>
            <w:tcW w:w="674" w:type="dxa"/>
          </w:tcPr>
          <w:p w14:paraId="2DC223A7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792" w:type="dxa"/>
          </w:tcPr>
          <w:p w14:paraId="0BDE939D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74D1AE9F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 xml:space="preserve">Взятие. Взятие на проходе.          </w:t>
            </w:r>
          </w:p>
        </w:tc>
        <w:tc>
          <w:tcPr>
            <w:tcW w:w="1653" w:type="dxa"/>
          </w:tcPr>
          <w:p w14:paraId="2B24F9A2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7497529A" w14:textId="77777777" w:rsidTr="0082015D">
        <w:tc>
          <w:tcPr>
            <w:tcW w:w="674" w:type="dxa"/>
          </w:tcPr>
          <w:p w14:paraId="689A6E83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792" w:type="dxa"/>
          </w:tcPr>
          <w:p w14:paraId="078E831E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0148BC1E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 xml:space="preserve">Шах и защита от шаха.             </w:t>
            </w:r>
          </w:p>
        </w:tc>
        <w:tc>
          <w:tcPr>
            <w:tcW w:w="1653" w:type="dxa"/>
          </w:tcPr>
          <w:p w14:paraId="5E657070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799DE43C" w14:textId="77777777" w:rsidTr="0082015D">
        <w:tc>
          <w:tcPr>
            <w:tcW w:w="674" w:type="dxa"/>
          </w:tcPr>
          <w:p w14:paraId="6C48C20C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792" w:type="dxa"/>
          </w:tcPr>
          <w:p w14:paraId="3E4939F9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1A41E9CA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 xml:space="preserve">Мат.  </w:t>
            </w:r>
          </w:p>
        </w:tc>
        <w:tc>
          <w:tcPr>
            <w:tcW w:w="1653" w:type="dxa"/>
          </w:tcPr>
          <w:p w14:paraId="6DB2A62C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3DBFAB72" w14:textId="77777777" w:rsidTr="0082015D">
        <w:tc>
          <w:tcPr>
            <w:tcW w:w="674" w:type="dxa"/>
          </w:tcPr>
          <w:p w14:paraId="3949D48C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792" w:type="dxa"/>
          </w:tcPr>
          <w:p w14:paraId="606BD759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24315F07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 xml:space="preserve">Пат – ничья.   </w:t>
            </w:r>
          </w:p>
        </w:tc>
        <w:tc>
          <w:tcPr>
            <w:tcW w:w="1653" w:type="dxa"/>
          </w:tcPr>
          <w:p w14:paraId="15176663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5D6ACC82" w14:textId="77777777" w:rsidTr="0082015D">
        <w:tc>
          <w:tcPr>
            <w:tcW w:w="674" w:type="dxa"/>
          </w:tcPr>
          <w:p w14:paraId="7D211930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792" w:type="dxa"/>
          </w:tcPr>
          <w:p w14:paraId="79D05266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47F61EF2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 xml:space="preserve">Рокировка.                        </w:t>
            </w:r>
          </w:p>
        </w:tc>
        <w:tc>
          <w:tcPr>
            <w:tcW w:w="1653" w:type="dxa"/>
          </w:tcPr>
          <w:p w14:paraId="480E088C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1CB33FFB" w14:textId="77777777" w:rsidTr="0082015D">
        <w:tc>
          <w:tcPr>
            <w:tcW w:w="674" w:type="dxa"/>
          </w:tcPr>
          <w:p w14:paraId="65347569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792" w:type="dxa"/>
          </w:tcPr>
          <w:p w14:paraId="28892359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301DDDE2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Основные принципы игры в начале партии.</w:t>
            </w:r>
          </w:p>
        </w:tc>
        <w:tc>
          <w:tcPr>
            <w:tcW w:w="1653" w:type="dxa"/>
          </w:tcPr>
          <w:p w14:paraId="04D5E4B2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4D22F58D" w14:textId="77777777" w:rsidTr="0082015D">
        <w:tc>
          <w:tcPr>
            <w:tcW w:w="674" w:type="dxa"/>
          </w:tcPr>
          <w:p w14:paraId="23AA4652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792" w:type="dxa"/>
          </w:tcPr>
          <w:p w14:paraId="56586BDD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192EE058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Мат двумя ладьями одинокому королю.</w:t>
            </w:r>
          </w:p>
        </w:tc>
        <w:tc>
          <w:tcPr>
            <w:tcW w:w="1653" w:type="dxa"/>
          </w:tcPr>
          <w:p w14:paraId="36614864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1FB2C893" w14:textId="77777777" w:rsidTr="0082015D">
        <w:tc>
          <w:tcPr>
            <w:tcW w:w="674" w:type="dxa"/>
          </w:tcPr>
          <w:p w14:paraId="5132F82A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792" w:type="dxa"/>
          </w:tcPr>
          <w:p w14:paraId="2B674A36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3496C31F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Мат ферзем и ладьей одинокому королю.</w:t>
            </w:r>
          </w:p>
        </w:tc>
        <w:tc>
          <w:tcPr>
            <w:tcW w:w="1653" w:type="dxa"/>
          </w:tcPr>
          <w:p w14:paraId="16C85D5F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41B75FC4" w14:textId="77777777" w:rsidTr="0082015D">
        <w:tc>
          <w:tcPr>
            <w:tcW w:w="674" w:type="dxa"/>
          </w:tcPr>
          <w:p w14:paraId="28C578AF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792" w:type="dxa"/>
          </w:tcPr>
          <w:p w14:paraId="3AB39DC7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17B8AAB8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Мат ферзем и королём одинокому королю.</w:t>
            </w:r>
          </w:p>
        </w:tc>
        <w:tc>
          <w:tcPr>
            <w:tcW w:w="1653" w:type="dxa"/>
          </w:tcPr>
          <w:p w14:paraId="227A1D00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0D79A2E3" w14:textId="77777777" w:rsidTr="0082015D">
        <w:tc>
          <w:tcPr>
            <w:tcW w:w="674" w:type="dxa"/>
          </w:tcPr>
          <w:p w14:paraId="32E1C915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792" w:type="dxa"/>
          </w:tcPr>
          <w:p w14:paraId="1AEBED2B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67F6497C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Материальное преимущество</w:t>
            </w:r>
          </w:p>
        </w:tc>
        <w:tc>
          <w:tcPr>
            <w:tcW w:w="1653" w:type="dxa"/>
          </w:tcPr>
          <w:p w14:paraId="6E6E0318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9E4" w14:paraId="03BC804B" w14:textId="77777777" w:rsidTr="0082015D">
        <w:tc>
          <w:tcPr>
            <w:tcW w:w="674" w:type="dxa"/>
          </w:tcPr>
          <w:p w14:paraId="0E6A98FD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792" w:type="dxa"/>
          </w:tcPr>
          <w:p w14:paraId="2A7BD011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6AE9F1D1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Нарушение основных принципов игры в начале партии.</w:t>
            </w:r>
          </w:p>
        </w:tc>
        <w:tc>
          <w:tcPr>
            <w:tcW w:w="1653" w:type="dxa"/>
          </w:tcPr>
          <w:p w14:paraId="2BEED05E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9E4" w14:paraId="0BB1B3BF" w14:textId="77777777" w:rsidTr="0082015D">
        <w:tc>
          <w:tcPr>
            <w:tcW w:w="674" w:type="dxa"/>
          </w:tcPr>
          <w:p w14:paraId="71925E10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792" w:type="dxa"/>
          </w:tcPr>
          <w:p w14:paraId="172F7B15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1391A46E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 xml:space="preserve">Партии – миниатюры. </w:t>
            </w:r>
          </w:p>
        </w:tc>
        <w:tc>
          <w:tcPr>
            <w:tcW w:w="1653" w:type="dxa"/>
          </w:tcPr>
          <w:p w14:paraId="555DD498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9E4" w14:paraId="1386018F" w14:textId="77777777" w:rsidTr="0082015D">
        <w:tc>
          <w:tcPr>
            <w:tcW w:w="674" w:type="dxa"/>
          </w:tcPr>
          <w:p w14:paraId="3B4968C6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792" w:type="dxa"/>
          </w:tcPr>
          <w:p w14:paraId="0A454B3A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1F6394A3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Запись шахматной партии.</w:t>
            </w:r>
          </w:p>
        </w:tc>
        <w:tc>
          <w:tcPr>
            <w:tcW w:w="1653" w:type="dxa"/>
          </w:tcPr>
          <w:p w14:paraId="4A49FD44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9E4" w14:paraId="05656032" w14:textId="77777777" w:rsidTr="0082015D">
        <w:tc>
          <w:tcPr>
            <w:tcW w:w="674" w:type="dxa"/>
          </w:tcPr>
          <w:p w14:paraId="16F674FD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792" w:type="dxa"/>
          </w:tcPr>
          <w:p w14:paraId="07F2BD91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065F2B3C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Шахматный этикет.</w:t>
            </w:r>
          </w:p>
        </w:tc>
        <w:tc>
          <w:tcPr>
            <w:tcW w:w="1653" w:type="dxa"/>
          </w:tcPr>
          <w:p w14:paraId="0C0A622F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9E4" w14:paraId="1ECB2400" w14:textId="77777777" w:rsidTr="0082015D">
        <w:tc>
          <w:tcPr>
            <w:tcW w:w="674" w:type="dxa"/>
          </w:tcPr>
          <w:p w14:paraId="1D281DB5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792" w:type="dxa"/>
          </w:tcPr>
          <w:p w14:paraId="27085D6E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06F5130A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Шахматный турнир.</w:t>
            </w:r>
          </w:p>
        </w:tc>
        <w:tc>
          <w:tcPr>
            <w:tcW w:w="1653" w:type="dxa"/>
          </w:tcPr>
          <w:p w14:paraId="02E82474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015D" w14:paraId="7FF38B40" w14:textId="77777777" w:rsidTr="0082015D">
        <w:tc>
          <w:tcPr>
            <w:tcW w:w="674" w:type="dxa"/>
          </w:tcPr>
          <w:p w14:paraId="51DD5C37" w14:textId="068884DF" w:rsidR="0082015D" w:rsidRPr="009F42A0" w:rsidRDefault="0082015D" w:rsidP="00820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792" w:type="dxa"/>
          </w:tcPr>
          <w:p w14:paraId="3427828C" w14:textId="77777777" w:rsidR="0082015D" w:rsidRPr="009F42A0" w:rsidRDefault="0082015D" w:rsidP="00820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6AC80328" w14:textId="37ECDD3F" w:rsidR="0082015D" w:rsidRPr="009F42A0" w:rsidRDefault="0082015D" w:rsidP="0082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B8">
              <w:rPr>
                <w:rFonts w:ascii="Times New Roman" w:hAnsi="Times New Roman" w:cs="Times New Roman"/>
                <w:sz w:val="28"/>
                <w:szCs w:val="28"/>
              </w:rPr>
              <w:t>Шахматный турнир.</w:t>
            </w:r>
          </w:p>
        </w:tc>
        <w:tc>
          <w:tcPr>
            <w:tcW w:w="1653" w:type="dxa"/>
          </w:tcPr>
          <w:p w14:paraId="162E0E9E" w14:textId="6D6E4C15" w:rsidR="0082015D" w:rsidRPr="009F42A0" w:rsidRDefault="0082015D" w:rsidP="0082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015D" w14:paraId="10C6E59D" w14:textId="77777777" w:rsidTr="0082015D">
        <w:tc>
          <w:tcPr>
            <w:tcW w:w="674" w:type="dxa"/>
          </w:tcPr>
          <w:p w14:paraId="626BC5D9" w14:textId="10DD7CE0" w:rsidR="0082015D" w:rsidRPr="009F42A0" w:rsidRDefault="0082015D" w:rsidP="00820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792" w:type="dxa"/>
          </w:tcPr>
          <w:p w14:paraId="5B92118A" w14:textId="77777777" w:rsidR="0082015D" w:rsidRPr="009F42A0" w:rsidRDefault="0082015D" w:rsidP="00820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0DB7B0B4" w14:textId="14F09AC6" w:rsidR="0082015D" w:rsidRPr="009F42A0" w:rsidRDefault="0082015D" w:rsidP="0082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B8">
              <w:rPr>
                <w:rFonts w:ascii="Times New Roman" w:hAnsi="Times New Roman" w:cs="Times New Roman"/>
                <w:sz w:val="28"/>
                <w:szCs w:val="28"/>
              </w:rPr>
              <w:t>Шахматный турнир.</w:t>
            </w:r>
          </w:p>
        </w:tc>
        <w:tc>
          <w:tcPr>
            <w:tcW w:w="1653" w:type="dxa"/>
          </w:tcPr>
          <w:p w14:paraId="5B02AD80" w14:textId="3B69BDA3" w:rsidR="0082015D" w:rsidRPr="009F42A0" w:rsidRDefault="0082015D" w:rsidP="0082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22" w:name="_GoBack"/>
            <w:bookmarkEnd w:id="22"/>
          </w:p>
        </w:tc>
      </w:tr>
      <w:tr w:rsidR="006749E4" w14:paraId="263A8270" w14:textId="77777777" w:rsidTr="0082015D">
        <w:tc>
          <w:tcPr>
            <w:tcW w:w="674" w:type="dxa"/>
          </w:tcPr>
          <w:p w14:paraId="7230CDC5" w14:textId="1F33309F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01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2" w:type="dxa"/>
          </w:tcPr>
          <w:p w14:paraId="5552F121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69F974D9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Шахматный турнир.</w:t>
            </w:r>
          </w:p>
        </w:tc>
        <w:tc>
          <w:tcPr>
            <w:tcW w:w="1653" w:type="dxa"/>
          </w:tcPr>
          <w:p w14:paraId="22049E52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9E4" w14:paraId="04B4840B" w14:textId="77777777" w:rsidTr="0082015D">
        <w:tc>
          <w:tcPr>
            <w:tcW w:w="674" w:type="dxa"/>
          </w:tcPr>
          <w:p w14:paraId="2DAAC394" w14:textId="7D9E09F9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01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2" w:type="dxa"/>
          </w:tcPr>
          <w:p w14:paraId="0B1DC3C9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0FECA048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Шахматный турнир.</w:t>
            </w:r>
          </w:p>
        </w:tc>
        <w:tc>
          <w:tcPr>
            <w:tcW w:w="1653" w:type="dxa"/>
          </w:tcPr>
          <w:p w14:paraId="03CDAEB8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232" w14:paraId="36A03BC9" w14:textId="77777777" w:rsidTr="0082015D">
        <w:tc>
          <w:tcPr>
            <w:tcW w:w="674" w:type="dxa"/>
          </w:tcPr>
          <w:p w14:paraId="1C3A3A25" w14:textId="7AB952AF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01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2" w:type="dxa"/>
          </w:tcPr>
          <w:p w14:paraId="00D54E00" w14:textId="77777777" w:rsidR="00A60232" w:rsidRPr="009F42A0" w:rsidRDefault="00A60232" w:rsidP="00F7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121DFE17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Шахматный турнир.</w:t>
            </w:r>
          </w:p>
        </w:tc>
        <w:tc>
          <w:tcPr>
            <w:tcW w:w="1653" w:type="dxa"/>
          </w:tcPr>
          <w:p w14:paraId="23A972A7" w14:textId="77777777" w:rsidR="00A60232" w:rsidRPr="009F42A0" w:rsidRDefault="00A60232" w:rsidP="00F7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C225850" w14:textId="77777777" w:rsidR="00A60232" w:rsidRDefault="00A60232" w:rsidP="00A60232"/>
    <w:p w14:paraId="0CA2BF65" w14:textId="77777777" w:rsidR="00A60232" w:rsidRDefault="00A60232" w:rsidP="00A60232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95405C" w14:textId="233FF48F" w:rsidR="00A60232" w:rsidRDefault="00A60232" w:rsidP="00A60232">
      <w:pPr>
        <w:pStyle w:val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3" w:name="_Toc128335385"/>
      <w:r w:rsidRPr="0044191B">
        <w:rPr>
          <w:rFonts w:ascii="Times New Roman" w:eastAsia="Times New Roman" w:hAnsi="Times New Roman" w:cs="Times New Roman"/>
          <w:b/>
          <w:sz w:val="28"/>
          <w:szCs w:val="28"/>
        </w:rPr>
        <w:t>2. Условия реализации программы.</w:t>
      </w:r>
      <w:bookmarkEnd w:id="23"/>
    </w:p>
    <w:p w14:paraId="6795D981" w14:textId="77777777" w:rsidR="005C128A" w:rsidRPr="005C128A" w:rsidRDefault="005C128A" w:rsidP="005C128A"/>
    <w:p w14:paraId="2AD2EBE1" w14:textId="77777777" w:rsidR="00A60232" w:rsidRDefault="00A60232" w:rsidP="00A60232">
      <w:pPr>
        <w:widowControl w:val="0"/>
        <w:spacing w:line="237" w:lineRule="auto"/>
        <w:ind w:left="7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Материально-техническое обеспечение программы:</w:t>
      </w:r>
    </w:p>
    <w:p w14:paraId="78AFE423" w14:textId="77777777" w:rsidR="00A60232" w:rsidRDefault="00A60232" w:rsidP="00A60232">
      <w:pPr>
        <w:widowControl w:val="0"/>
        <w:tabs>
          <w:tab w:val="left" w:pos="1502"/>
          <w:tab w:val="left" w:pos="3158"/>
          <w:tab w:val="left" w:pos="4805"/>
          <w:tab w:val="left" w:pos="5230"/>
          <w:tab w:val="left" w:pos="6597"/>
          <w:tab w:val="left" w:pos="7841"/>
        </w:tabs>
        <w:spacing w:line="240" w:lineRule="auto"/>
        <w:ind w:left="43"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кабинете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необходимое оборудование:</w:t>
      </w:r>
    </w:p>
    <w:p w14:paraId="0ED004E9" w14:textId="77777777" w:rsidR="00A60232" w:rsidRPr="00F74B62" w:rsidRDefault="00A60232" w:rsidP="00A60232">
      <w:pPr>
        <w:widowControl w:val="0"/>
        <w:spacing w:line="238" w:lineRule="auto"/>
        <w:ind w:left="751" w:right="5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B62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Ученические столы - 10 шт. Ученические стулья – 20 шт.</w:t>
      </w:r>
    </w:p>
    <w:p w14:paraId="5D590B3A" w14:textId="77777777" w:rsidR="00A60232" w:rsidRPr="00F74B62" w:rsidRDefault="00A60232" w:rsidP="00A60232">
      <w:pPr>
        <w:widowControl w:val="0"/>
        <w:spacing w:line="239" w:lineRule="auto"/>
        <w:ind w:left="708" w:right="60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B62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учителя- 1 шт. Стул учителя – 1 шт.</w:t>
      </w:r>
    </w:p>
    <w:p w14:paraId="3C108CD5" w14:textId="77777777" w:rsidR="00A60232" w:rsidRDefault="00A60232" w:rsidP="00A60232">
      <w:pPr>
        <w:widowControl w:val="0"/>
        <w:spacing w:line="234" w:lineRule="auto"/>
        <w:ind w:left="708" w:right="18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B62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доски с набором шахматных фигур – 10 шт.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Кадровое обеспечение:</w:t>
      </w:r>
    </w:p>
    <w:p w14:paraId="61F79C45" w14:textId="77777777" w:rsidR="00A60232" w:rsidRDefault="00A60232" w:rsidP="00A60232">
      <w:pPr>
        <w:widowControl w:val="0"/>
        <w:tabs>
          <w:tab w:val="left" w:pos="1971"/>
          <w:tab w:val="left" w:pos="2386"/>
          <w:tab w:val="left" w:pos="2875"/>
          <w:tab w:val="left" w:pos="3480"/>
          <w:tab w:val="left" w:pos="6163"/>
          <w:tab w:val="left" w:pos="7959"/>
        </w:tabs>
        <w:spacing w:before="5"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реализовываться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физической культуры/педагогом дополнительного образования, имеющим     среднее – специальное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высшее образование, без требований к уровню,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профессиональной категории.</w:t>
      </w:r>
    </w:p>
    <w:p w14:paraId="7332FB8C" w14:textId="77777777" w:rsidR="00A60232" w:rsidRDefault="00A60232" w:rsidP="00A60232"/>
    <w:p w14:paraId="05E92D10" w14:textId="7AC6159B" w:rsidR="00A60232" w:rsidRDefault="00A60232" w:rsidP="00A60232">
      <w:pPr>
        <w:pStyle w:val="2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24" w:name="_Toc128335386"/>
      <w:r w:rsidRPr="0044191B">
        <w:rPr>
          <w:rFonts w:ascii="Times New Roman" w:eastAsia="Times New Roman" w:hAnsi="Times New Roman" w:cs="Times New Roman"/>
          <w:b/>
          <w:sz w:val="28"/>
        </w:rPr>
        <w:t>3. Формы аттестации.</w:t>
      </w:r>
      <w:bookmarkEnd w:id="24"/>
    </w:p>
    <w:p w14:paraId="1C37E328" w14:textId="77777777" w:rsidR="005C128A" w:rsidRPr="005C128A" w:rsidRDefault="005C128A" w:rsidP="005C128A"/>
    <w:p w14:paraId="5D727462" w14:textId="77777777" w:rsidR="00A60232" w:rsidRDefault="00A60232" w:rsidP="00A60232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учебного года проводится промежуточная или итоговая аттестация. Аттестация проводится в соответствии с положением об аттестации обучающихся МОУ Коленовская СОШ.</w:t>
      </w:r>
    </w:p>
    <w:p w14:paraId="0AE7CEF0" w14:textId="77777777" w:rsidR="00A60232" w:rsidRPr="0044191B" w:rsidRDefault="00A60232" w:rsidP="00A60232">
      <w:pPr>
        <w:widowControl w:val="0"/>
        <w:spacing w:before="3" w:line="23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аттестации: </w:t>
      </w:r>
      <w:r w:rsidRPr="0044191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уровня развития способностей и личностных качеств детей и их соответствия прогнозируемым</w:t>
      </w:r>
      <w:r w:rsidRPr="004419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результатам дополнительной общеобразовательной программы.</w:t>
      </w:r>
    </w:p>
    <w:p w14:paraId="79FA7FE9" w14:textId="77777777" w:rsidR="00A60232" w:rsidRDefault="00A60232" w:rsidP="00A60232">
      <w:pPr>
        <w:widowControl w:val="0"/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– форма оценки степени и уровня освоения детьми дополнительной общеобразовательной программы данного года обучения.</w:t>
      </w:r>
    </w:p>
    <w:p w14:paraId="1A0A0CBA" w14:textId="77777777" w:rsidR="00A60232" w:rsidRDefault="00A60232" w:rsidP="00A60232">
      <w:pPr>
        <w:widowControl w:val="0"/>
        <w:spacing w:line="239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аттестация – форма оценки степени и уровня освоения детьми дополнительной общеобразовательной программы.</w:t>
      </w:r>
    </w:p>
    <w:p w14:paraId="0E96F172" w14:textId="77777777" w:rsidR="00A60232" w:rsidRDefault="00A60232" w:rsidP="00A60232">
      <w:pPr>
        <w:widowControl w:val="0"/>
        <w:spacing w:line="23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проведения аттестации:</w:t>
      </w:r>
    </w:p>
    <w:p w14:paraId="4FB96CE4" w14:textId="77777777" w:rsidR="00A60232" w:rsidRPr="0044191B" w:rsidRDefault="00A60232" w:rsidP="00A60232">
      <w:pPr>
        <w:pStyle w:val="a3"/>
        <w:numPr>
          <w:ilvl w:val="0"/>
          <w:numId w:val="15"/>
        </w:numPr>
        <w:jc w:val="both"/>
      </w:pPr>
      <w:r w:rsidRPr="004419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учащихся проводится в апреле – мае;</w:t>
      </w:r>
    </w:p>
    <w:p w14:paraId="179355CD" w14:textId="77777777" w:rsidR="00A60232" w:rsidRDefault="00A60232" w:rsidP="00A60232">
      <w:pPr>
        <w:pStyle w:val="a3"/>
        <w:numPr>
          <w:ilvl w:val="0"/>
          <w:numId w:val="15"/>
        </w:numPr>
        <w:jc w:val="both"/>
      </w:pPr>
      <w:r w:rsidRPr="0044191B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аттестация проводится в мае.</w:t>
      </w:r>
    </w:p>
    <w:p w14:paraId="0A4F4D54" w14:textId="77777777" w:rsidR="00A60232" w:rsidRDefault="00A60232" w:rsidP="00A60232"/>
    <w:p w14:paraId="1F56374E" w14:textId="77777777" w:rsidR="00A60232" w:rsidRDefault="00A60232" w:rsidP="00A60232">
      <w:pPr>
        <w:pStyle w:val="2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25" w:name="_Toc128335387"/>
      <w:r w:rsidRPr="00490600">
        <w:rPr>
          <w:rFonts w:ascii="Times New Roman" w:eastAsia="Times New Roman" w:hAnsi="Times New Roman" w:cs="Times New Roman"/>
          <w:b/>
          <w:sz w:val="28"/>
        </w:rPr>
        <w:t>4. Оценочные материалы.</w:t>
      </w:r>
      <w:bookmarkEnd w:id="25"/>
    </w:p>
    <w:p w14:paraId="4994701F" w14:textId="77777777" w:rsidR="00A60232" w:rsidRPr="00490600" w:rsidRDefault="00A60232" w:rsidP="00A60232"/>
    <w:p w14:paraId="5E9E255C" w14:textId="77777777" w:rsidR="00A60232" w:rsidRDefault="00A60232" w:rsidP="00A60232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форма подведения итогов – зачет. Критериями оценки результативности обучения являются уровень теоретической и практической подготовки учащихся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740C1AED" w14:textId="77777777" w:rsidR="00A60232" w:rsidRDefault="00A60232" w:rsidP="00A60232">
      <w:pPr>
        <w:widowControl w:val="0"/>
        <w:tabs>
          <w:tab w:val="left" w:pos="2438"/>
          <w:tab w:val="left" w:pos="3905"/>
          <w:tab w:val="left" w:pos="6290"/>
          <w:tab w:val="left" w:pos="8019"/>
        </w:tabs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учащимися заносятся в таблицу:</w:t>
      </w:r>
    </w:p>
    <w:p w14:paraId="0F71F481" w14:textId="77777777" w:rsidR="00A60232" w:rsidRPr="0054441E" w:rsidRDefault="00A60232" w:rsidP="00A60232">
      <w:pPr>
        <w:pStyle w:val="a3"/>
        <w:widowControl w:val="0"/>
        <w:numPr>
          <w:ilvl w:val="0"/>
          <w:numId w:val="16"/>
        </w:numPr>
        <w:tabs>
          <w:tab w:val="left" w:pos="720"/>
        </w:tabs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41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 освоивших программу дополнительного образования – высокий уровень (9-10 баллов);</w:t>
      </w:r>
    </w:p>
    <w:p w14:paraId="21BDBCD3" w14:textId="77777777" w:rsidR="00A60232" w:rsidRPr="0054441E" w:rsidRDefault="00A60232" w:rsidP="00A60232">
      <w:pPr>
        <w:pStyle w:val="a3"/>
        <w:widowControl w:val="0"/>
        <w:numPr>
          <w:ilvl w:val="0"/>
          <w:numId w:val="16"/>
        </w:numPr>
        <w:tabs>
          <w:tab w:val="left" w:pos="720"/>
        </w:tabs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41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освоивших программу не в полном объеме – средний уровень (5-7 баллов);</w:t>
      </w:r>
    </w:p>
    <w:p w14:paraId="0701BAD4" w14:textId="77777777" w:rsidR="00A60232" w:rsidRPr="0054441E" w:rsidRDefault="00A60232" w:rsidP="00A60232">
      <w:pPr>
        <w:pStyle w:val="a3"/>
        <w:widowControl w:val="0"/>
        <w:numPr>
          <w:ilvl w:val="0"/>
          <w:numId w:val="16"/>
        </w:numPr>
        <w:tabs>
          <w:tab w:val="left" w:pos="720"/>
        </w:tabs>
        <w:spacing w:line="23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41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освоивших программу в минимальном объеме – низкий уровень ниже среднего (0-4 балла).</w:t>
      </w:r>
    </w:p>
    <w:p w14:paraId="68691820" w14:textId="77777777" w:rsidR="00A60232" w:rsidRDefault="00A60232" w:rsidP="00A60232">
      <w:pPr>
        <w:widowControl w:val="0"/>
        <w:tabs>
          <w:tab w:val="left" w:pos="709"/>
          <w:tab w:val="left" w:pos="4966"/>
          <w:tab w:val="left" w:pos="6907"/>
          <w:tab w:val="left" w:pos="8280"/>
        </w:tabs>
        <w:spacing w:line="239" w:lineRule="auto"/>
        <w:ind w:right="-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Дополнительный критерий оценивания уровня усвоения образовательной программы – результаты на турнирах.</w:t>
      </w:r>
    </w:p>
    <w:p w14:paraId="22CF7DE9" w14:textId="77777777" w:rsidR="00A60232" w:rsidRDefault="00A60232" w:rsidP="00A60232">
      <w:pPr>
        <w:widowControl w:val="0"/>
        <w:spacing w:before="2" w:line="239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0D1E17E8" w14:textId="77777777" w:rsidR="00A60232" w:rsidRDefault="00A60232" w:rsidP="00A60232">
      <w:pPr>
        <w:pStyle w:val="2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26" w:name="_Toc128335388"/>
      <w:r w:rsidRPr="0054441E">
        <w:rPr>
          <w:rFonts w:ascii="Times New Roman" w:eastAsia="Times New Roman" w:hAnsi="Times New Roman" w:cs="Times New Roman"/>
          <w:b/>
          <w:sz w:val="28"/>
        </w:rPr>
        <w:t>5.Методическое обеспечение.</w:t>
      </w:r>
      <w:bookmarkEnd w:id="26"/>
    </w:p>
    <w:p w14:paraId="5687E4F7" w14:textId="77777777" w:rsidR="00A60232" w:rsidRPr="0054441E" w:rsidRDefault="00A60232" w:rsidP="00A60232"/>
    <w:p w14:paraId="3667AEB9" w14:textId="77777777" w:rsidR="00A60232" w:rsidRDefault="00A60232" w:rsidP="00A60232">
      <w:pPr>
        <w:widowControl w:val="0"/>
        <w:spacing w:line="239" w:lineRule="auto"/>
        <w:ind w:right="2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учебных занятий используются следующие методы обучения:</w:t>
      </w:r>
    </w:p>
    <w:p w14:paraId="42A6C4A0" w14:textId="77777777" w:rsidR="00A60232" w:rsidRDefault="00A60232" w:rsidP="00A60232">
      <w:pPr>
        <w:widowControl w:val="0"/>
        <w:tabs>
          <w:tab w:val="left" w:pos="708"/>
        </w:tabs>
        <w:spacing w:line="239" w:lineRule="auto"/>
        <w:ind w:right="2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внешним признакам деятельности педагога и учащихся: </w:t>
      </w:r>
    </w:p>
    <w:p w14:paraId="12D20AAA" w14:textId="77777777" w:rsidR="00A60232" w:rsidRDefault="00A60232" w:rsidP="00A60232">
      <w:pPr>
        <w:widowControl w:val="0"/>
        <w:tabs>
          <w:tab w:val="left" w:pos="708"/>
        </w:tabs>
        <w:spacing w:line="239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ab/>
        <w:t>с</w:t>
      </w:r>
      <w:r w:rsidRPr="005444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ловесный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беседа, лекция, обсуждение, рассказ, анализ.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Наглядный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педагогом вариантов ходов шахматных фигур на демонстрационной доске, просмотр презентации.</w:t>
      </w:r>
    </w:p>
    <w:p w14:paraId="1EEFDBC0" w14:textId="77777777" w:rsidR="00A60232" w:rsidRDefault="00A60232" w:rsidP="00A60232">
      <w:pPr>
        <w:widowControl w:val="0"/>
        <w:spacing w:line="239" w:lineRule="auto"/>
        <w:ind w:right="-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78_0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</w:t>
      </w:r>
      <w:r w:rsidRPr="005444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рактический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турниры, блицтурниры, решение комбинаций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шахматных задач, тренинги, анализ решения задач, консультационные партии, сеанс одновременной игры.</w:t>
      </w:r>
    </w:p>
    <w:p w14:paraId="72CE0CDE" w14:textId="77777777" w:rsidR="00A60232" w:rsidRDefault="00A60232" w:rsidP="00A60232">
      <w:pPr>
        <w:widowControl w:val="0"/>
        <w:spacing w:line="239" w:lineRule="auto"/>
        <w:ind w:right="-7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 степени активности познавательной деятельности учащихся: </w:t>
      </w:r>
    </w:p>
    <w:p w14:paraId="65D0A2B9" w14:textId="77777777" w:rsidR="00A60232" w:rsidRDefault="00A60232" w:rsidP="00A60232">
      <w:pPr>
        <w:widowControl w:val="0"/>
        <w:spacing w:line="239" w:lineRule="auto"/>
        <w:ind w:right="-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</w:t>
      </w:r>
      <w:r w:rsidRPr="005444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бъяснительно-иллюстративные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воспринимают и усваивают готовую информацию.</w:t>
      </w:r>
    </w:p>
    <w:p w14:paraId="0FFF79A3" w14:textId="77777777" w:rsidR="00A60232" w:rsidRDefault="00A60232" w:rsidP="00A60232">
      <w:pPr>
        <w:widowControl w:val="0"/>
        <w:spacing w:line="240" w:lineRule="auto"/>
        <w:ind w:right="2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</w:t>
      </w:r>
      <w:r w:rsidRPr="005444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епродуктивный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учащиеся воспроизводят полученные знания и освоенные способы деятельности, это учебно-тренировочные партии, а также участие учащихся в шахматных турнирах, соревнованиях.</w:t>
      </w:r>
    </w:p>
    <w:p w14:paraId="56EA214E" w14:textId="77777777" w:rsidR="00A60232" w:rsidRDefault="00A60232" w:rsidP="00A60232">
      <w:pPr>
        <w:widowControl w:val="0"/>
        <w:spacing w:line="239" w:lineRule="auto"/>
        <w:ind w:right="-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</w:t>
      </w:r>
      <w:r w:rsidRPr="005444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сследовательский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овладение учащимися методами научного познания, самостоятельной творческой работы это - самостоятельный анализ шахматных партий гроссмейстеров, мастеров, учебных партий.</w:t>
      </w:r>
    </w:p>
    <w:p w14:paraId="6F0C84ED" w14:textId="77777777" w:rsidR="00A60232" w:rsidRDefault="00A60232" w:rsidP="00A60232">
      <w:pPr>
        <w:widowControl w:val="0"/>
        <w:tabs>
          <w:tab w:val="left" w:pos="708"/>
        </w:tabs>
        <w:spacing w:line="241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логичности подхода:</w:t>
      </w:r>
    </w:p>
    <w:p w14:paraId="4E545EE6" w14:textId="77777777" w:rsidR="00A60232" w:rsidRDefault="00A60232" w:rsidP="00A60232">
      <w:pPr>
        <w:widowControl w:val="0"/>
        <w:spacing w:line="239" w:lineRule="auto"/>
        <w:ind w:right="6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</w:t>
      </w:r>
      <w:r w:rsidRPr="005444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налитический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анализ партий и учебных позиций, анализ итогов турниров и конкурсов решения задач.</w:t>
      </w:r>
    </w:p>
    <w:p w14:paraId="15C97F7D" w14:textId="77777777" w:rsidR="00A60232" w:rsidRDefault="00A60232" w:rsidP="00A60232">
      <w:pPr>
        <w:widowControl w:val="0"/>
        <w:tabs>
          <w:tab w:val="left" w:pos="708"/>
        </w:tabs>
        <w:spacing w:line="239" w:lineRule="auto"/>
        <w:ind w:right="-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критерию степени самостоятельности и творчества в деятельности учащихся:</w:t>
      </w:r>
    </w:p>
    <w:p w14:paraId="6E2CA165" w14:textId="77777777" w:rsidR="00A60232" w:rsidRDefault="00A60232" w:rsidP="00A60232">
      <w:pPr>
        <w:widowControl w:val="0"/>
        <w:spacing w:line="239" w:lineRule="auto"/>
        <w:ind w:right="-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ч</w:t>
      </w:r>
      <w:r w:rsidRPr="005444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астично-поисковый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учащиеся участвуют в коллективном поиске, в процессе решения шахматных задач, разборе учебных партий, консультационные партии.</w:t>
      </w:r>
    </w:p>
    <w:p w14:paraId="4138885E" w14:textId="77777777" w:rsidR="00A60232" w:rsidRDefault="00A60232" w:rsidP="00A60232">
      <w:pPr>
        <w:widowControl w:val="0"/>
        <w:tabs>
          <w:tab w:val="left" w:pos="8505"/>
        </w:tabs>
        <w:spacing w:line="239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проходят в игровой атмосфере. Они разделены на две части: в первой части учащимся преподается теория, они учатся стратегическим и тактическим приемам, построению плана, правильной оценке позиции, пробуют ставить ловушки и избегать их, а вторая часть занятия посвящена игре, где учащиеся применяют на практике полученные знания путем решения дидактических задач и игр, соревнований, турниров и т.д.</w:t>
      </w:r>
    </w:p>
    <w:p w14:paraId="30D44E8C" w14:textId="77777777" w:rsidR="00A60232" w:rsidRDefault="00A60232" w:rsidP="00A60232">
      <w:pPr>
        <w:widowControl w:val="0"/>
        <w:tabs>
          <w:tab w:val="left" w:pos="8505"/>
        </w:tabs>
        <w:spacing w:line="239" w:lineRule="auto"/>
        <w:ind w:right="-7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применяемые формы работы с детьми можно систематизировать следующем образом:</w:t>
      </w:r>
    </w:p>
    <w:p w14:paraId="5BD626E0" w14:textId="77777777" w:rsidR="00A60232" w:rsidRDefault="00A60232" w:rsidP="00A60232">
      <w:pPr>
        <w:pStyle w:val="a3"/>
        <w:widowControl w:val="0"/>
        <w:numPr>
          <w:ilvl w:val="0"/>
          <w:numId w:val="17"/>
        </w:numPr>
        <w:tabs>
          <w:tab w:val="left" w:pos="8505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41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игра;</w:t>
      </w:r>
    </w:p>
    <w:p w14:paraId="419E4D4C" w14:textId="77777777" w:rsidR="00A60232" w:rsidRDefault="00A60232" w:rsidP="00A60232">
      <w:pPr>
        <w:pStyle w:val="a3"/>
        <w:widowControl w:val="0"/>
        <w:numPr>
          <w:ilvl w:val="0"/>
          <w:numId w:val="17"/>
        </w:numPr>
        <w:tabs>
          <w:tab w:val="left" w:pos="8505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41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шахматных задач, комбинаций и этюдов;</w:t>
      </w:r>
    </w:p>
    <w:p w14:paraId="689329E0" w14:textId="77777777" w:rsidR="006749E4" w:rsidRDefault="00A60232" w:rsidP="00A60232">
      <w:pPr>
        <w:pStyle w:val="a3"/>
        <w:widowControl w:val="0"/>
        <w:numPr>
          <w:ilvl w:val="0"/>
          <w:numId w:val="17"/>
        </w:numPr>
        <w:tabs>
          <w:tab w:val="left" w:pos="8505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41E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и задания, игровые упражнения;</w:t>
      </w:r>
    </w:p>
    <w:p w14:paraId="710821FE" w14:textId="70BA58D4" w:rsidR="00A60232" w:rsidRDefault="00A60232" w:rsidP="00A60232">
      <w:pPr>
        <w:pStyle w:val="a3"/>
        <w:widowControl w:val="0"/>
        <w:numPr>
          <w:ilvl w:val="0"/>
          <w:numId w:val="17"/>
        </w:numPr>
        <w:tabs>
          <w:tab w:val="left" w:pos="8505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41E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занятия;</w:t>
      </w:r>
    </w:p>
    <w:p w14:paraId="600CEEC1" w14:textId="77777777" w:rsidR="00A60232" w:rsidRDefault="00A60232" w:rsidP="00A60232">
      <w:pPr>
        <w:pStyle w:val="a3"/>
        <w:widowControl w:val="0"/>
        <w:numPr>
          <w:ilvl w:val="0"/>
          <w:numId w:val="17"/>
        </w:numPr>
        <w:tabs>
          <w:tab w:val="left" w:pos="8505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41E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игры;</w:t>
      </w:r>
    </w:p>
    <w:p w14:paraId="6B304817" w14:textId="77777777" w:rsidR="00A60232" w:rsidRDefault="00A60232" w:rsidP="00A60232">
      <w:pPr>
        <w:pStyle w:val="a3"/>
        <w:widowControl w:val="0"/>
        <w:numPr>
          <w:ilvl w:val="0"/>
          <w:numId w:val="17"/>
        </w:numPr>
        <w:tabs>
          <w:tab w:val="left" w:pos="8505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41E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дидактические игрушки;</w:t>
      </w:r>
    </w:p>
    <w:p w14:paraId="364A7C5D" w14:textId="77777777" w:rsidR="00A60232" w:rsidRDefault="00A60232" w:rsidP="00A60232">
      <w:pPr>
        <w:pStyle w:val="a3"/>
        <w:widowControl w:val="0"/>
        <w:numPr>
          <w:ilvl w:val="0"/>
          <w:numId w:val="17"/>
        </w:numPr>
        <w:tabs>
          <w:tab w:val="left" w:pos="8505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турнирах и соревнованиях. </w:t>
      </w:r>
    </w:p>
    <w:p w14:paraId="6291C5BD" w14:textId="77777777" w:rsidR="00A60232" w:rsidRDefault="00A60232" w:rsidP="00A60232">
      <w:pPr>
        <w:pStyle w:val="a3"/>
        <w:widowControl w:val="0"/>
        <w:tabs>
          <w:tab w:val="left" w:pos="8505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5BC838" w14:textId="77777777" w:rsidR="00A60232" w:rsidRPr="0054441E" w:rsidRDefault="00A60232" w:rsidP="00A60232">
      <w:pPr>
        <w:pStyle w:val="2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28" w:name="_Toc128335389"/>
      <w:r w:rsidRPr="0054441E">
        <w:rPr>
          <w:rFonts w:ascii="Times New Roman" w:eastAsia="Times New Roman" w:hAnsi="Times New Roman" w:cs="Times New Roman"/>
          <w:b/>
          <w:sz w:val="28"/>
        </w:rPr>
        <w:t>6. Список литературы.</w:t>
      </w:r>
      <w:bookmarkEnd w:id="28"/>
    </w:p>
    <w:p w14:paraId="151CB6AE" w14:textId="77777777" w:rsidR="00A60232" w:rsidRPr="0054441E" w:rsidRDefault="00A60232" w:rsidP="00A60232">
      <w:pPr>
        <w:pStyle w:val="a3"/>
        <w:widowControl w:val="0"/>
        <w:tabs>
          <w:tab w:val="left" w:pos="8505"/>
        </w:tabs>
        <w:spacing w:line="239" w:lineRule="auto"/>
        <w:ind w:left="0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98FCBE" w14:textId="77777777" w:rsidR="00A60232" w:rsidRDefault="00A60232" w:rsidP="00A60232">
      <w:pPr>
        <w:widowControl w:val="0"/>
        <w:tabs>
          <w:tab w:val="left" w:pos="1416"/>
        </w:tabs>
        <w:spacing w:before="13" w:line="245" w:lineRule="auto"/>
        <w:ind w:left="8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Прудникова Е.А., Волкова Е.И. «Шахматы в школе первый</w:t>
      </w:r>
    </w:p>
    <w:p w14:paraId="4D24BC18" w14:textId="77777777" w:rsidR="00A60232" w:rsidRDefault="00A60232" w:rsidP="00A60232">
      <w:pPr>
        <w:widowControl w:val="0"/>
        <w:tabs>
          <w:tab w:val="left" w:pos="1416"/>
        </w:tabs>
        <w:spacing w:before="43" w:line="275" w:lineRule="auto"/>
        <w:ind w:left="850" w:right="-20" w:hanging="8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(второй, третий, четвертый) год обучения»: учебник. - М.: Просвещение, 2017 2. Прудникова Е.А., Волкова Е.И. «Шахматы в школе первый</w:t>
      </w:r>
    </w:p>
    <w:p w14:paraId="1550D1F8" w14:textId="77777777" w:rsidR="00A60232" w:rsidRDefault="00A60232" w:rsidP="00A60232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(второй, третий, четвертый) год обучения»: рабочая тетрадь. - М.: Просвещение, 2017</w:t>
      </w:r>
    </w:p>
    <w:p w14:paraId="0F6D0855" w14:textId="28C2A52D" w:rsidR="001410CF" w:rsidRPr="006749E4" w:rsidRDefault="00A60232" w:rsidP="006749E4">
      <w:pPr>
        <w:widowControl w:val="0"/>
        <w:spacing w:line="275" w:lineRule="auto"/>
        <w:ind w:right="-20" w:firstLine="7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Прудникова Е.А., Волкова Е.И. «Шахматы в школе первый (второй,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третий, четвертый) год обучения»: методические рекомендации. - М.:</w:t>
      </w:r>
      <w:bookmarkEnd w:id="27"/>
      <w:r w:rsidRPr="00544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Просвещение, 201</w:t>
      </w:r>
      <w:r w:rsidR="006749E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sectPr w:rsidR="001410CF" w:rsidRPr="006749E4" w:rsidSect="00DE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EE560" w14:textId="77777777" w:rsidR="00A43228" w:rsidRDefault="00A43228" w:rsidP="00DE559C">
      <w:pPr>
        <w:spacing w:line="240" w:lineRule="auto"/>
      </w:pPr>
      <w:r>
        <w:separator/>
      </w:r>
    </w:p>
  </w:endnote>
  <w:endnote w:type="continuationSeparator" w:id="0">
    <w:p w14:paraId="0CF3B810" w14:textId="77777777" w:rsidR="00A43228" w:rsidRDefault="00A43228" w:rsidP="00DE5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048368"/>
      <w:docPartObj>
        <w:docPartGallery w:val="Page Numbers (Bottom of Page)"/>
        <w:docPartUnique/>
      </w:docPartObj>
    </w:sdtPr>
    <w:sdtEndPr/>
    <w:sdtContent>
      <w:p w14:paraId="0BBD7B79" w14:textId="6816586B" w:rsidR="00F74B62" w:rsidRDefault="00F74B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A31936" w14:textId="77777777" w:rsidR="00F74B62" w:rsidRDefault="00F74B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4BB56" w14:textId="77777777" w:rsidR="00A43228" w:rsidRDefault="00A43228" w:rsidP="00DE559C">
      <w:pPr>
        <w:spacing w:line="240" w:lineRule="auto"/>
      </w:pPr>
      <w:r>
        <w:separator/>
      </w:r>
    </w:p>
  </w:footnote>
  <w:footnote w:type="continuationSeparator" w:id="0">
    <w:p w14:paraId="5D079CDA" w14:textId="77777777" w:rsidR="00A43228" w:rsidRDefault="00A43228" w:rsidP="00DE55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607A"/>
    <w:multiLevelType w:val="hybridMultilevel"/>
    <w:tmpl w:val="11BC9A98"/>
    <w:lvl w:ilvl="0" w:tplc="FB080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2FEF"/>
    <w:multiLevelType w:val="hybridMultilevel"/>
    <w:tmpl w:val="2CD8D784"/>
    <w:lvl w:ilvl="0" w:tplc="FB080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15C4"/>
    <w:multiLevelType w:val="hybridMultilevel"/>
    <w:tmpl w:val="482E77EE"/>
    <w:lvl w:ilvl="0" w:tplc="FB080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E49F3"/>
    <w:multiLevelType w:val="hybridMultilevel"/>
    <w:tmpl w:val="875067DC"/>
    <w:lvl w:ilvl="0" w:tplc="FB080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70080"/>
    <w:multiLevelType w:val="hybridMultilevel"/>
    <w:tmpl w:val="A276FAAE"/>
    <w:lvl w:ilvl="0" w:tplc="FB080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D500E"/>
    <w:multiLevelType w:val="hybridMultilevel"/>
    <w:tmpl w:val="B9D0EF78"/>
    <w:lvl w:ilvl="0" w:tplc="FB080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432F5"/>
    <w:multiLevelType w:val="hybridMultilevel"/>
    <w:tmpl w:val="2C4A5840"/>
    <w:lvl w:ilvl="0" w:tplc="FB080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E140A"/>
    <w:multiLevelType w:val="hybridMultilevel"/>
    <w:tmpl w:val="D500D7C2"/>
    <w:lvl w:ilvl="0" w:tplc="FB080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84CCA"/>
    <w:multiLevelType w:val="hybridMultilevel"/>
    <w:tmpl w:val="29C23BE4"/>
    <w:lvl w:ilvl="0" w:tplc="FB080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C3D12"/>
    <w:multiLevelType w:val="hybridMultilevel"/>
    <w:tmpl w:val="9074440E"/>
    <w:lvl w:ilvl="0" w:tplc="FB080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F17DB"/>
    <w:multiLevelType w:val="hybridMultilevel"/>
    <w:tmpl w:val="C0004C78"/>
    <w:lvl w:ilvl="0" w:tplc="FB080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32372"/>
    <w:multiLevelType w:val="hybridMultilevel"/>
    <w:tmpl w:val="108C1692"/>
    <w:lvl w:ilvl="0" w:tplc="FB080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46F28"/>
    <w:multiLevelType w:val="hybridMultilevel"/>
    <w:tmpl w:val="CDCA752E"/>
    <w:lvl w:ilvl="0" w:tplc="FB080B2A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A526BA7"/>
    <w:multiLevelType w:val="hybridMultilevel"/>
    <w:tmpl w:val="4A0E839C"/>
    <w:lvl w:ilvl="0" w:tplc="FB080B2A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5F591FEC"/>
    <w:multiLevelType w:val="hybridMultilevel"/>
    <w:tmpl w:val="AAECC9F6"/>
    <w:lvl w:ilvl="0" w:tplc="FB080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31183"/>
    <w:multiLevelType w:val="hybridMultilevel"/>
    <w:tmpl w:val="E63E9030"/>
    <w:lvl w:ilvl="0" w:tplc="FB080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54174"/>
    <w:multiLevelType w:val="hybridMultilevel"/>
    <w:tmpl w:val="94DC3F78"/>
    <w:lvl w:ilvl="0" w:tplc="FB080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12"/>
  </w:num>
  <w:num w:numId="7">
    <w:abstractNumId w:val="13"/>
  </w:num>
  <w:num w:numId="8">
    <w:abstractNumId w:val="4"/>
  </w:num>
  <w:num w:numId="9">
    <w:abstractNumId w:val="7"/>
  </w:num>
  <w:num w:numId="10">
    <w:abstractNumId w:val="1"/>
  </w:num>
  <w:num w:numId="11">
    <w:abstractNumId w:val="16"/>
  </w:num>
  <w:num w:numId="12">
    <w:abstractNumId w:val="14"/>
  </w:num>
  <w:num w:numId="13">
    <w:abstractNumId w:val="11"/>
  </w:num>
  <w:num w:numId="14">
    <w:abstractNumId w:val="3"/>
  </w:num>
  <w:num w:numId="15">
    <w:abstractNumId w:val="10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6C"/>
    <w:rsid w:val="001410CF"/>
    <w:rsid w:val="00144C84"/>
    <w:rsid w:val="0018603B"/>
    <w:rsid w:val="00323DDC"/>
    <w:rsid w:val="003E58FF"/>
    <w:rsid w:val="005C128A"/>
    <w:rsid w:val="00605F91"/>
    <w:rsid w:val="006749E4"/>
    <w:rsid w:val="006E7A46"/>
    <w:rsid w:val="0082015D"/>
    <w:rsid w:val="00930F2B"/>
    <w:rsid w:val="009C7F0B"/>
    <w:rsid w:val="00A43228"/>
    <w:rsid w:val="00A60232"/>
    <w:rsid w:val="00A6092F"/>
    <w:rsid w:val="00A93779"/>
    <w:rsid w:val="00D60A70"/>
    <w:rsid w:val="00DA7BD5"/>
    <w:rsid w:val="00DE559C"/>
    <w:rsid w:val="00E44D6C"/>
    <w:rsid w:val="00E552AF"/>
    <w:rsid w:val="00F7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FBF5"/>
  <w15:chartTrackingRefBased/>
  <w15:docId w15:val="{5E55E9CB-8646-4137-B8C8-62B1DEF1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232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02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02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02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2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23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23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60232"/>
    <w:pPr>
      <w:ind w:left="720"/>
      <w:contextualSpacing/>
    </w:pPr>
  </w:style>
  <w:style w:type="table" w:styleId="a4">
    <w:name w:val="Table Grid"/>
    <w:basedOn w:val="a1"/>
    <w:uiPriority w:val="39"/>
    <w:rsid w:val="00A6023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unhideWhenUsed/>
    <w:qFormat/>
    <w:rsid w:val="00DE559C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DE559C"/>
    <w:pPr>
      <w:spacing w:after="100"/>
      <w:ind w:left="220"/>
    </w:pPr>
    <w:rPr>
      <w:rFonts w:asciiTheme="minorHAnsi" w:eastAsiaTheme="minorEastAsia" w:hAnsiTheme="minorHAnsi" w:cs="Times New Roman"/>
    </w:rPr>
  </w:style>
  <w:style w:type="paragraph" w:styleId="11">
    <w:name w:val="toc 1"/>
    <w:basedOn w:val="a"/>
    <w:next w:val="a"/>
    <w:autoRedefine/>
    <w:uiPriority w:val="39"/>
    <w:unhideWhenUsed/>
    <w:rsid w:val="00DE559C"/>
    <w:pPr>
      <w:spacing w:after="100"/>
    </w:pPr>
    <w:rPr>
      <w:rFonts w:asciiTheme="minorHAnsi" w:eastAsiaTheme="minorEastAsia" w:hAnsiTheme="minorHAnsi" w:cs="Times New Roman"/>
    </w:rPr>
  </w:style>
  <w:style w:type="paragraph" w:styleId="31">
    <w:name w:val="toc 3"/>
    <w:basedOn w:val="a"/>
    <w:next w:val="a"/>
    <w:autoRedefine/>
    <w:uiPriority w:val="39"/>
    <w:unhideWhenUsed/>
    <w:rsid w:val="00DE559C"/>
    <w:pPr>
      <w:spacing w:after="100"/>
      <w:ind w:left="440"/>
    </w:pPr>
    <w:rPr>
      <w:rFonts w:asciiTheme="minorHAnsi" w:eastAsiaTheme="minorEastAsia" w:hAnsiTheme="minorHAnsi" w:cs="Times New Roman"/>
    </w:rPr>
  </w:style>
  <w:style w:type="paragraph" w:styleId="a6">
    <w:name w:val="header"/>
    <w:basedOn w:val="a"/>
    <w:link w:val="a7"/>
    <w:uiPriority w:val="99"/>
    <w:unhideWhenUsed/>
    <w:rsid w:val="00DE559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559C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DE559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559C"/>
    <w:rPr>
      <w:rFonts w:ascii="Calibri" w:eastAsia="Calibri" w:hAnsi="Calibri" w:cs="Calibri"/>
      <w:lang w:eastAsia="ru-RU"/>
    </w:rPr>
  </w:style>
  <w:style w:type="character" w:styleId="aa">
    <w:name w:val="Hyperlink"/>
    <w:basedOn w:val="a0"/>
    <w:uiPriority w:val="99"/>
    <w:unhideWhenUsed/>
    <w:rsid w:val="00DE559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74B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4B6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F3855-5CE4-49ED-A258-7E24CA04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4627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Учитель</cp:lastModifiedBy>
  <cp:revision>18</cp:revision>
  <cp:lastPrinted>2024-09-02T09:07:00Z</cp:lastPrinted>
  <dcterms:created xsi:type="dcterms:W3CDTF">2023-02-26T17:11:00Z</dcterms:created>
  <dcterms:modified xsi:type="dcterms:W3CDTF">2024-09-02T09:21:00Z</dcterms:modified>
</cp:coreProperties>
</file>