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D1" w:rsidRPr="004B1ADF" w:rsidRDefault="00ED2862">
      <w:pPr>
        <w:rPr>
          <w:lang w:val="ru-RU"/>
        </w:rPr>
        <w:sectPr w:rsidR="007C7ED1" w:rsidRPr="004B1AD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2596713"/>
      <w:r>
        <w:rPr>
          <w:noProof/>
          <w:lang w:val="ru-RU" w:eastAsia="ru-RU"/>
        </w:rPr>
        <w:drawing>
          <wp:inline distT="0" distB="0" distL="0" distR="0" wp14:anchorId="283141EC" wp14:editId="546640E2">
            <wp:extent cx="6353175" cy="87362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3974" cy="873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ED1" w:rsidRPr="004B1ADF" w:rsidRDefault="004B1AD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" w:name="block-32596719"/>
      <w:bookmarkEnd w:id="0"/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" w:name="_Toc118726574"/>
      <w:bookmarkEnd w:id="2"/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7C7ED1" w:rsidRPr="004B1ADF" w:rsidRDefault="007C7E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7ED1" w:rsidRPr="004B1ADF" w:rsidRDefault="004B1AD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_Toc118726582"/>
      <w:bookmarkEnd w:id="3"/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УЧЕБНОГО КУРСА</w:t>
      </w:r>
    </w:p>
    <w:p w:rsidR="007C7ED1" w:rsidRPr="004B1ADF" w:rsidRDefault="007C7E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</w:t>
      </w:r>
      <w:bookmarkStart w:id="4" w:name="_GoBack"/>
      <w:bookmarkEnd w:id="4"/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В основе методики обучения алгебре и началам математического анализа лежит деятельностный принцип обучения.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7C7ED1" w:rsidRPr="004B1ADF" w:rsidRDefault="007C7E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7ED1" w:rsidRPr="004B1ADF" w:rsidRDefault="004B1AD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5" w:name="_Toc118726583"/>
      <w:bookmarkEnd w:id="5"/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КУРСА В УЧЕБНОМ ПЛАНЕ</w:t>
      </w:r>
    </w:p>
    <w:p w:rsidR="007C7ED1" w:rsidRPr="004B1ADF" w:rsidRDefault="007C7E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7ED1" w:rsidRPr="004B1ADF" w:rsidRDefault="004B1AD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6" w:name="b50f01e9-13d2-4b13-878a-42de73c52cdd"/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</w:t>
      </w:r>
      <w:bookmarkEnd w:id="6"/>
    </w:p>
    <w:p w:rsidR="007C7ED1" w:rsidRPr="004B1ADF" w:rsidRDefault="007C7ED1">
      <w:pPr>
        <w:rPr>
          <w:sz w:val="24"/>
          <w:szCs w:val="24"/>
          <w:lang w:val="ru-RU"/>
        </w:rPr>
        <w:sectPr w:rsidR="007C7ED1" w:rsidRPr="004B1ADF">
          <w:pgSz w:w="11906" w:h="16383"/>
          <w:pgMar w:top="1134" w:right="850" w:bottom="1134" w:left="1701" w:header="720" w:footer="720" w:gutter="0"/>
          <w:cols w:space="720"/>
        </w:sectPr>
      </w:pPr>
    </w:p>
    <w:p w:rsidR="007C7ED1" w:rsidRPr="004B1ADF" w:rsidRDefault="004B1AD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7" w:name="block-32596717"/>
      <w:bookmarkEnd w:id="1"/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КУРСА</w:t>
      </w:r>
    </w:p>
    <w:p w:rsidR="007C7ED1" w:rsidRPr="004B1ADF" w:rsidRDefault="004B1AD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8" w:name="_Toc118726588"/>
      <w:bookmarkEnd w:id="8"/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10 КЛАСС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Тождества и тождественные преобразования. 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Преобразование тригонометрических выражений. Основные тригонометрические формулы.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Уравнение, корень уравнения</w:t>
      </w:r>
      <w:r w:rsidRPr="004B1ADF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. 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Неравенство, решение неравенства. Метод интервалов.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Решение целых и дробно-рациональных уравнений и неравенств.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Решение иррациональных уравнений и неравенств.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Решение тригонометрических уравнений.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 и графики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Функция, способы задания функции. График функции. Взаимно обратные функции.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Область определения и множество значений функции. Нули функции. Промежутки знакопостоянства. Чётные и нечётные функции.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 w:rsidRPr="004B1ADF">
        <w:rPr>
          <w:rFonts w:ascii="Times New Roman" w:hAnsi="Times New Roman"/>
          <w:i/>
          <w:color w:val="000000"/>
          <w:sz w:val="24"/>
          <w:szCs w:val="24"/>
        </w:rPr>
        <w:t>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-ой степени. 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Тригонометрическая окружность, определение тригонометрических функций числового аргумента.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Начала математического анализа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Множества и логика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Определение, теорема, следствие, доказательство.</w:t>
      </w:r>
    </w:p>
    <w:p w:rsidR="007C7ED1" w:rsidRPr="004B1ADF" w:rsidRDefault="007C7E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B1ADF" w:rsidRDefault="004B1AD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C7ED1" w:rsidRPr="004B1ADF" w:rsidRDefault="004B1AD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11 КЛАСС</w:t>
      </w:r>
    </w:p>
    <w:p w:rsidR="007C7ED1" w:rsidRPr="004B1ADF" w:rsidRDefault="007C7E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Натуральные и целые числа. Признаки делимости целых чисел.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Степень с рациональным показателем. Свойства степени.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Логарифм числа. Десятичные и натуральные логарифмы.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Преобразование выражений, содержащих логарифмы.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Преобразование выражений, содержащих степени с рациональным показателем.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Примеры тригонометрических неравенств.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Показательные уравнения и неравенства. 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Логарифмические уравнения и неравенства. 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Системы линейных уравнений. Решение прикладных задач с помощью системы линейных уравнений.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Системы и совокупности рациональных уравнений и неравенств.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 и графики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Тригонометрические функции, их свойства и графики.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Показательная и логарифмическая функции, их свойства и графики. 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графиков функций для решения уравнений и линейных систем.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Начала математического анализа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Непрерывные функции. Метод интервалов для решения неравенств.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Производная функции. Геометрический и физический смысл производной. 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Первообразная. Таблица первообразных.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Интеграл, его геометрический и физический смысл. Вычисление интеграла по формуле Ньютона―Лейбница.</w:t>
      </w:r>
    </w:p>
    <w:p w:rsidR="007C7ED1" w:rsidRPr="004B1ADF" w:rsidRDefault="007C7ED1">
      <w:pPr>
        <w:rPr>
          <w:sz w:val="24"/>
          <w:szCs w:val="24"/>
          <w:lang w:val="ru-RU"/>
        </w:rPr>
        <w:sectPr w:rsidR="007C7ED1" w:rsidRPr="004B1ADF" w:rsidSect="004B1ADF">
          <w:pgSz w:w="11906" w:h="16383"/>
          <w:pgMar w:top="709" w:right="850" w:bottom="426" w:left="1701" w:header="720" w:footer="720" w:gutter="0"/>
          <w:cols w:space="720"/>
        </w:sectPr>
      </w:pPr>
    </w:p>
    <w:p w:rsidR="007C7ED1" w:rsidRPr="004B1ADF" w:rsidRDefault="004B1AD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9" w:name="block-32596718"/>
      <w:bookmarkEnd w:id="7"/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</w:t>
      </w:r>
    </w:p>
    <w:p w:rsidR="007C7ED1" w:rsidRPr="004B1ADF" w:rsidRDefault="007C7E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 результатов: </w:t>
      </w:r>
    </w:p>
    <w:p w:rsidR="007C7ED1" w:rsidRPr="004B1ADF" w:rsidRDefault="007C7E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7ED1" w:rsidRPr="004B1ADF" w:rsidRDefault="004B1AD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7C7ED1" w:rsidRPr="004B1ADF" w:rsidRDefault="007C7E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0" w:name="_Toc73394992"/>
      <w:bookmarkEnd w:id="10"/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Гражданское воспитание: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Патриотическое воспитание:</w:t>
      </w:r>
    </w:p>
    <w:p w:rsidR="007C7ED1" w:rsidRPr="004B1ADF" w:rsidRDefault="004B1ADF">
      <w:pPr>
        <w:shd w:val="clear" w:color="auto" w:fill="FFFFFF"/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Духовно-нравственного воспитания: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Эстетическое воспитание: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Физическое воспитание: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Трудовое воспитание: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Экологическое воспитание: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Ценности научного познания: 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7C7ED1" w:rsidRPr="004B1ADF" w:rsidRDefault="007C7E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7ED1" w:rsidRPr="004B1ADF" w:rsidRDefault="004B1AD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1" w:name="_Toc118726579"/>
      <w:bookmarkEnd w:id="11"/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7C7ED1" w:rsidRPr="004B1ADF" w:rsidRDefault="007C7E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4B1ADF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познавательными</w:t>
      </w:r>
      <w:r w:rsidRPr="004B1ADF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1) </w:t>
      </w:r>
      <w:r w:rsidRPr="004B1ADF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Универсальные </w:t>
      </w:r>
      <w:r w:rsidRPr="004B1ADF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познавательные</w:t>
      </w:r>
      <w:r w:rsidRPr="004B1ADF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</w:rPr>
      </w:pPr>
      <w:r w:rsidRPr="004B1ADF">
        <w:rPr>
          <w:rFonts w:ascii="Times New Roman" w:hAnsi="Times New Roman"/>
          <w:color w:val="000000"/>
          <w:sz w:val="24"/>
          <w:szCs w:val="24"/>
        </w:rPr>
        <w:t>Базовые логические действия:</w:t>
      </w:r>
    </w:p>
    <w:p w:rsidR="007C7ED1" w:rsidRPr="004B1ADF" w:rsidRDefault="004B1AD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7C7ED1" w:rsidRPr="004B1ADF" w:rsidRDefault="004B1AD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7C7ED1" w:rsidRPr="004B1ADF" w:rsidRDefault="004B1AD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7C7ED1" w:rsidRPr="004B1ADF" w:rsidRDefault="004B1AD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7C7ED1" w:rsidRPr="004B1ADF" w:rsidRDefault="004B1AD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:rsidR="007C7ED1" w:rsidRPr="004B1ADF" w:rsidRDefault="004B1ADF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</w:rPr>
      </w:pPr>
      <w:r w:rsidRPr="004B1ADF">
        <w:rPr>
          <w:rFonts w:ascii="Times New Roman" w:hAnsi="Times New Roman"/>
          <w:color w:val="000000"/>
          <w:sz w:val="24"/>
          <w:szCs w:val="24"/>
        </w:rPr>
        <w:t>Базовые исследовательские действия:</w:t>
      </w:r>
    </w:p>
    <w:p w:rsidR="007C7ED1" w:rsidRPr="004B1ADF" w:rsidRDefault="004B1AD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7C7ED1" w:rsidRPr="004B1ADF" w:rsidRDefault="004B1AD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7C7ED1" w:rsidRPr="004B1ADF" w:rsidRDefault="004B1AD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7C7ED1" w:rsidRPr="004B1ADF" w:rsidRDefault="004B1AD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</w:rPr>
      </w:pPr>
      <w:r w:rsidRPr="004B1ADF">
        <w:rPr>
          <w:rFonts w:ascii="Times New Roman" w:hAnsi="Times New Roman"/>
          <w:color w:val="000000"/>
          <w:sz w:val="24"/>
          <w:szCs w:val="24"/>
        </w:rPr>
        <w:t>Работа с информацией:</w:t>
      </w:r>
    </w:p>
    <w:p w:rsidR="007C7ED1" w:rsidRPr="004B1ADF" w:rsidRDefault="004B1AD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7C7ED1" w:rsidRPr="004B1ADF" w:rsidRDefault="004B1AD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7C7ED1" w:rsidRPr="004B1ADF" w:rsidRDefault="004B1AD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7C7ED1" w:rsidRPr="004B1ADF" w:rsidRDefault="004B1AD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самостоятельно сформулированным критериям.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2) </w:t>
      </w:r>
      <w:r w:rsidRPr="004B1ADF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Универсальные </w:t>
      </w:r>
      <w:r w:rsidRPr="004B1ADF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 xml:space="preserve">коммуникативные </w:t>
      </w:r>
      <w:r w:rsidRPr="004B1ADF">
        <w:rPr>
          <w:rFonts w:ascii="Times New Roman" w:hAnsi="Times New Roman"/>
          <w:i/>
          <w:color w:val="000000"/>
          <w:sz w:val="24"/>
          <w:szCs w:val="24"/>
          <w:lang w:val="ru-RU"/>
        </w:rPr>
        <w:t>действия, обеспечивают сформированность социальных навыков обучающихся.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</w:rPr>
      </w:pPr>
      <w:r w:rsidRPr="004B1ADF">
        <w:rPr>
          <w:rFonts w:ascii="Times New Roman" w:hAnsi="Times New Roman"/>
          <w:color w:val="000000"/>
          <w:sz w:val="24"/>
          <w:szCs w:val="24"/>
        </w:rPr>
        <w:t>Общение:</w:t>
      </w:r>
    </w:p>
    <w:p w:rsidR="007C7ED1" w:rsidRPr="004B1ADF" w:rsidRDefault="004B1AD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7C7ED1" w:rsidRPr="004B1ADF" w:rsidRDefault="004B1AD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7C7ED1" w:rsidRPr="004B1ADF" w:rsidRDefault="004B1AD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</w:rPr>
      </w:pPr>
      <w:r w:rsidRPr="004B1ADF">
        <w:rPr>
          <w:rFonts w:ascii="Times New Roman" w:hAnsi="Times New Roman"/>
          <w:color w:val="000000"/>
          <w:sz w:val="24"/>
          <w:szCs w:val="24"/>
        </w:rPr>
        <w:t>Сотрудничество:</w:t>
      </w:r>
    </w:p>
    <w:p w:rsidR="007C7ED1" w:rsidRPr="004B1ADF" w:rsidRDefault="004B1ADF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7C7ED1" w:rsidRPr="004B1ADF" w:rsidRDefault="004B1ADF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3) </w:t>
      </w:r>
      <w:r w:rsidRPr="004B1ADF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Универсальные </w:t>
      </w:r>
      <w:r w:rsidRPr="004B1ADF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 xml:space="preserve">регулятивные </w:t>
      </w:r>
      <w:r w:rsidRPr="004B1ADF">
        <w:rPr>
          <w:rFonts w:ascii="Times New Roman" w:hAnsi="Times New Roman"/>
          <w:i/>
          <w:color w:val="000000"/>
          <w:sz w:val="24"/>
          <w:szCs w:val="24"/>
          <w:lang w:val="ru-RU"/>
        </w:rPr>
        <w:t>действия, обеспечивают формирование смысловых установок и жизненных навыков личности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Самоорганизация: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</w:rPr>
      </w:pPr>
      <w:r w:rsidRPr="004B1ADF">
        <w:rPr>
          <w:rFonts w:ascii="Times New Roman" w:hAnsi="Times New Roman"/>
          <w:color w:val="000000"/>
          <w:sz w:val="24"/>
          <w:szCs w:val="24"/>
        </w:rPr>
        <w:t>Самоконтроль:</w:t>
      </w:r>
    </w:p>
    <w:p w:rsidR="007C7ED1" w:rsidRPr="004B1ADF" w:rsidRDefault="004B1ADF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7C7ED1" w:rsidRPr="004B1ADF" w:rsidRDefault="004B1ADF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7C7ED1" w:rsidRPr="004B1ADF" w:rsidRDefault="004B1ADF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7C7ED1" w:rsidRPr="004B1ADF" w:rsidRDefault="007C7E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7ED1" w:rsidRPr="004B1ADF" w:rsidRDefault="004B1AD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7C7ED1" w:rsidRPr="004B1ADF" w:rsidRDefault="007C7E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7ED1" w:rsidRPr="004B1ADF" w:rsidRDefault="004B1ADF" w:rsidP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7C7ED1" w:rsidRPr="004B1ADF" w:rsidRDefault="004B1AD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2" w:name="_Toc118726585"/>
      <w:bookmarkEnd w:id="12"/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10 КЛАСС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Выполнять арифметические операции с рациональными и действительными числами.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 и графики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чётность и нечётность функции, нули функции, промежутки знакопостоянства.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Использовать графики функций для решения уравнений.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Начала математического анализа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последовательность, арифметическая и геометрическая прогрессии.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Задавать последовательности различными способами.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Множества и логика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множество, операции над множествами.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определение, теорема, следствие, доказательство.</w:t>
      </w:r>
    </w:p>
    <w:p w:rsidR="007C7ED1" w:rsidRPr="004B1ADF" w:rsidRDefault="007C7E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C7ED1" w:rsidRPr="004B1ADF" w:rsidRDefault="004B1AD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3" w:name="_Toc118726586"/>
      <w:bookmarkEnd w:id="13"/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11 КЛАСС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понятием: степень с рациональным показателем.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логарифм числа, десятичные и натуральные логарифмы.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Находить решения простейших тригонометрических неравенств.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Находить решения простейших систем и совокупностей рациональных уравнений и неравенств.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4B1ADF">
        <w:rPr>
          <w:rFonts w:ascii="Times New Roman" w:hAnsi="Times New Roman"/>
          <w:i/>
          <w:color w:val="000000"/>
          <w:sz w:val="24"/>
          <w:szCs w:val="24"/>
          <w:lang w:val="ru-RU"/>
        </w:rPr>
        <w:t>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 и графики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Начала математического анализа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первообразная и интеграл; понимать геометрический и физический смысл интеграла.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Находить первообразные элементарных функций; вычислять интеграл по формуле Ньютона–Лейбница.</w:t>
      </w:r>
    </w:p>
    <w:p w:rsidR="007C7ED1" w:rsidRPr="004B1ADF" w:rsidRDefault="004B1AD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7C7ED1" w:rsidRPr="004B1ADF" w:rsidRDefault="007C7ED1">
      <w:pPr>
        <w:rPr>
          <w:lang w:val="ru-RU"/>
        </w:rPr>
        <w:sectPr w:rsidR="007C7ED1" w:rsidRPr="004B1ADF">
          <w:pgSz w:w="11906" w:h="16383"/>
          <w:pgMar w:top="1134" w:right="850" w:bottom="1134" w:left="1701" w:header="720" w:footer="720" w:gutter="0"/>
          <w:cols w:space="720"/>
        </w:sectPr>
      </w:pPr>
    </w:p>
    <w:p w:rsidR="007C7ED1" w:rsidRDefault="004B1ADF">
      <w:pPr>
        <w:spacing w:after="0"/>
        <w:ind w:left="120"/>
      </w:pPr>
      <w:bookmarkStart w:id="14" w:name="block-32596714"/>
      <w:bookmarkEnd w:id="9"/>
      <w:r w:rsidRPr="004B1AD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C7ED1" w:rsidRDefault="004B1A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4895"/>
        <w:gridCol w:w="1491"/>
        <w:gridCol w:w="1841"/>
        <w:gridCol w:w="1910"/>
        <w:gridCol w:w="2849"/>
      </w:tblGrid>
      <w:tr w:rsidR="007C7ED1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7ED1" w:rsidRDefault="007C7ED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C7ED1" w:rsidRDefault="007C7E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C7ED1" w:rsidRDefault="007C7ED1">
            <w:pPr>
              <w:spacing w:after="0"/>
              <w:ind w:left="135"/>
            </w:pPr>
          </w:p>
        </w:tc>
      </w:tr>
      <w:tr w:rsidR="007C7E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ED1" w:rsidRDefault="007C7E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ED1" w:rsidRDefault="007C7ED1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7ED1" w:rsidRDefault="007C7ED1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7ED1" w:rsidRDefault="007C7ED1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7ED1" w:rsidRDefault="007C7E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ED1" w:rsidRDefault="007C7ED1"/>
        </w:tc>
      </w:tr>
      <w:tr w:rsidR="007C7ED1" w:rsidRPr="00ED2862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тригонометрии.Тригонометрические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7C7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ED1" w:rsidRDefault="007C7ED1"/>
        </w:tc>
      </w:tr>
    </w:tbl>
    <w:p w:rsidR="007C7ED1" w:rsidRDefault="007C7ED1">
      <w:pPr>
        <w:sectPr w:rsidR="007C7E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7ED1" w:rsidRDefault="004B1A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775"/>
      </w:tblGrid>
      <w:tr w:rsidR="007C7ED1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7ED1" w:rsidRDefault="007C7ED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C7ED1" w:rsidRDefault="007C7E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C7ED1" w:rsidRDefault="007C7ED1">
            <w:pPr>
              <w:spacing w:after="0"/>
              <w:ind w:left="135"/>
            </w:pPr>
          </w:p>
        </w:tc>
      </w:tr>
      <w:tr w:rsidR="007C7E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ED1" w:rsidRDefault="007C7E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ED1" w:rsidRDefault="007C7ED1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7ED1" w:rsidRDefault="007C7ED1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7ED1" w:rsidRDefault="007C7ED1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7ED1" w:rsidRDefault="007C7E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ED1" w:rsidRDefault="007C7ED1"/>
        </w:tc>
      </w:tr>
      <w:tr w:rsidR="007C7ED1" w:rsidRPr="00ED2862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рациональным показателем. Показательная функция. </w:t>
            </w: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 и их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Производная. Применение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 и его применения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7C7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C7ED1" w:rsidRDefault="007C7ED1"/>
        </w:tc>
      </w:tr>
    </w:tbl>
    <w:p w:rsidR="007C7ED1" w:rsidRDefault="007C7ED1">
      <w:pPr>
        <w:sectPr w:rsidR="007C7E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7ED1" w:rsidRDefault="007C7ED1">
      <w:pPr>
        <w:sectPr w:rsidR="007C7E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7ED1" w:rsidRDefault="004B1ADF">
      <w:pPr>
        <w:spacing w:after="0"/>
        <w:ind w:left="120"/>
      </w:pPr>
      <w:bookmarkStart w:id="15" w:name="block-32596715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C7ED1" w:rsidRDefault="004B1A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6"/>
        <w:gridCol w:w="4070"/>
        <w:gridCol w:w="1143"/>
        <w:gridCol w:w="1841"/>
        <w:gridCol w:w="1910"/>
        <w:gridCol w:w="1347"/>
        <w:gridCol w:w="2873"/>
      </w:tblGrid>
      <w:tr w:rsidR="007C7ED1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7ED1" w:rsidRDefault="007C7ED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C7ED1" w:rsidRDefault="007C7E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C7ED1" w:rsidRDefault="007C7ED1">
            <w:pPr>
              <w:spacing w:after="0"/>
              <w:ind w:left="135"/>
            </w:pPr>
          </w:p>
        </w:tc>
      </w:tr>
      <w:tr w:rsidR="007C7E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ED1" w:rsidRDefault="007C7E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ED1" w:rsidRDefault="007C7ED1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7ED1" w:rsidRDefault="007C7ED1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C7ED1" w:rsidRDefault="007C7ED1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C7ED1" w:rsidRDefault="007C7E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ED1" w:rsidRDefault="007C7E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ED1" w:rsidRDefault="007C7ED1"/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множествами. Диаграммы Эйлера―Венна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888093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1046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Действительные числа. Рациональные и иррациональные </w:t>
            </w: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Тождества и тождественные преобразования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Уравнение, корень уравнения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Неравенство, решение неравенства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целых и дробно-рациональных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107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389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Функция, способы задания функции. Взаимно обратные функции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eeabf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 функции. Область определения и множество значений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Нули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Промежутки знакопостоянства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Чётные и нечётные функции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eadc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r>
              <w:rPr>
                <w:rFonts w:ascii="Times New Roman" w:hAnsi="Times New Roman"/>
                <w:color w:val="000000"/>
                <w:sz w:val="24"/>
              </w:rPr>
              <w:t>Её свойства и график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047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3389865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/83105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</w:t>
            </w: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/69106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391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Арксинус, арккосинус и арктангенс </w:t>
            </w: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9220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9958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тригонометрических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baefe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28774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650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темам "Основные тригонометрические формулы.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уравнения"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"Формулы тригонометрии. Тригонометрические уравнения"/Всероссийская проверочная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8228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/ Всероссийская проверочная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7ED1" w:rsidRPr="00ED28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827</w:t>
              </w:r>
            </w:hyperlink>
          </w:p>
        </w:tc>
      </w:tr>
      <w:tr w:rsidR="007C7E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C7ED1" w:rsidRDefault="007C7ED1"/>
        </w:tc>
      </w:tr>
    </w:tbl>
    <w:p w:rsidR="007C7ED1" w:rsidRDefault="007C7ED1">
      <w:pPr>
        <w:sectPr w:rsidR="007C7E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7ED1" w:rsidRDefault="004B1A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7"/>
        <w:gridCol w:w="5297"/>
        <w:gridCol w:w="1134"/>
        <w:gridCol w:w="1276"/>
        <w:gridCol w:w="1280"/>
        <w:gridCol w:w="1423"/>
        <w:gridCol w:w="2873"/>
      </w:tblGrid>
      <w:tr w:rsidR="007C7ED1" w:rsidTr="004B1ADF">
        <w:trPr>
          <w:trHeight w:val="144"/>
          <w:tblCellSpacing w:w="20" w:type="nil"/>
        </w:trPr>
        <w:tc>
          <w:tcPr>
            <w:tcW w:w="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C7ED1" w:rsidRDefault="007C7ED1">
            <w:pPr>
              <w:spacing w:after="0"/>
              <w:ind w:left="135"/>
            </w:pPr>
          </w:p>
        </w:tc>
        <w:tc>
          <w:tcPr>
            <w:tcW w:w="52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C7ED1" w:rsidRDefault="007C7ED1">
            <w:pPr>
              <w:spacing w:after="0"/>
              <w:ind w:left="135"/>
            </w:pPr>
          </w:p>
        </w:tc>
        <w:tc>
          <w:tcPr>
            <w:tcW w:w="3690" w:type="dxa"/>
            <w:gridSpan w:val="3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C7ED1" w:rsidRDefault="007C7ED1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C7ED1" w:rsidRDefault="007C7ED1">
            <w:pPr>
              <w:spacing w:after="0"/>
              <w:ind w:left="135"/>
            </w:pPr>
          </w:p>
        </w:tc>
      </w:tr>
      <w:tr w:rsidR="007C7ED1" w:rsidTr="004B1ADF">
        <w:trPr>
          <w:trHeight w:val="144"/>
          <w:tblCellSpacing w:w="20" w:type="nil"/>
        </w:trPr>
        <w:tc>
          <w:tcPr>
            <w:tcW w:w="75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ED1" w:rsidRDefault="007C7ED1"/>
        </w:tc>
        <w:tc>
          <w:tcPr>
            <w:tcW w:w="529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ED1" w:rsidRDefault="007C7ED1"/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C7ED1" w:rsidRDefault="007C7ED1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КР</w:t>
            </w:r>
          </w:p>
          <w:p w:rsidR="007C7ED1" w:rsidRDefault="007C7ED1">
            <w:pPr>
              <w:spacing w:after="0"/>
              <w:ind w:left="135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 Р</w:t>
            </w:r>
          </w:p>
          <w:p w:rsidR="007C7ED1" w:rsidRDefault="007C7ED1">
            <w:pPr>
              <w:spacing w:after="0"/>
              <w:ind w:left="135"/>
            </w:pPr>
          </w:p>
        </w:tc>
        <w:tc>
          <w:tcPr>
            <w:tcW w:w="14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ED1" w:rsidRDefault="007C7ED1"/>
        </w:tc>
        <w:tc>
          <w:tcPr>
            <w:tcW w:w="287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7ED1" w:rsidRDefault="007C7ED1"/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601408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76320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408009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cebf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727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8132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"Степень с рациональным показателем. Показательная функция. Показательные уравнения и </w:t>
            </w: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неравенства"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72162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/3034724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102051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beeff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функции, их свойства и </w:t>
            </w: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графики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13.11.2024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837397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"Логарифмическая функция. Логарифмические уравнения и неравенства.Тригонометрические функции и их графики.Тригонометрические неравенства"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/10130727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adbce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/0731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608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C7ED1" w:rsidRPr="00ED2862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cdb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0552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acf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cffcb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9469916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adcbfd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производной для нахождения наилучшего решения в прикладных задачах, для определения скорости процесса, заданного </w:t>
            </w: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формулой или графиком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/13205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"Производная.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/391272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075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83864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и совокупности целых, рациональных, </w:t>
            </w: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иррациональных, показательных, логарифмических уравнений и неравенств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05.03.2025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/48190472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3859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cccfe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/039949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deb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"Интеграл и его применения.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31.03.2025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1327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11.04.2025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87729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09.05.2025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012476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/7017196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19.05.2025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9889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/2276973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</w:hyperlink>
          </w:p>
        </w:tc>
      </w:tr>
      <w:tr w:rsidR="007C7ED1" w:rsidRPr="004B1ADF" w:rsidTr="004B1ADF">
        <w:trPr>
          <w:trHeight w:val="144"/>
          <w:tblCellSpacing w:w="20" w:type="nil"/>
        </w:trPr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297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7C7ED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cead</w:t>
              </w:r>
              <w:r w:rsidRPr="004B1A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C7ED1" w:rsidTr="004B1ADF">
        <w:trPr>
          <w:trHeight w:val="144"/>
          <w:tblCellSpacing w:w="20" w:type="nil"/>
        </w:trPr>
        <w:tc>
          <w:tcPr>
            <w:tcW w:w="6054" w:type="dxa"/>
            <w:gridSpan w:val="2"/>
            <w:tcMar>
              <w:top w:w="50" w:type="dxa"/>
              <w:left w:w="100" w:type="dxa"/>
            </w:tcMar>
            <w:vAlign w:val="center"/>
          </w:tcPr>
          <w:p w:rsidR="007C7ED1" w:rsidRPr="004B1ADF" w:rsidRDefault="004B1ADF">
            <w:pPr>
              <w:spacing w:after="0"/>
              <w:ind w:left="135"/>
              <w:rPr>
                <w:lang w:val="ru-RU"/>
              </w:rPr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 w:rsidRPr="004B1A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7C7ED1" w:rsidRDefault="004B1A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296" w:type="dxa"/>
            <w:gridSpan w:val="2"/>
            <w:tcMar>
              <w:top w:w="50" w:type="dxa"/>
              <w:left w:w="100" w:type="dxa"/>
            </w:tcMar>
            <w:vAlign w:val="center"/>
          </w:tcPr>
          <w:p w:rsidR="007C7ED1" w:rsidRDefault="007C7ED1"/>
        </w:tc>
      </w:tr>
    </w:tbl>
    <w:p w:rsidR="007C7ED1" w:rsidRDefault="007C7ED1">
      <w:pPr>
        <w:sectPr w:rsidR="007C7ED1" w:rsidSect="004B1ADF">
          <w:pgSz w:w="16383" w:h="11906" w:orient="landscape"/>
          <w:pgMar w:top="709" w:right="850" w:bottom="568" w:left="1701" w:header="720" w:footer="720" w:gutter="0"/>
          <w:cols w:space="720"/>
        </w:sectPr>
      </w:pPr>
    </w:p>
    <w:p w:rsidR="007C7ED1" w:rsidRDefault="007C7ED1">
      <w:pPr>
        <w:sectPr w:rsidR="007C7E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C7ED1" w:rsidRPr="004B1ADF" w:rsidRDefault="004B1ADF" w:rsidP="004B1ADF">
      <w:pPr>
        <w:spacing w:after="0" w:line="240" w:lineRule="auto"/>
        <w:ind w:left="120"/>
        <w:rPr>
          <w:sz w:val="24"/>
          <w:szCs w:val="24"/>
        </w:rPr>
      </w:pPr>
      <w:bookmarkStart w:id="16" w:name="block-32596716"/>
      <w:bookmarkEnd w:id="15"/>
      <w:r w:rsidRPr="004B1ADF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7C7ED1" w:rsidRPr="004B1ADF" w:rsidRDefault="004B1ADF" w:rsidP="004B1ADF">
      <w:pPr>
        <w:spacing w:after="0" w:line="240" w:lineRule="auto"/>
        <w:ind w:left="120"/>
        <w:rPr>
          <w:sz w:val="24"/>
          <w:szCs w:val="24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7C7ED1" w:rsidRPr="004B1ADF" w:rsidRDefault="007C7ED1" w:rsidP="004B1ADF">
      <w:pPr>
        <w:spacing w:after="0" w:line="240" w:lineRule="auto"/>
        <w:ind w:left="120"/>
        <w:rPr>
          <w:sz w:val="24"/>
          <w:szCs w:val="24"/>
        </w:rPr>
      </w:pPr>
    </w:p>
    <w:p w:rsidR="007C7ED1" w:rsidRPr="004B1ADF" w:rsidRDefault="004B1ADF" w:rsidP="004B1ADF">
      <w:pPr>
        <w:spacing w:after="0" w:line="240" w:lineRule="auto"/>
        <w:ind w:left="120"/>
        <w:rPr>
          <w:sz w:val="24"/>
          <w:szCs w:val="24"/>
          <w:lang w:val="ru-RU"/>
        </w:rPr>
      </w:pPr>
      <w:bookmarkStart w:id="17" w:name="532be5bc-cf2c-43d3-81c9-7e8b6595a326"/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.Алгебра и начала математического анализа, 10. Учебник для 10 класса (С.М. Никольский, М.К., Потапов и др., М., Просвещение – 2017). </w:t>
      </w:r>
      <w:bookmarkEnd w:id="17"/>
    </w:p>
    <w:p w:rsidR="007C7ED1" w:rsidRPr="004B1ADF" w:rsidRDefault="007C7ED1" w:rsidP="004B1ADF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7C7ED1" w:rsidRPr="004B1ADF" w:rsidRDefault="004B1ADF" w:rsidP="004B1ADF">
      <w:pPr>
        <w:spacing w:after="0" w:line="240" w:lineRule="auto"/>
        <w:ind w:left="120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7C7ED1" w:rsidRPr="004B1ADF" w:rsidRDefault="004B1ADF" w:rsidP="004B1ADF">
      <w:pPr>
        <w:spacing w:after="0" w:line="240" w:lineRule="auto"/>
        <w:ind w:left="120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Алгебра и начала математического анализа. Дидактические материалы. 10 класс: базов. и проф. уровни, / М.К. Потапов, А.В. Шевкин, М.Просвещение, - 2021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Решение задач и выполнение заданий по математике с комментариями и ответами для подготовки к ЕГЭ / сост. В.Н.Студененская, З.С.Гребнева. Волгоград Учитель 2020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Фенько Л.М. Метод интервалов в решении неравенств и исследований функций 8-11 кл. М. Дрофа 2013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18. Ященко И.В. и др. Подготовка к егэ по математике в 2015 году. Методические указания/Ященко И.В.-М.: МЦНМО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19.ЕГЭ 2021-2022. Математика. Задачи В1-12 / Под. ред. А. Л. Семёнова и И.В.Ященко.-: МЦНМО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20.ЕГЭ 2021-2022 Математика. Задачи В1-14 / Под. ред. А. Л. Семёнова и И.В.Ященко.-: МЦНМО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21.ЕГЭ2021-2022 Математика. Тип. тест. задан_Ред. Семенов, Ященко_2014 -96с </w:t>
      </w:r>
      <w:r w:rsidRPr="004B1ADF">
        <w:rPr>
          <w:sz w:val="24"/>
          <w:szCs w:val="24"/>
          <w:lang w:val="ru-RU"/>
        </w:rPr>
        <w:br/>
      </w:r>
      <w:bookmarkStart w:id="18" w:name="1bf866c1-142b-4fe1-9c39-512defb57438"/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22.Алгебра и начала анализа. 11 класс. 180 диагностических вариантов. В.В.Мирошин 192стр</w:t>
      </w:r>
      <w:bookmarkEnd w:id="18"/>
    </w:p>
    <w:p w:rsidR="007C7ED1" w:rsidRPr="004B1ADF" w:rsidRDefault="007C7ED1" w:rsidP="004B1ADF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7C7ED1" w:rsidRPr="004B1ADF" w:rsidRDefault="004B1ADF" w:rsidP="004B1ADF">
      <w:pPr>
        <w:spacing w:after="0" w:line="240" w:lineRule="auto"/>
        <w:ind w:left="120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7C7ED1" w:rsidRPr="004B1ADF" w:rsidRDefault="004B1ADF" w:rsidP="004B1ADF">
      <w:pPr>
        <w:spacing w:after="0" w:line="240" w:lineRule="auto"/>
        <w:ind w:left="120"/>
        <w:rPr>
          <w:sz w:val="24"/>
          <w:szCs w:val="24"/>
          <w:lang w:val="ru-RU"/>
        </w:rPr>
      </w:pP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Образовательные сайты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1. </w:t>
      </w:r>
      <w:r w:rsidRPr="004B1ADF">
        <w:rPr>
          <w:rFonts w:ascii="Times New Roman" w:hAnsi="Times New Roman"/>
          <w:color w:val="000000"/>
          <w:sz w:val="24"/>
          <w:szCs w:val="24"/>
        </w:rPr>
        <w:t>http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mathege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or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ege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Main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- открытый банк заданий ЕГЭ по математике;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2. </w:t>
      </w:r>
      <w:r w:rsidRPr="004B1ADF">
        <w:rPr>
          <w:rFonts w:ascii="Times New Roman" w:hAnsi="Times New Roman"/>
          <w:color w:val="000000"/>
          <w:sz w:val="24"/>
          <w:szCs w:val="24"/>
        </w:rPr>
        <w:t>http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www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shevkin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 - персональный сайт А.В.Шевкина «Математика. Школа. Будущее»;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3. </w:t>
      </w:r>
      <w:r w:rsidRPr="004B1ADF">
        <w:rPr>
          <w:rFonts w:ascii="Times New Roman" w:hAnsi="Times New Roman"/>
          <w:color w:val="000000"/>
          <w:sz w:val="24"/>
          <w:szCs w:val="24"/>
        </w:rPr>
        <w:t>http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www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terver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 - Школьная математика. Справочник;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4. </w:t>
      </w:r>
      <w:r w:rsidRPr="004B1ADF">
        <w:rPr>
          <w:rFonts w:ascii="Times New Roman" w:hAnsi="Times New Roman"/>
          <w:color w:val="000000"/>
          <w:sz w:val="24"/>
          <w:szCs w:val="24"/>
        </w:rPr>
        <w:t>http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www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fipi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 - Федеральный институт педагогических измерений;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5. </w:t>
      </w:r>
      <w:r w:rsidRPr="004B1ADF">
        <w:rPr>
          <w:rFonts w:ascii="Times New Roman" w:hAnsi="Times New Roman"/>
          <w:color w:val="000000"/>
          <w:sz w:val="24"/>
          <w:szCs w:val="24"/>
        </w:rPr>
        <w:t>http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www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it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4B1ADF">
        <w:rPr>
          <w:rFonts w:ascii="Times New Roman" w:hAnsi="Times New Roman"/>
          <w:color w:val="000000"/>
          <w:sz w:val="24"/>
          <w:szCs w:val="24"/>
        </w:rPr>
        <w:t>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 - Сеть творческих учителей;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6. </w:t>
      </w:r>
      <w:r w:rsidRPr="004B1ADF">
        <w:rPr>
          <w:rFonts w:ascii="Times New Roman" w:hAnsi="Times New Roman"/>
          <w:color w:val="000000"/>
          <w:sz w:val="24"/>
          <w:szCs w:val="24"/>
        </w:rPr>
        <w:t>http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www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math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 - Интернет-поддержка учителей математики;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7. </w:t>
      </w:r>
      <w:r w:rsidRPr="004B1ADF">
        <w:rPr>
          <w:rFonts w:ascii="Times New Roman" w:hAnsi="Times New Roman"/>
          <w:color w:val="000000"/>
          <w:sz w:val="24"/>
          <w:szCs w:val="24"/>
        </w:rPr>
        <w:t>http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www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proshkolu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 - Бесплатный школьный портал. Все школы России;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8. </w:t>
      </w:r>
      <w:r w:rsidRPr="004B1ADF">
        <w:rPr>
          <w:rFonts w:ascii="Times New Roman" w:hAnsi="Times New Roman"/>
          <w:color w:val="000000"/>
          <w:sz w:val="24"/>
          <w:szCs w:val="24"/>
        </w:rPr>
        <w:t>www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informika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4B1ADF">
        <w:rPr>
          <w:rFonts w:ascii="Times New Roman" w:hAnsi="Times New Roman"/>
          <w:color w:val="000000"/>
          <w:sz w:val="24"/>
          <w:szCs w:val="24"/>
        </w:rPr>
        <w:t>www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ed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gov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4B1ADF">
        <w:rPr>
          <w:rFonts w:ascii="Times New Roman" w:hAnsi="Times New Roman"/>
          <w:color w:val="000000"/>
          <w:sz w:val="24"/>
          <w:szCs w:val="24"/>
        </w:rPr>
        <w:t>www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edu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Министерство образования РФ;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B1ADF">
        <w:rPr>
          <w:rFonts w:ascii="Times New Roman" w:hAnsi="Times New Roman"/>
          <w:color w:val="000000"/>
          <w:sz w:val="24"/>
          <w:szCs w:val="24"/>
        </w:rPr>
        <w:t>www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kokch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kts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/ -Тестирование </w:t>
      </w:r>
      <w:r w:rsidRPr="004B1ADF">
        <w:rPr>
          <w:rFonts w:ascii="Times New Roman" w:hAnsi="Times New Roman"/>
          <w:color w:val="000000"/>
          <w:sz w:val="24"/>
          <w:szCs w:val="24"/>
        </w:rPr>
        <w:t>online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 5-11 класс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Делимость. Свойства и признаки делимости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B1ADF">
        <w:rPr>
          <w:rFonts w:ascii="Times New Roman" w:hAnsi="Times New Roman"/>
          <w:color w:val="000000"/>
          <w:sz w:val="24"/>
          <w:szCs w:val="24"/>
        </w:rPr>
        <w:t>https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resh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edu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subject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lesson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/5255/</w:t>
      </w:r>
      <w:r w:rsidRPr="004B1ADF">
        <w:rPr>
          <w:rFonts w:ascii="Times New Roman" w:hAnsi="Times New Roman"/>
          <w:color w:val="000000"/>
          <w:sz w:val="24"/>
          <w:szCs w:val="24"/>
        </w:rPr>
        <w:t>main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/272515/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Действительные числа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B1ADF">
        <w:rPr>
          <w:rFonts w:ascii="Times New Roman" w:hAnsi="Times New Roman"/>
          <w:color w:val="000000"/>
          <w:sz w:val="24"/>
          <w:szCs w:val="24"/>
        </w:rPr>
        <w:t>https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resh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edu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subject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lesson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/4730/</w:t>
      </w:r>
      <w:r w:rsidRPr="004B1ADF">
        <w:rPr>
          <w:rFonts w:ascii="Times New Roman" w:hAnsi="Times New Roman"/>
          <w:color w:val="000000"/>
          <w:sz w:val="24"/>
          <w:szCs w:val="24"/>
        </w:rPr>
        <w:t>main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/149077/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Функции и графики. Линейная и квадратичная функции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B1ADF">
        <w:rPr>
          <w:rFonts w:ascii="Times New Roman" w:hAnsi="Times New Roman"/>
          <w:color w:val="000000"/>
          <w:sz w:val="24"/>
          <w:szCs w:val="24"/>
        </w:rPr>
        <w:t>https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resh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edu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subject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lesson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/5175/</w:t>
      </w:r>
      <w:r w:rsidRPr="004B1ADF">
        <w:rPr>
          <w:rFonts w:ascii="Times New Roman" w:hAnsi="Times New Roman"/>
          <w:color w:val="000000"/>
          <w:sz w:val="24"/>
          <w:szCs w:val="24"/>
        </w:rPr>
        <w:t>main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/198136/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Определение числовой функции Способы её задания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B1ADF">
        <w:rPr>
          <w:rFonts w:ascii="Times New Roman" w:hAnsi="Times New Roman"/>
          <w:color w:val="000000"/>
          <w:sz w:val="24"/>
          <w:szCs w:val="24"/>
        </w:rPr>
        <w:t>https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infourok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videouroki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/1174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Функции. Свойства функций и их графики. Исследование функций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B1ADF">
        <w:rPr>
          <w:rFonts w:ascii="Times New Roman" w:hAnsi="Times New Roman"/>
          <w:color w:val="000000"/>
          <w:sz w:val="24"/>
          <w:szCs w:val="24"/>
        </w:rPr>
        <w:t>https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resh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edu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subject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lesson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/6124/</w:t>
      </w:r>
      <w:r w:rsidRPr="004B1ADF">
        <w:rPr>
          <w:rFonts w:ascii="Times New Roman" w:hAnsi="Times New Roman"/>
          <w:color w:val="000000"/>
          <w:sz w:val="24"/>
          <w:szCs w:val="24"/>
        </w:rPr>
        <w:t>main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/38974/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Функции. Свойства функций и их графики. Исследование функций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B1ADF">
        <w:rPr>
          <w:rFonts w:ascii="Times New Roman" w:hAnsi="Times New Roman"/>
          <w:color w:val="000000"/>
          <w:sz w:val="24"/>
          <w:szCs w:val="24"/>
        </w:rPr>
        <w:t>https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resh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edu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subject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lesson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/6124/</w:t>
      </w:r>
      <w:r w:rsidRPr="004B1ADF">
        <w:rPr>
          <w:rFonts w:ascii="Times New Roman" w:hAnsi="Times New Roman"/>
          <w:color w:val="000000"/>
          <w:sz w:val="24"/>
          <w:szCs w:val="24"/>
        </w:rPr>
        <w:t>main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/38974/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Обратная функция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B1ADF">
        <w:rPr>
          <w:rFonts w:ascii="Times New Roman" w:hAnsi="Times New Roman"/>
          <w:color w:val="000000"/>
          <w:sz w:val="24"/>
          <w:szCs w:val="24"/>
        </w:rPr>
        <w:t>https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infourok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videouroki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/1219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 Радианная мера угла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B1ADF">
        <w:rPr>
          <w:rFonts w:ascii="Times New Roman" w:hAnsi="Times New Roman"/>
          <w:color w:val="000000"/>
          <w:sz w:val="24"/>
          <w:szCs w:val="24"/>
        </w:rPr>
        <w:t>https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resh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edu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subject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lesson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/4733/</w:t>
      </w:r>
      <w:r w:rsidRPr="004B1ADF">
        <w:rPr>
          <w:rFonts w:ascii="Times New Roman" w:hAnsi="Times New Roman"/>
          <w:color w:val="000000"/>
          <w:sz w:val="24"/>
          <w:szCs w:val="24"/>
        </w:rPr>
        <w:t>main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/199154/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Числовая окружность на координатной плоскости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B1ADF">
        <w:rPr>
          <w:rFonts w:ascii="Times New Roman" w:hAnsi="Times New Roman"/>
          <w:color w:val="000000"/>
          <w:sz w:val="24"/>
          <w:szCs w:val="24"/>
        </w:rPr>
        <w:t>https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infourok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videouroki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/1175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Определение синуса, косинуса и тангенса угла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B1ADF">
        <w:rPr>
          <w:rFonts w:ascii="Times New Roman" w:hAnsi="Times New Roman"/>
          <w:color w:val="000000"/>
          <w:sz w:val="24"/>
          <w:szCs w:val="24"/>
        </w:rPr>
        <w:t>https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resh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edu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subject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lesson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/6019/</w:t>
      </w:r>
      <w:r w:rsidRPr="004B1ADF">
        <w:rPr>
          <w:rFonts w:ascii="Times New Roman" w:hAnsi="Times New Roman"/>
          <w:color w:val="000000"/>
          <w:sz w:val="24"/>
          <w:szCs w:val="24"/>
        </w:rPr>
        <w:t>main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/199185/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Зависимость между синусом, косинусом и тангенсом одного и того же угла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B1ADF">
        <w:rPr>
          <w:rFonts w:ascii="Times New Roman" w:hAnsi="Times New Roman"/>
          <w:color w:val="000000"/>
          <w:sz w:val="24"/>
          <w:szCs w:val="24"/>
        </w:rPr>
        <w:t>https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resh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edu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subject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lesson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/3876/</w:t>
      </w:r>
      <w:r w:rsidRPr="004B1ADF">
        <w:rPr>
          <w:rFonts w:ascii="Times New Roman" w:hAnsi="Times New Roman"/>
          <w:color w:val="000000"/>
          <w:sz w:val="24"/>
          <w:szCs w:val="24"/>
        </w:rPr>
        <w:t>main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/199247/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Знаки синуса, косинуса и тангенса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B1ADF">
        <w:rPr>
          <w:rFonts w:ascii="Times New Roman" w:hAnsi="Times New Roman"/>
          <w:color w:val="000000"/>
          <w:sz w:val="24"/>
          <w:szCs w:val="24"/>
        </w:rPr>
        <w:t>https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resh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edu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subject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lesson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/3863/</w:t>
      </w:r>
      <w:r w:rsidRPr="004B1ADF">
        <w:rPr>
          <w:rFonts w:ascii="Times New Roman" w:hAnsi="Times New Roman"/>
          <w:color w:val="000000"/>
          <w:sz w:val="24"/>
          <w:szCs w:val="24"/>
        </w:rPr>
        <w:t>start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/199212/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Синус, косинус и тангенс аргументов а и -а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B1ADF">
        <w:rPr>
          <w:rFonts w:ascii="Times New Roman" w:hAnsi="Times New Roman"/>
          <w:color w:val="000000"/>
          <w:sz w:val="24"/>
          <w:szCs w:val="24"/>
        </w:rPr>
        <w:t>https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resh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edu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subject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lesson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/4735/</w:t>
      </w:r>
      <w:r w:rsidRPr="004B1ADF">
        <w:rPr>
          <w:rFonts w:ascii="Times New Roman" w:hAnsi="Times New Roman"/>
          <w:color w:val="000000"/>
          <w:sz w:val="24"/>
          <w:szCs w:val="24"/>
        </w:rPr>
        <w:t>main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/199278/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Тригонометрические функции углового аргумента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B1ADF">
        <w:rPr>
          <w:rFonts w:ascii="Times New Roman" w:hAnsi="Times New Roman"/>
          <w:color w:val="000000"/>
          <w:sz w:val="24"/>
          <w:szCs w:val="24"/>
        </w:rPr>
        <w:t>https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videouroki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net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blog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trigonometricheskie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4B1ADF">
        <w:rPr>
          <w:rFonts w:ascii="Times New Roman" w:hAnsi="Times New Roman"/>
          <w:color w:val="000000"/>
          <w:sz w:val="24"/>
          <w:szCs w:val="24"/>
        </w:rPr>
        <w:t>funktsii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4B1ADF">
        <w:rPr>
          <w:rFonts w:ascii="Times New Roman" w:hAnsi="Times New Roman"/>
          <w:color w:val="000000"/>
          <w:sz w:val="24"/>
          <w:szCs w:val="24"/>
        </w:rPr>
        <w:t>uglovogo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4B1ADF">
        <w:rPr>
          <w:rFonts w:ascii="Times New Roman" w:hAnsi="Times New Roman"/>
          <w:color w:val="000000"/>
          <w:sz w:val="24"/>
          <w:szCs w:val="24"/>
        </w:rPr>
        <w:t>argumenta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html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Свойства и график функции </w:t>
      </w:r>
      <w:r w:rsidRPr="004B1ADF">
        <w:rPr>
          <w:rFonts w:ascii="Times New Roman" w:hAnsi="Times New Roman"/>
          <w:color w:val="000000"/>
          <w:sz w:val="24"/>
          <w:szCs w:val="24"/>
        </w:rPr>
        <w:t>y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= </w:t>
      </w:r>
      <w:r w:rsidRPr="004B1ADF">
        <w:rPr>
          <w:rFonts w:ascii="Times New Roman" w:hAnsi="Times New Roman"/>
          <w:color w:val="000000"/>
          <w:sz w:val="24"/>
          <w:szCs w:val="24"/>
        </w:rPr>
        <w:t>sinx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B1ADF">
        <w:rPr>
          <w:rFonts w:ascii="Times New Roman" w:hAnsi="Times New Roman"/>
          <w:color w:val="000000"/>
          <w:sz w:val="24"/>
          <w:szCs w:val="24"/>
        </w:rPr>
        <w:t>https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resh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edu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subject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lesson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/5570/</w:t>
      </w:r>
      <w:r w:rsidRPr="004B1ADF">
        <w:rPr>
          <w:rFonts w:ascii="Times New Roman" w:hAnsi="Times New Roman"/>
          <w:color w:val="000000"/>
          <w:sz w:val="24"/>
          <w:szCs w:val="24"/>
        </w:rPr>
        <w:t>main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/200799/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Свойства и график функции </w:t>
      </w:r>
      <w:r w:rsidRPr="004B1ADF">
        <w:rPr>
          <w:rFonts w:ascii="Times New Roman" w:hAnsi="Times New Roman"/>
          <w:color w:val="000000"/>
          <w:sz w:val="24"/>
          <w:szCs w:val="24"/>
        </w:rPr>
        <w:t>y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= </w:t>
      </w:r>
      <w:r w:rsidRPr="004B1ADF">
        <w:rPr>
          <w:rFonts w:ascii="Times New Roman" w:hAnsi="Times New Roman"/>
          <w:color w:val="000000"/>
          <w:sz w:val="24"/>
          <w:szCs w:val="24"/>
        </w:rPr>
        <w:t>cosx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B1ADF">
        <w:rPr>
          <w:rFonts w:ascii="Times New Roman" w:hAnsi="Times New Roman"/>
          <w:color w:val="000000"/>
          <w:sz w:val="24"/>
          <w:szCs w:val="24"/>
        </w:rPr>
        <w:t>https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resh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edu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subject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lesson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/4920/</w:t>
      </w:r>
      <w:r w:rsidRPr="004B1ADF">
        <w:rPr>
          <w:rFonts w:ascii="Times New Roman" w:hAnsi="Times New Roman"/>
          <w:color w:val="000000"/>
          <w:sz w:val="24"/>
          <w:szCs w:val="24"/>
        </w:rPr>
        <w:t>main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/200706/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Свойства и график функции </w:t>
      </w:r>
      <w:r w:rsidRPr="004B1ADF">
        <w:rPr>
          <w:rFonts w:ascii="Times New Roman" w:hAnsi="Times New Roman"/>
          <w:color w:val="000000"/>
          <w:sz w:val="24"/>
          <w:szCs w:val="24"/>
        </w:rPr>
        <w:t>y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=</w:t>
      </w:r>
      <w:r w:rsidRPr="004B1ADF">
        <w:rPr>
          <w:rFonts w:ascii="Times New Roman" w:hAnsi="Times New Roman"/>
          <w:color w:val="000000"/>
          <w:sz w:val="24"/>
          <w:szCs w:val="24"/>
        </w:rPr>
        <w:t>tgx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4B1ADF">
        <w:rPr>
          <w:rFonts w:ascii="Times New Roman" w:hAnsi="Times New Roman"/>
          <w:color w:val="000000"/>
          <w:sz w:val="24"/>
          <w:szCs w:val="24"/>
        </w:rPr>
        <w:t>y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=</w:t>
      </w:r>
      <w:r w:rsidRPr="004B1ADF">
        <w:rPr>
          <w:rFonts w:ascii="Times New Roman" w:hAnsi="Times New Roman"/>
          <w:color w:val="000000"/>
          <w:sz w:val="24"/>
          <w:szCs w:val="24"/>
        </w:rPr>
        <w:t>ctg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B1ADF">
        <w:rPr>
          <w:rFonts w:ascii="Times New Roman" w:hAnsi="Times New Roman"/>
          <w:color w:val="000000"/>
          <w:sz w:val="24"/>
          <w:szCs w:val="24"/>
        </w:rPr>
        <w:t>x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B1ADF">
        <w:rPr>
          <w:rFonts w:ascii="Times New Roman" w:hAnsi="Times New Roman"/>
          <w:color w:val="000000"/>
          <w:sz w:val="24"/>
          <w:szCs w:val="24"/>
        </w:rPr>
        <w:t>https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resh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edu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subject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lesson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/3943/</w:t>
      </w:r>
      <w:r w:rsidRPr="004B1ADF">
        <w:rPr>
          <w:rFonts w:ascii="Times New Roman" w:hAnsi="Times New Roman"/>
          <w:color w:val="000000"/>
          <w:sz w:val="24"/>
          <w:szCs w:val="24"/>
        </w:rPr>
        <w:t>main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/200826/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Свойства и график функции </w:t>
      </w:r>
      <w:r w:rsidRPr="004B1ADF">
        <w:rPr>
          <w:rFonts w:ascii="Times New Roman" w:hAnsi="Times New Roman"/>
          <w:color w:val="000000"/>
          <w:sz w:val="24"/>
          <w:szCs w:val="24"/>
        </w:rPr>
        <w:t>y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=</w:t>
      </w:r>
      <w:r w:rsidRPr="004B1ADF">
        <w:rPr>
          <w:rFonts w:ascii="Times New Roman" w:hAnsi="Times New Roman"/>
          <w:color w:val="000000"/>
          <w:sz w:val="24"/>
          <w:szCs w:val="24"/>
        </w:rPr>
        <w:t>tgx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4B1ADF">
        <w:rPr>
          <w:rFonts w:ascii="Times New Roman" w:hAnsi="Times New Roman"/>
          <w:color w:val="000000"/>
          <w:sz w:val="24"/>
          <w:szCs w:val="24"/>
        </w:rPr>
        <w:t>y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=</w:t>
      </w:r>
      <w:r w:rsidRPr="004B1ADF">
        <w:rPr>
          <w:rFonts w:ascii="Times New Roman" w:hAnsi="Times New Roman"/>
          <w:color w:val="000000"/>
          <w:sz w:val="24"/>
          <w:szCs w:val="24"/>
        </w:rPr>
        <w:t>ctg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B1ADF">
        <w:rPr>
          <w:rFonts w:ascii="Times New Roman" w:hAnsi="Times New Roman"/>
          <w:color w:val="000000"/>
          <w:sz w:val="24"/>
          <w:szCs w:val="24"/>
        </w:rPr>
        <w:t>x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B1ADF">
        <w:rPr>
          <w:rFonts w:ascii="Times New Roman" w:hAnsi="Times New Roman"/>
          <w:color w:val="000000"/>
          <w:sz w:val="24"/>
          <w:szCs w:val="24"/>
        </w:rPr>
        <w:t>https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resh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edu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subject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lesson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/3943/</w:t>
      </w:r>
      <w:r w:rsidRPr="004B1ADF">
        <w:rPr>
          <w:rFonts w:ascii="Times New Roman" w:hAnsi="Times New Roman"/>
          <w:color w:val="000000"/>
          <w:sz w:val="24"/>
          <w:szCs w:val="24"/>
        </w:rPr>
        <w:t>main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/200826/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Преобразования графиков тригонометрических функций из у=</w:t>
      </w:r>
      <w:r w:rsidRPr="004B1ADF">
        <w:rPr>
          <w:rFonts w:ascii="Times New Roman" w:hAnsi="Times New Roman"/>
          <w:color w:val="000000"/>
          <w:sz w:val="24"/>
          <w:szCs w:val="24"/>
        </w:rPr>
        <w:t>f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4B1ADF">
        <w:rPr>
          <w:rFonts w:ascii="Times New Roman" w:hAnsi="Times New Roman"/>
          <w:color w:val="000000"/>
          <w:sz w:val="24"/>
          <w:szCs w:val="24"/>
        </w:rPr>
        <w:t>x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) в </w:t>
      </w:r>
      <w:r w:rsidRPr="004B1ADF">
        <w:rPr>
          <w:rFonts w:ascii="Times New Roman" w:hAnsi="Times New Roman"/>
          <w:color w:val="000000"/>
          <w:sz w:val="24"/>
          <w:szCs w:val="24"/>
        </w:rPr>
        <w:t>y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=</w:t>
      </w:r>
      <w:r w:rsidRPr="004B1ADF">
        <w:rPr>
          <w:rFonts w:ascii="Times New Roman" w:hAnsi="Times New Roman"/>
          <w:color w:val="000000"/>
          <w:sz w:val="24"/>
          <w:szCs w:val="24"/>
        </w:rPr>
        <w:t>mf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(</w:t>
      </w:r>
      <w:r w:rsidRPr="004B1ADF">
        <w:rPr>
          <w:rFonts w:ascii="Times New Roman" w:hAnsi="Times New Roman"/>
          <w:color w:val="000000"/>
          <w:sz w:val="24"/>
          <w:szCs w:val="24"/>
        </w:rPr>
        <w:t>x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)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B1ADF">
        <w:rPr>
          <w:rFonts w:ascii="Times New Roman" w:hAnsi="Times New Roman"/>
          <w:color w:val="000000"/>
          <w:sz w:val="24"/>
          <w:szCs w:val="24"/>
        </w:rPr>
        <w:t>https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infourok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videouroki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/1187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График гармонического колебания</w:t>
      </w:r>
      <w:r w:rsidRPr="004B1ADF">
        <w:rPr>
          <w:sz w:val="24"/>
          <w:szCs w:val="24"/>
          <w:lang w:val="ru-RU"/>
        </w:rPr>
        <w:br/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4B1ADF">
        <w:rPr>
          <w:rFonts w:ascii="Times New Roman" w:hAnsi="Times New Roman"/>
          <w:color w:val="000000"/>
          <w:sz w:val="24"/>
          <w:szCs w:val="24"/>
        </w:rPr>
        <w:t>https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4B1ADF">
        <w:rPr>
          <w:rFonts w:ascii="Times New Roman" w:hAnsi="Times New Roman"/>
          <w:color w:val="000000"/>
          <w:sz w:val="24"/>
          <w:szCs w:val="24"/>
        </w:rPr>
        <w:t>infourok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4B1ADF">
        <w:rPr>
          <w:rFonts w:ascii="Times New Roman" w:hAnsi="Times New Roman"/>
          <w:color w:val="000000"/>
          <w:sz w:val="24"/>
          <w:szCs w:val="24"/>
        </w:rPr>
        <w:t>ru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4B1ADF">
        <w:rPr>
          <w:rFonts w:ascii="Times New Roman" w:hAnsi="Times New Roman"/>
          <w:color w:val="000000"/>
          <w:sz w:val="24"/>
          <w:szCs w:val="24"/>
        </w:rPr>
        <w:t>videouroki</w:t>
      </w:r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>/1189</w:t>
      </w:r>
      <w:r w:rsidRPr="004B1ADF">
        <w:rPr>
          <w:sz w:val="24"/>
          <w:szCs w:val="24"/>
          <w:lang w:val="ru-RU"/>
        </w:rPr>
        <w:br/>
      </w:r>
      <w:bookmarkStart w:id="19" w:name="33bd3c8a-d70a-4cdc-a528-738232c0b60c"/>
      <w:r w:rsidRPr="004B1ADF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Обратные тригонометрические функции</w:t>
      </w:r>
      <w:bookmarkEnd w:id="19"/>
    </w:p>
    <w:p w:rsidR="007C7ED1" w:rsidRPr="004B1ADF" w:rsidRDefault="007C7ED1">
      <w:pPr>
        <w:rPr>
          <w:lang w:val="ru-RU"/>
        </w:rPr>
        <w:sectPr w:rsidR="007C7ED1" w:rsidRPr="004B1ADF">
          <w:pgSz w:w="11906" w:h="16383"/>
          <w:pgMar w:top="1134" w:right="850" w:bottom="1134" w:left="1701" w:header="720" w:footer="720" w:gutter="0"/>
          <w:cols w:space="720"/>
        </w:sectPr>
      </w:pPr>
    </w:p>
    <w:bookmarkEnd w:id="16"/>
    <w:p w:rsidR="004B1ADF" w:rsidRPr="004B1ADF" w:rsidRDefault="004B1ADF">
      <w:pPr>
        <w:rPr>
          <w:lang w:val="ru-RU"/>
        </w:rPr>
      </w:pPr>
    </w:p>
    <w:sectPr w:rsidR="004B1ADF" w:rsidRPr="004B1ADF" w:rsidSect="007C7ED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66299"/>
    <w:multiLevelType w:val="multilevel"/>
    <w:tmpl w:val="CADE403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FA603D"/>
    <w:multiLevelType w:val="multilevel"/>
    <w:tmpl w:val="BB66B8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92D7E21"/>
    <w:multiLevelType w:val="multilevel"/>
    <w:tmpl w:val="2B8A948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62E03BC"/>
    <w:multiLevelType w:val="multilevel"/>
    <w:tmpl w:val="B4AA6A8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C3B2D9B"/>
    <w:multiLevelType w:val="multilevel"/>
    <w:tmpl w:val="7940EB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DD8152C"/>
    <w:multiLevelType w:val="multilevel"/>
    <w:tmpl w:val="E30844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C7ED1"/>
    <w:rsid w:val="004B1ADF"/>
    <w:rsid w:val="007C7ED1"/>
    <w:rsid w:val="00B80926"/>
    <w:rsid w:val="00ED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81B9E"/>
  <w15:docId w15:val="{FF733F6A-A139-41A5-939B-76F52D148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C7ED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C7E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a97a12d9" TargetMode="External"/><Relationship Id="rId117" Type="http://schemas.openxmlformats.org/officeDocument/2006/relationships/hyperlink" Target="https://m.edsoo.ru/0c837397" TargetMode="External"/><Relationship Id="rId21" Type="http://schemas.openxmlformats.org/officeDocument/2006/relationships/hyperlink" Target="https://m.edsoo.ru/be888093" TargetMode="External"/><Relationship Id="rId42" Type="http://schemas.openxmlformats.org/officeDocument/2006/relationships/hyperlink" Target="https://m.edsoo.ru/d0f0b260" TargetMode="External"/><Relationship Id="rId47" Type="http://schemas.openxmlformats.org/officeDocument/2006/relationships/hyperlink" Target="https://m.edsoo.ru/2ab1c7bc" TargetMode="External"/><Relationship Id="rId63" Type="http://schemas.openxmlformats.org/officeDocument/2006/relationships/hyperlink" Target="https://m.edsoo.ru/6b61c578" TargetMode="External"/><Relationship Id="rId68" Type="http://schemas.openxmlformats.org/officeDocument/2006/relationships/hyperlink" Target="https://m.edsoo.ru/e248c5fc" TargetMode="External"/><Relationship Id="rId84" Type="http://schemas.openxmlformats.org/officeDocument/2006/relationships/hyperlink" Target="https://m.edsoo.ru/c2627eca" TargetMode="External"/><Relationship Id="rId89" Type="http://schemas.openxmlformats.org/officeDocument/2006/relationships/hyperlink" Target="https://m.edsoo.ru/ff601408" TargetMode="External"/><Relationship Id="rId112" Type="http://schemas.openxmlformats.org/officeDocument/2006/relationships/hyperlink" Target="https://m.edsoo.ru/beeff646" TargetMode="External"/><Relationship Id="rId133" Type="http://schemas.openxmlformats.org/officeDocument/2006/relationships/hyperlink" Target="https://m.edsoo.ru/17af2df9" TargetMode="External"/><Relationship Id="rId138" Type="http://schemas.openxmlformats.org/officeDocument/2006/relationships/hyperlink" Target="https://m.edsoo.ru/fb6a8acf" TargetMode="External"/><Relationship Id="rId154" Type="http://schemas.openxmlformats.org/officeDocument/2006/relationships/hyperlink" Target="https://m.edsoo.ru/b648235a" TargetMode="External"/><Relationship Id="rId159" Type="http://schemas.openxmlformats.org/officeDocument/2006/relationships/hyperlink" Target="https://m.edsoo.ru/2dbd3859" TargetMode="External"/><Relationship Id="rId175" Type="http://schemas.openxmlformats.org/officeDocument/2006/relationships/hyperlink" Target="https://m.edsoo.ru/1bf2fb98" TargetMode="External"/><Relationship Id="rId170" Type="http://schemas.openxmlformats.org/officeDocument/2006/relationships/hyperlink" Target="https://m.edsoo.ru/fab81c0e" TargetMode="External"/><Relationship Id="rId191" Type="http://schemas.openxmlformats.org/officeDocument/2006/relationships/theme" Target="theme/theme1.xml"/><Relationship Id="rId16" Type="http://schemas.openxmlformats.org/officeDocument/2006/relationships/hyperlink" Target="https://m.edsoo.ru/f11c4afd" TargetMode="External"/><Relationship Id="rId107" Type="http://schemas.openxmlformats.org/officeDocument/2006/relationships/hyperlink" Target="https://m.edsoo.ru/712ac2d9" TargetMode="External"/><Relationship Id="rId11" Type="http://schemas.openxmlformats.org/officeDocument/2006/relationships/hyperlink" Target="https://m.edsoo.ru/1568aba3" TargetMode="External"/><Relationship Id="rId32" Type="http://schemas.openxmlformats.org/officeDocument/2006/relationships/hyperlink" Target="https://m.edsoo.ru/6ec7a107" TargetMode="External"/><Relationship Id="rId37" Type="http://schemas.openxmlformats.org/officeDocument/2006/relationships/hyperlink" Target="https://m.edsoo.ru/66446d3e" TargetMode="External"/><Relationship Id="rId53" Type="http://schemas.openxmlformats.org/officeDocument/2006/relationships/hyperlink" Target="https://m.edsoo.ru/de7ca33e" TargetMode="External"/><Relationship Id="rId58" Type="http://schemas.openxmlformats.org/officeDocument/2006/relationships/hyperlink" Target="https://m.edsoo.ru/5f605ed0" TargetMode="External"/><Relationship Id="rId74" Type="http://schemas.openxmlformats.org/officeDocument/2006/relationships/hyperlink" Target="https://m.edsoo.ru/a1f8d141" TargetMode="External"/><Relationship Id="rId79" Type="http://schemas.openxmlformats.org/officeDocument/2006/relationships/hyperlink" Target="https://m.edsoo.ru/ae44ac4c" TargetMode="External"/><Relationship Id="rId102" Type="http://schemas.openxmlformats.org/officeDocument/2006/relationships/hyperlink" Target="https://m.edsoo.ru/da48154c" TargetMode="External"/><Relationship Id="rId123" Type="http://schemas.openxmlformats.org/officeDocument/2006/relationships/hyperlink" Target="https://m.edsoo.ru/0adbce1b" TargetMode="External"/><Relationship Id="rId128" Type="http://schemas.openxmlformats.org/officeDocument/2006/relationships/hyperlink" Target="https://m.edsoo.ru/c7550e5f" TargetMode="External"/><Relationship Id="rId144" Type="http://schemas.openxmlformats.org/officeDocument/2006/relationships/hyperlink" Target="https://m.edsoo.ru/f8ed5f99" TargetMode="External"/><Relationship Id="rId149" Type="http://schemas.openxmlformats.org/officeDocument/2006/relationships/hyperlink" Target="https://m.edsoo.ru/07eb464b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3d87e248" TargetMode="External"/><Relationship Id="rId95" Type="http://schemas.openxmlformats.org/officeDocument/2006/relationships/hyperlink" Target="https://m.edsoo.ru/bd5ff0ec" TargetMode="External"/><Relationship Id="rId160" Type="http://schemas.openxmlformats.org/officeDocument/2006/relationships/hyperlink" Target="https://m.edsoo.ru/7ab8d17e" TargetMode="External"/><Relationship Id="rId165" Type="http://schemas.openxmlformats.org/officeDocument/2006/relationships/hyperlink" Target="https://m.edsoo.ru/471c735b" TargetMode="External"/><Relationship Id="rId181" Type="http://schemas.openxmlformats.org/officeDocument/2006/relationships/hyperlink" Target="https://m.edsoo.ru/c3d4b282" TargetMode="External"/><Relationship Id="rId186" Type="http://schemas.openxmlformats.org/officeDocument/2006/relationships/hyperlink" Target="https://m.edsoo.ru/513c9889" TargetMode="External"/><Relationship Id="rId22" Type="http://schemas.openxmlformats.org/officeDocument/2006/relationships/hyperlink" Target="https://m.edsoo.ru/4d7f95fe" TargetMode="External"/><Relationship Id="rId27" Type="http://schemas.openxmlformats.org/officeDocument/2006/relationships/hyperlink" Target="https://m.edsoo.ru/cb723fbd" TargetMode="External"/><Relationship Id="rId43" Type="http://schemas.openxmlformats.org/officeDocument/2006/relationships/hyperlink" Target="https://m.edsoo.ru/c3389865" TargetMode="External"/><Relationship Id="rId48" Type="http://schemas.openxmlformats.org/officeDocument/2006/relationships/hyperlink" Target="https://m.edsoo.ru/eacb053c" TargetMode="External"/><Relationship Id="rId64" Type="http://schemas.openxmlformats.org/officeDocument/2006/relationships/hyperlink" Target="https://m.edsoo.ru/6ed2b3ba" TargetMode="External"/><Relationship Id="rId69" Type="http://schemas.openxmlformats.org/officeDocument/2006/relationships/hyperlink" Target="https://m.edsoo.ru/09ba5b3d" TargetMode="External"/><Relationship Id="rId113" Type="http://schemas.openxmlformats.org/officeDocument/2006/relationships/hyperlink" Target="https://m.edsoo.ru/d2e4601b" TargetMode="External"/><Relationship Id="rId118" Type="http://schemas.openxmlformats.org/officeDocument/2006/relationships/hyperlink" Target="https://m.edsoo.ru/e6e1901f" TargetMode="External"/><Relationship Id="rId134" Type="http://schemas.openxmlformats.org/officeDocument/2006/relationships/hyperlink" Target="https://m.edsoo.ru/a8ca5ad4" TargetMode="External"/><Relationship Id="rId139" Type="http://schemas.openxmlformats.org/officeDocument/2006/relationships/hyperlink" Target="https://m.edsoo.ru/cffcb7e5" TargetMode="External"/><Relationship Id="rId80" Type="http://schemas.openxmlformats.org/officeDocument/2006/relationships/hyperlink" Target="https://m.edsoo.ru/b46a8228" TargetMode="External"/><Relationship Id="rId85" Type="http://schemas.openxmlformats.org/officeDocument/2006/relationships/hyperlink" Target="https://m.edsoo.ru/33e6629e" TargetMode="External"/><Relationship Id="rId150" Type="http://schemas.openxmlformats.org/officeDocument/2006/relationships/hyperlink" Target="https://m.edsoo.ru/b9b225c3" TargetMode="External"/><Relationship Id="rId155" Type="http://schemas.openxmlformats.org/officeDocument/2006/relationships/hyperlink" Target="https://m.edsoo.ru/5ab83864" TargetMode="External"/><Relationship Id="rId171" Type="http://schemas.openxmlformats.org/officeDocument/2006/relationships/hyperlink" Target="https://m.edsoo.ru/ef2c6e43" TargetMode="External"/><Relationship Id="rId176" Type="http://schemas.openxmlformats.org/officeDocument/2006/relationships/hyperlink" Target="https://m.edsoo.ru/9c44c6ca" TargetMode="External"/><Relationship Id="rId12" Type="http://schemas.openxmlformats.org/officeDocument/2006/relationships/hyperlink" Target="https://m.edsoo.ru/f11c4afd" TargetMode="External"/><Relationship Id="rId17" Type="http://schemas.openxmlformats.org/officeDocument/2006/relationships/hyperlink" Target="https://m.edsoo.ru/f11c4afd" TargetMode="External"/><Relationship Id="rId33" Type="http://schemas.openxmlformats.org/officeDocument/2006/relationships/hyperlink" Target="https://m.edsoo.ru/1914a389" TargetMode="External"/><Relationship Id="rId38" Type="http://schemas.openxmlformats.org/officeDocument/2006/relationships/hyperlink" Target="https://m.edsoo.ru/6eadc6f1" TargetMode="External"/><Relationship Id="rId59" Type="http://schemas.openxmlformats.org/officeDocument/2006/relationships/hyperlink" Target="https://m.edsoo.ru/ec9f4d78" TargetMode="External"/><Relationship Id="rId103" Type="http://schemas.openxmlformats.org/officeDocument/2006/relationships/hyperlink" Target="https://m.edsoo.ru/4beff03b" TargetMode="External"/><Relationship Id="rId108" Type="http://schemas.openxmlformats.org/officeDocument/2006/relationships/hyperlink" Target="https://m.edsoo.ru/9e3f4bc9" TargetMode="External"/><Relationship Id="rId124" Type="http://schemas.openxmlformats.org/officeDocument/2006/relationships/hyperlink" Target="https://m.edsoo.ru/0731ad3d" TargetMode="External"/><Relationship Id="rId129" Type="http://schemas.openxmlformats.org/officeDocument/2006/relationships/hyperlink" Target="https://m.edsoo.ru/14ab3cdb" TargetMode="External"/><Relationship Id="rId54" Type="http://schemas.openxmlformats.org/officeDocument/2006/relationships/hyperlink" Target="https://m.edsoo.ru/87e5e52d" TargetMode="External"/><Relationship Id="rId70" Type="http://schemas.openxmlformats.org/officeDocument/2006/relationships/hyperlink" Target="https://m.edsoo.ru/1f4655da" TargetMode="External"/><Relationship Id="rId75" Type="http://schemas.openxmlformats.org/officeDocument/2006/relationships/hyperlink" Target="https://m.edsoo.ru/65a0f2d0" TargetMode="External"/><Relationship Id="rId91" Type="http://schemas.openxmlformats.org/officeDocument/2006/relationships/hyperlink" Target="https://m.edsoo.ru/343c6b64" TargetMode="External"/><Relationship Id="rId96" Type="http://schemas.openxmlformats.org/officeDocument/2006/relationships/hyperlink" Target="https://m.edsoo.ru/cebf10c6" TargetMode="External"/><Relationship Id="rId140" Type="http://schemas.openxmlformats.org/officeDocument/2006/relationships/hyperlink" Target="https://m.edsoo.ru/d9469916" TargetMode="External"/><Relationship Id="rId145" Type="http://schemas.openxmlformats.org/officeDocument/2006/relationships/hyperlink" Target="https://m.edsoo.ru/d777edf8" TargetMode="External"/><Relationship Id="rId161" Type="http://schemas.openxmlformats.org/officeDocument/2006/relationships/hyperlink" Target="https://m.edsoo.ru/81cccfe9" TargetMode="External"/><Relationship Id="rId166" Type="http://schemas.openxmlformats.org/officeDocument/2006/relationships/hyperlink" Target="https://m.edsoo.ru/3cee1327" TargetMode="External"/><Relationship Id="rId182" Type="http://schemas.openxmlformats.org/officeDocument/2006/relationships/hyperlink" Target="https://m.edsoo.ru/a20b8a4c" TargetMode="External"/><Relationship Id="rId187" Type="http://schemas.openxmlformats.org/officeDocument/2006/relationships/hyperlink" Target="https://m.edsoo.ru/227697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1568aba3" TargetMode="External"/><Relationship Id="rId23" Type="http://schemas.openxmlformats.org/officeDocument/2006/relationships/hyperlink" Target="https://m.edsoo.ru/44dd1046" TargetMode="External"/><Relationship Id="rId28" Type="http://schemas.openxmlformats.org/officeDocument/2006/relationships/hyperlink" Target="https://m.edsoo.ru/3a23ac15" TargetMode="External"/><Relationship Id="rId49" Type="http://schemas.openxmlformats.org/officeDocument/2006/relationships/hyperlink" Target="https://m.edsoo.ru/8a5ada51" TargetMode="External"/><Relationship Id="rId114" Type="http://schemas.openxmlformats.org/officeDocument/2006/relationships/hyperlink" Target="https://m.edsoo.ru/ba9da96d" TargetMode="External"/><Relationship Id="rId119" Type="http://schemas.openxmlformats.org/officeDocument/2006/relationships/hyperlink" Target="https://m.edsoo.ru/0f903c75" TargetMode="External"/><Relationship Id="rId44" Type="http://schemas.openxmlformats.org/officeDocument/2006/relationships/hyperlink" Target="https://m.edsoo.ru/444c4b9c" TargetMode="External"/><Relationship Id="rId60" Type="http://schemas.openxmlformats.org/officeDocument/2006/relationships/hyperlink" Target="https://m.edsoo.ru/b8f5d49a" TargetMode="External"/><Relationship Id="rId65" Type="http://schemas.openxmlformats.org/officeDocument/2006/relationships/hyperlink" Target="https://m.edsoo.ru/fcdd2a2e" TargetMode="External"/><Relationship Id="rId81" Type="http://schemas.openxmlformats.org/officeDocument/2006/relationships/hyperlink" Target="https://m.edsoo.ru/d36669f8" TargetMode="External"/><Relationship Id="rId86" Type="http://schemas.openxmlformats.org/officeDocument/2006/relationships/hyperlink" Target="https://m.edsoo.ru/188bbf6c" TargetMode="External"/><Relationship Id="rId130" Type="http://schemas.openxmlformats.org/officeDocument/2006/relationships/hyperlink" Target="https://m.edsoo.ru/c12a0552" TargetMode="External"/><Relationship Id="rId135" Type="http://schemas.openxmlformats.org/officeDocument/2006/relationships/hyperlink" Target="https://m.edsoo.ru/0b411edd" TargetMode="External"/><Relationship Id="rId151" Type="http://schemas.openxmlformats.org/officeDocument/2006/relationships/hyperlink" Target="https://m.edsoo.ru/b800deb4" TargetMode="External"/><Relationship Id="rId156" Type="http://schemas.openxmlformats.org/officeDocument/2006/relationships/hyperlink" Target="https://m.edsoo.ru/a4d65ee5" TargetMode="External"/><Relationship Id="rId177" Type="http://schemas.openxmlformats.org/officeDocument/2006/relationships/hyperlink" Target="https://m.edsoo.ru/337aad59" TargetMode="External"/><Relationship Id="rId172" Type="http://schemas.openxmlformats.org/officeDocument/2006/relationships/hyperlink" Target="https://m.edsoo.ru/0312cf8c" TargetMode="External"/><Relationship Id="rId13" Type="http://schemas.openxmlformats.org/officeDocument/2006/relationships/hyperlink" Target="https://m.edsoo.ru/f11c4afd" TargetMode="External"/><Relationship Id="rId18" Type="http://schemas.openxmlformats.org/officeDocument/2006/relationships/hyperlink" Target="https://m.edsoo.ru/f11c4afd" TargetMode="External"/><Relationship Id="rId39" Type="http://schemas.openxmlformats.org/officeDocument/2006/relationships/hyperlink" Target="https://m.edsoo.ru/3f25a047" TargetMode="External"/><Relationship Id="rId109" Type="http://schemas.openxmlformats.org/officeDocument/2006/relationships/hyperlink" Target="https://m.edsoo.ru/15bc1cfb" TargetMode="External"/><Relationship Id="rId34" Type="http://schemas.openxmlformats.org/officeDocument/2006/relationships/hyperlink" Target="https://m.edsoo.ru/226eeabf" TargetMode="External"/><Relationship Id="rId50" Type="http://schemas.openxmlformats.org/officeDocument/2006/relationships/hyperlink" Target="https://m.edsoo.ru/69106ae7" TargetMode="External"/><Relationship Id="rId55" Type="http://schemas.openxmlformats.org/officeDocument/2006/relationships/hyperlink" Target="https://m.edsoo.ru/eb0cc5e3" TargetMode="External"/><Relationship Id="rId76" Type="http://schemas.openxmlformats.org/officeDocument/2006/relationships/hyperlink" Target="https://m.edsoo.ru/0d8a770d" TargetMode="External"/><Relationship Id="rId97" Type="http://schemas.openxmlformats.org/officeDocument/2006/relationships/hyperlink" Target="https://m.edsoo.ru/536de727" TargetMode="External"/><Relationship Id="rId104" Type="http://schemas.openxmlformats.org/officeDocument/2006/relationships/hyperlink" Target="https://m.edsoo.ru/fe189f2d" TargetMode="External"/><Relationship Id="rId120" Type="http://schemas.openxmlformats.org/officeDocument/2006/relationships/hyperlink" Target="https://m.edsoo.ru/10130727" TargetMode="External"/><Relationship Id="rId125" Type="http://schemas.openxmlformats.org/officeDocument/2006/relationships/hyperlink" Target="https://m.edsoo.ru/723dd608" TargetMode="External"/><Relationship Id="rId141" Type="http://schemas.openxmlformats.org/officeDocument/2006/relationships/hyperlink" Target="https://m.edsoo.ru/ad15000e" TargetMode="External"/><Relationship Id="rId146" Type="http://schemas.openxmlformats.org/officeDocument/2006/relationships/hyperlink" Target="https://m.edsoo.ru/30c3697b" TargetMode="External"/><Relationship Id="rId167" Type="http://schemas.openxmlformats.org/officeDocument/2006/relationships/hyperlink" Target="https://m.edsoo.ru/a35a131d" TargetMode="External"/><Relationship Id="rId188" Type="http://schemas.openxmlformats.org/officeDocument/2006/relationships/hyperlink" Target="https://m.edsoo.ru/3330f7ef" TargetMode="External"/><Relationship Id="rId7" Type="http://schemas.openxmlformats.org/officeDocument/2006/relationships/hyperlink" Target="https://m.edsoo.ru/1568aba3" TargetMode="External"/><Relationship Id="rId71" Type="http://schemas.openxmlformats.org/officeDocument/2006/relationships/hyperlink" Target="https://m.edsoo.ru/76ce9958" TargetMode="External"/><Relationship Id="rId92" Type="http://schemas.openxmlformats.org/officeDocument/2006/relationships/hyperlink" Target="https://m.edsoo.ru/4064d354" TargetMode="External"/><Relationship Id="rId162" Type="http://schemas.openxmlformats.org/officeDocument/2006/relationships/hyperlink" Target="https://m.edsoo.ru/039949bf" TargetMode="External"/><Relationship Id="rId183" Type="http://schemas.openxmlformats.org/officeDocument/2006/relationships/hyperlink" Target="https://m.edsoo.ru/a012476d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11ac68be" TargetMode="External"/><Relationship Id="rId24" Type="http://schemas.openxmlformats.org/officeDocument/2006/relationships/hyperlink" Target="https://m.edsoo.ru/d99d8c74" TargetMode="External"/><Relationship Id="rId40" Type="http://schemas.openxmlformats.org/officeDocument/2006/relationships/hyperlink" Target="https://m.edsoo.ru/d82c36d4" TargetMode="External"/><Relationship Id="rId45" Type="http://schemas.openxmlformats.org/officeDocument/2006/relationships/hyperlink" Target="https://m.edsoo.ru/54b815c5" TargetMode="External"/><Relationship Id="rId66" Type="http://schemas.openxmlformats.org/officeDocument/2006/relationships/hyperlink" Target="https://m.edsoo.ru/b8a0ff2f" TargetMode="External"/><Relationship Id="rId87" Type="http://schemas.openxmlformats.org/officeDocument/2006/relationships/hyperlink" Target="https://m.edsoo.ru/49f1b827" TargetMode="External"/><Relationship Id="rId110" Type="http://schemas.openxmlformats.org/officeDocument/2006/relationships/hyperlink" Target="https://m.edsoo.ru/d68bbe9d" TargetMode="External"/><Relationship Id="rId115" Type="http://schemas.openxmlformats.org/officeDocument/2006/relationships/hyperlink" Target="https://m.edsoo.ru/24ab3c53" TargetMode="External"/><Relationship Id="rId131" Type="http://schemas.openxmlformats.org/officeDocument/2006/relationships/hyperlink" Target="https://m.edsoo.ru/d598f201" TargetMode="External"/><Relationship Id="rId136" Type="http://schemas.openxmlformats.org/officeDocument/2006/relationships/hyperlink" Target="https://m.edsoo.ru/caf9bd2f" TargetMode="External"/><Relationship Id="rId157" Type="http://schemas.openxmlformats.org/officeDocument/2006/relationships/hyperlink" Target="https://m.edsoo.ru/aa5962e1" TargetMode="External"/><Relationship Id="rId178" Type="http://schemas.openxmlformats.org/officeDocument/2006/relationships/hyperlink" Target="https://m.edsoo.ru/a86014e1" TargetMode="External"/><Relationship Id="rId61" Type="http://schemas.openxmlformats.org/officeDocument/2006/relationships/hyperlink" Target="https://m.edsoo.ru/f1ff9220" TargetMode="External"/><Relationship Id="rId82" Type="http://schemas.openxmlformats.org/officeDocument/2006/relationships/hyperlink" Target="https://m.edsoo.ru/1cbf72b1" TargetMode="External"/><Relationship Id="rId152" Type="http://schemas.openxmlformats.org/officeDocument/2006/relationships/hyperlink" Target="https://m.edsoo.ru/f5eed075" TargetMode="External"/><Relationship Id="rId173" Type="http://schemas.openxmlformats.org/officeDocument/2006/relationships/hyperlink" Target="https://m.edsoo.ru/247d2fe7" TargetMode="External"/><Relationship Id="rId19" Type="http://schemas.openxmlformats.org/officeDocument/2006/relationships/hyperlink" Target="https://m.edsoo.ru/f11c4afd" TargetMode="External"/><Relationship Id="rId14" Type="http://schemas.openxmlformats.org/officeDocument/2006/relationships/hyperlink" Target="https://m.edsoo.ru/f11c4afd" TargetMode="External"/><Relationship Id="rId30" Type="http://schemas.openxmlformats.org/officeDocument/2006/relationships/hyperlink" Target="https://m.edsoo.ru/50bdf26d" TargetMode="External"/><Relationship Id="rId35" Type="http://schemas.openxmlformats.org/officeDocument/2006/relationships/hyperlink" Target="https://m.edsoo.ru/763e75ee" TargetMode="External"/><Relationship Id="rId56" Type="http://schemas.openxmlformats.org/officeDocument/2006/relationships/hyperlink" Target="https://m.edsoo.ru/5f29b9b5" TargetMode="External"/><Relationship Id="rId77" Type="http://schemas.openxmlformats.org/officeDocument/2006/relationships/hyperlink" Target="https://m.edsoo.ru/cec28774" TargetMode="External"/><Relationship Id="rId100" Type="http://schemas.openxmlformats.org/officeDocument/2006/relationships/hyperlink" Target="https://m.edsoo.ru/3e3230d4" TargetMode="External"/><Relationship Id="rId105" Type="http://schemas.openxmlformats.org/officeDocument/2006/relationships/hyperlink" Target="https://m.edsoo.ru/fadb8aa5" TargetMode="External"/><Relationship Id="rId126" Type="http://schemas.openxmlformats.org/officeDocument/2006/relationships/hyperlink" Target="https://m.edsoo.ru/6c8d36ff" TargetMode="External"/><Relationship Id="rId147" Type="http://schemas.openxmlformats.org/officeDocument/2006/relationships/hyperlink" Target="https://m.edsoo.ru/391272c9" TargetMode="External"/><Relationship Id="rId168" Type="http://schemas.openxmlformats.org/officeDocument/2006/relationships/hyperlink" Target="https://m.edsoo.ru/ef10c4f9" TargetMode="External"/><Relationship Id="rId8" Type="http://schemas.openxmlformats.org/officeDocument/2006/relationships/hyperlink" Target="https://m.edsoo.ru/1568aba3" TargetMode="External"/><Relationship Id="rId51" Type="http://schemas.openxmlformats.org/officeDocument/2006/relationships/hyperlink" Target="https://m.edsoo.ru/9362fea9" TargetMode="External"/><Relationship Id="rId72" Type="http://schemas.openxmlformats.org/officeDocument/2006/relationships/hyperlink" Target="https://m.edsoo.ru/8fa598b5" TargetMode="External"/><Relationship Id="rId93" Type="http://schemas.openxmlformats.org/officeDocument/2006/relationships/hyperlink" Target="https://m.edsoo.ru/be76320c" TargetMode="External"/><Relationship Id="rId98" Type="http://schemas.openxmlformats.org/officeDocument/2006/relationships/hyperlink" Target="https://m.edsoo.ru/85bc8132" TargetMode="External"/><Relationship Id="rId121" Type="http://schemas.openxmlformats.org/officeDocument/2006/relationships/hyperlink" Target="https://m.edsoo.ru/403bfb0d" TargetMode="External"/><Relationship Id="rId142" Type="http://schemas.openxmlformats.org/officeDocument/2006/relationships/hyperlink" Target="https://m.edsoo.ru/86adcbfd" TargetMode="External"/><Relationship Id="rId163" Type="http://schemas.openxmlformats.org/officeDocument/2006/relationships/hyperlink" Target="https://m.edsoo.ru/a7d95f79" TargetMode="External"/><Relationship Id="rId184" Type="http://schemas.openxmlformats.org/officeDocument/2006/relationships/hyperlink" Target="https://m.edsoo.ru/d620c191" TargetMode="External"/><Relationship Id="rId189" Type="http://schemas.openxmlformats.org/officeDocument/2006/relationships/hyperlink" Target="https://m.edsoo.ru/cead345e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2f36a36f" TargetMode="External"/><Relationship Id="rId46" Type="http://schemas.openxmlformats.org/officeDocument/2006/relationships/hyperlink" Target="https://m.edsoo.ru/83105a0e" TargetMode="External"/><Relationship Id="rId67" Type="http://schemas.openxmlformats.org/officeDocument/2006/relationships/hyperlink" Target="https://m.edsoo.ru/12d1413c" TargetMode="External"/><Relationship Id="rId116" Type="http://schemas.openxmlformats.org/officeDocument/2006/relationships/hyperlink" Target="https://m.edsoo.ru/5272b9a1" TargetMode="External"/><Relationship Id="rId137" Type="http://schemas.openxmlformats.org/officeDocument/2006/relationships/hyperlink" Target="https://m.edsoo.ru/fac78f05" TargetMode="External"/><Relationship Id="rId158" Type="http://schemas.openxmlformats.org/officeDocument/2006/relationships/hyperlink" Target="https://m.edsoo.ru/48190472" TargetMode="External"/><Relationship Id="rId20" Type="http://schemas.openxmlformats.org/officeDocument/2006/relationships/hyperlink" Target="https://m.edsoo.ru/746d5dce" TargetMode="External"/><Relationship Id="rId41" Type="http://schemas.openxmlformats.org/officeDocument/2006/relationships/hyperlink" Target="https://m.edsoo.ru/fe7fc4db" TargetMode="External"/><Relationship Id="rId62" Type="http://schemas.openxmlformats.org/officeDocument/2006/relationships/hyperlink" Target="https://m.edsoo.ru/6df195a0" TargetMode="External"/><Relationship Id="rId83" Type="http://schemas.openxmlformats.org/officeDocument/2006/relationships/hyperlink" Target="https://m.edsoo.ru/538fc437" TargetMode="External"/><Relationship Id="rId88" Type="http://schemas.openxmlformats.org/officeDocument/2006/relationships/hyperlink" Target="https://m.edsoo.ru/a52939b3" TargetMode="External"/><Relationship Id="rId111" Type="http://schemas.openxmlformats.org/officeDocument/2006/relationships/hyperlink" Target="https://m.edsoo.ru/9d102051" TargetMode="External"/><Relationship Id="rId132" Type="http://schemas.openxmlformats.org/officeDocument/2006/relationships/hyperlink" Target="https://m.edsoo.ru/1de34d4d" TargetMode="External"/><Relationship Id="rId153" Type="http://schemas.openxmlformats.org/officeDocument/2006/relationships/hyperlink" Target="https://m.edsoo.ru/41da431a" TargetMode="External"/><Relationship Id="rId174" Type="http://schemas.openxmlformats.org/officeDocument/2006/relationships/hyperlink" Target="https://m.edsoo.ru/e8b87729" TargetMode="External"/><Relationship Id="rId179" Type="http://schemas.openxmlformats.org/officeDocument/2006/relationships/hyperlink" Target="https://m.edsoo.ru/5c45a60a" TargetMode="External"/><Relationship Id="rId190" Type="http://schemas.openxmlformats.org/officeDocument/2006/relationships/fontTable" Target="fontTable.xml"/><Relationship Id="rId15" Type="http://schemas.openxmlformats.org/officeDocument/2006/relationships/hyperlink" Target="https://m.edsoo.ru/f11c4afd" TargetMode="External"/><Relationship Id="rId36" Type="http://schemas.openxmlformats.org/officeDocument/2006/relationships/hyperlink" Target="https://m.edsoo.ru/ff4564ad" TargetMode="External"/><Relationship Id="rId57" Type="http://schemas.openxmlformats.org/officeDocument/2006/relationships/hyperlink" Target="https://m.edsoo.ru/f13af630" TargetMode="External"/><Relationship Id="rId106" Type="http://schemas.openxmlformats.org/officeDocument/2006/relationships/hyperlink" Target="https://m.edsoo.ru/3034724e" TargetMode="External"/><Relationship Id="rId127" Type="http://schemas.openxmlformats.org/officeDocument/2006/relationships/hyperlink" Target="https://m.edsoo.ru/a413eca9" TargetMode="External"/><Relationship Id="rId10" Type="http://schemas.openxmlformats.org/officeDocument/2006/relationships/hyperlink" Target="https://m.edsoo.ru/1568aba3" TargetMode="External"/><Relationship Id="rId31" Type="http://schemas.openxmlformats.org/officeDocument/2006/relationships/hyperlink" Target="https://m.edsoo.ru/775f5d99" TargetMode="External"/><Relationship Id="rId52" Type="http://schemas.openxmlformats.org/officeDocument/2006/relationships/hyperlink" Target="https://m.edsoo.ru/78d9b391" TargetMode="External"/><Relationship Id="rId73" Type="http://schemas.openxmlformats.org/officeDocument/2006/relationships/hyperlink" Target="https://m.edsoo.ru/6baefe19" TargetMode="External"/><Relationship Id="rId78" Type="http://schemas.openxmlformats.org/officeDocument/2006/relationships/hyperlink" Target="https://m.edsoo.ru/e6eec650" TargetMode="External"/><Relationship Id="rId94" Type="http://schemas.openxmlformats.org/officeDocument/2006/relationships/hyperlink" Target="https://m.edsoo.ru/3d408009" TargetMode="External"/><Relationship Id="rId99" Type="http://schemas.openxmlformats.org/officeDocument/2006/relationships/hyperlink" Target="https://m.edsoo.ru/58e8e2f2" TargetMode="External"/><Relationship Id="rId101" Type="http://schemas.openxmlformats.org/officeDocument/2006/relationships/hyperlink" Target="https://m.edsoo.ru/1ea72162" TargetMode="External"/><Relationship Id="rId122" Type="http://schemas.openxmlformats.org/officeDocument/2006/relationships/hyperlink" Target="https://m.edsoo.ru/6db0b423" TargetMode="External"/><Relationship Id="rId143" Type="http://schemas.openxmlformats.org/officeDocument/2006/relationships/hyperlink" Target="https://m.edsoo.ru/13205d80" TargetMode="External"/><Relationship Id="rId148" Type="http://schemas.openxmlformats.org/officeDocument/2006/relationships/hyperlink" Target="https://m.edsoo.ru/d359fb5f" TargetMode="External"/><Relationship Id="rId164" Type="http://schemas.openxmlformats.org/officeDocument/2006/relationships/hyperlink" Target="https://m.edsoo.ru/ca878deb" TargetMode="External"/><Relationship Id="rId169" Type="http://schemas.openxmlformats.org/officeDocument/2006/relationships/hyperlink" Target="https://m.edsoo.ru/51696a67" TargetMode="External"/><Relationship Id="rId185" Type="http://schemas.openxmlformats.org/officeDocument/2006/relationships/hyperlink" Target="https://m.edsoo.ru/7017196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1568aba3" TargetMode="External"/><Relationship Id="rId180" Type="http://schemas.openxmlformats.org/officeDocument/2006/relationships/hyperlink" Target="https://m.edsoo.ru/19304a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9231</Words>
  <Characters>52620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komp</cp:lastModifiedBy>
  <cp:revision>5</cp:revision>
  <cp:lastPrinted>2024-11-02T10:14:00Z</cp:lastPrinted>
  <dcterms:created xsi:type="dcterms:W3CDTF">2024-11-02T10:04:00Z</dcterms:created>
  <dcterms:modified xsi:type="dcterms:W3CDTF">2024-11-05T16:19:00Z</dcterms:modified>
</cp:coreProperties>
</file>