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946" w:rsidRDefault="009269E8">
      <w:pPr>
        <w:spacing w:after="0"/>
        <w:ind w:left="120"/>
      </w:pPr>
      <w:bookmarkStart w:id="0" w:name="block-32597432"/>
      <w:r>
        <w:rPr>
          <w:noProof/>
          <w:lang w:val="ru-RU" w:eastAsia="ru-RU"/>
        </w:rPr>
        <w:drawing>
          <wp:inline distT="0" distB="0" distL="0" distR="0" wp14:anchorId="3C2F7B9D" wp14:editId="456AF379">
            <wp:extent cx="5940425" cy="8168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95946" w:rsidRDefault="00A95946">
      <w:pPr>
        <w:sectPr w:rsidR="00A95946">
          <w:pgSz w:w="11906" w:h="16383"/>
          <w:pgMar w:top="1134" w:right="850" w:bottom="1134" w:left="1701" w:header="720" w:footer="720" w:gutter="0"/>
          <w:cols w:space="720"/>
        </w:sectPr>
      </w:pPr>
    </w:p>
    <w:p w:rsidR="00A95946" w:rsidRDefault="000A5238">
      <w:pPr>
        <w:spacing w:after="0" w:line="264" w:lineRule="auto"/>
        <w:ind w:left="120"/>
        <w:jc w:val="both"/>
      </w:pPr>
      <w:bookmarkStart w:id="2" w:name="block-3259743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</w:t>
      </w:r>
      <w:r>
        <w:rPr>
          <w:rFonts w:ascii="Times New Roman" w:hAnsi="Times New Roman"/>
          <w:color w:val="000000"/>
          <w:sz w:val="28"/>
        </w:rPr>
        <w:t>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Каждый человек постоянно принимает решения на основе имею</w:t>
      </w:r>
      <w:r>
        <w:rPr>
          <w:rFonts w:ascii="Times New Roman" w:hAnsi="Times New Roman"/>
          <w:color w:val="000000"/>
          <w:sz w:val="28"/>
        </w:rPr>
        <w:t>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Именно поэтому остро встала необходимость сформировать у обучающихс</w:t>
      </w:r>
      <w:r>
        <w:rPr>
          <w:rFonts w:ascii="Times New Roman" w:hAnsi="Times New Roman"/>
          <w:color w:val="000000"/>
          <w:sz w:val="28"/>
        </w:rPr>
        <w:t>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</w:t>
      </w:r>
      <w:r>
        <w:rPr>
          <w:rFonts w:ascii="Times New Roman" w:hAnsi="Times New Roman"/>
          <w:color w:val="000000"/>
          <w:sz w:val="28"/>
        </w:rPr>
        <w:t xml:space="preserve">изводить простейшие вероятностные расчёты. 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</w:t>
      </w:r>
      <w:r>
        <w:rPr>
          <w:rFonts w:ascii="Times New Roman" w:hAnsi="Times New Roman"/>
          <w:color w:val="000000"/>
          <w:sz w:val="28"/>
        </w:rPr>
        <w:t xml:space="preserve">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</w:t>
      </w:r>
      <w:r>
        <w:rPr>
          <w:rFonts w:ascii="Times New Roman" w:hAnsi="Times New Roman"/>
          <w:color w:val="000000"/>
          <w:sz w:val="28"/>
        </w:rPr>
        <w:t>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соотве</w:t>
      </w:r>
      <w:r>
        <w:rPr>
          <w:rFonts w:ascii="Times New Roman" w:hAnsi="Times New Roman"/>
          <w:color w:val="000000"/>
          <w:sz w:val="28"/>
        </w:rPr>
        <w:t>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</w:t>
      </w:r>
      <w:r>
        <w:rPr>
          <w:rFonts w:ascii="Times New Roman" w:hAnsi="Times New Roman"/>
          <w:color w:val="000000"/>
          <w:sz w:val="28"/>
        </w:rPr>
        <w:t>ки», «Введение в теорию графов».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</w:t>
      </w:r>
      <w:r>
        <w:rPr>
          <w:rFonts w:ascii="Times New Roman" w:hAnsi="Times New Roman"/>
          <w:color w:val="000000"/>
          <w:sz w:val="28"/>
        </w:rPr>
        <w:t xml:space="preserve">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>
        <w:rPr>
          <w:rFonts w:ascii="Times New Roman" w:hAnsi="Times New Roman"/>
          <w:color w:val="000000"/>
          <w:sz w:val="28"/>
        </w:rPr>
        <w:lastRenderedPageBreak/>
        <w:t>данные, выдвигать, аргументировать и критиковать простейшие гипотезы, размышлять на</w:t>
      </w:r>
      <w:r>
        <w:rPr>
          <w:rFonts w:ascii="Times New Roman" w:hAnsi="Times New Roman"/>
          <w:color w:val="000000"/>
          <w:sz w:val="28"/>
        </w:rPr>
        <w:t>д факторами, вызывающими изменчивость, и оценивать их влияние на рассматриваемые величины и процессы.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</w:t>
      </w:r>
      <w:r>
        <w:rPr>
          <w:rFonts w:ascii="Times New Roman" w:hAnsi="Times New Roman"/>
          <w:color w:val="000000"/>
          <w:sz w:val="28"/>
        </w:rPr>
        <w:t>тей. Большое значение имеют практические задания, в частности опыты с классическими вероятностными моделями.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</w:t>
      </w:r>
      <w:r>
        <w:rPr>
          <w:rFonts w:ascii="Times New Roman" w:hAnsi="Times New Roman"/>
          <w:color w:val="000000"/>
          <w:sz w:val="28"/>
        </w:rPr>
        <w:t>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</w:t>
      </w:r>
      <w:r>
        <w:rPr>
          <w:rFonts w:ascii="Times New Roman" w:hAnsi="Times New Roman"/>
          <w:color w:val="000000"/>
          <w:sz w:val="28"/>
        </w:rPr>
        <w:t>еристиках.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A95946" w:rsidRDefault="000A5238">
      <w:pPr>
        <w:spacing w:after="0" w:line="264" w:lineRule="auto"/>
        <w:ind w:firstLine="600"/>
        <w:jc w:val="both"/>
      </w:pPr>
      <w:bookmarkStart w:id="3" w:name="b3c9237e-6172-48ee-b1c7-f6774da89513"/>
      <w:r>
        <w:rPr>
          <w:rFonts w:ascii="Times New Roman" w:hAnsi="Times New Roman"/>
          <w:color w:val="000000"/>
          <w:sz w:val="28"/>
        </w:rPr>
        <w:t>На изучение учебного курса «Вероятность и стати</w:t>
      </w:r>
      <w:r>
        <w:rPr>
          <w:rFonts w:ascii="Times New Roman" w:hAnsi="Times New Roman"/>
          <w:color w:val="000000"/>
          <w:sz w:val="28"/>
        </w:rPr>
        <w:t>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A95946" w:rsidRDefault="00A95946">
      <w:pPr>
        <w:sectPr w:rsidR="00A95946">
          <w:pgSz w:w="11906" w:h="16383"/>
          <w:pgMar w:top="1134" w:right="850" w:bottom="1134" w:left="1701" w:header="720" w:footer="720" w:gutter="0"/>
          <w:cols w:space="720"/>
        </w:sectPr>
      </w:pPr>
    </w:p>
    <w:p w:rsidR="00A95946" w:rsidRDefault="000A5238">
      <w:pPr>
        <w:spacing w:after="0" w:line="264" w:lineRule="auto"/>
        <w:ind w:left="120"/>
        <w:jc w:val="both"/>
      </w:pPr>
      <w:bookmarkStart w:id="4" w:name="block-32597426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графиков. Заполнение таблиц, ч</w:t>
      </w:r>
      <w:r>
        <w:rPr>
          <w:rFonts w:ascii="Times New Roman" w:hAnsi="Times New Roman"/>
          <w:color w:val="000000"/>
          <w:sz w:val="28"/>
        </w:rPr>
        <w:t>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Описательная статистика: среднее арифметическое, медиана, размах, наибо</w:t>
      </w:r>
      <w:r>
        <w:rPr>
          <w:rFonts w:ascii="Times New Roman" w:hAnsi="Times New Roman"/>
          <w:color w:val="000000"/>
          <w:sz w:val="28"/>
        </w:rPr>
        <w:t>льшее и наименьшее значения набора числовых данных. Примеры случайной изменчивости.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</w:t>
      </w:r>
      <w:r>
        <w:rPr>
          <w:rFonts w:ascii="Times New Roman" w:hAnsi="Times New Roman"/>
          <w:color w:val="000000"/>
          <w:sz w:val="28"/>
        </w:rPr>
        <w:t>ть в теории вероятностей.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</w:t>
      </w:r>
      <w:r>
        <w:rPr>
          <w:rFonts w:ascii="Times New Roman" w:hAnsi="Times New Roman"/>
          <w:color w:val="000000"/>
          <w:sz w:val="28"/>
        </w:rPr>
        <w:t>ью графов.</w:t>
      </w: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</w:t>
      </w:r>
      <w:r>
        <w:rPr>
          <w:rFonts w:ascii="Times New Roman" w:hAnsi="Times New Roman"/>
          <w:color w:val="000000"/>
          <w:sz w:val="28"/>
        </w:rPr>
        <w:t>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Элементарные</w:t>
      </w:r>
      <w:r>
        <w:rPr>
          <w:rFonts w:ascii="Times New Roman" w:hAnsi="Times New Roman"/>
          <w:color w:val="000000"/>
          <w:sz w:val="28"/>
        </w:rPr>
        <w:t xml:space="preserve">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Дерево. Свойства деревьев: еди</w:t>
      </w:r>
      <w:r>
        <w:rPr>
          <w:rFonts w:ascii="Times New Roman" w:hAnsi="Times New Roman"/>
          <w:color w:val="000000"/>
          <w:sz w:val="28"/>
        </w:rPr>
        <w:t>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Противоположные события. Диаграмма Эйлера. Объединение и пересечение событий. Несовместные события. Формула сложен</w:t>
      </w:r>
      <w:r>
        <w:rPr>
          <w:rFonts w:ascii="Times New Roman" w:hAnsi="Times New Roman"/>
          <w:color w:val="000000"/>
          <w:sz w:val="28"/>
        </w:rPr>
        <w:t xml:space="preserve">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>
        <w:rPr>
          <w:rFonts w:ascii="Times New Roman" w:hAnsi="Times New Roman"/>
          <w:color w:val="000000"/>
          <w:sz w:val="28"/>
        </w:rPr>
        <w:lastRenderedPageBreak/>
        <w:t>нахождение вероятностей с помощью дерева случайного эксперимента, диаграмм Эйлера.</w:t>
      </w: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данных в вид</w:t>
      </w:r>
      <w:r>
        <w:rPr>
          <w:rFonts w:ascii="Times New Roman" w:hAnsi="Times New Roman"/>
          <w:color w:val="000000"/>
          <w:sz w:val="28"/>
        </w:rPr>
        <w:t>е таблиц, диаграмм, графиков, интерпретация данных. Чтение и построение таблиц, диаграмм, графиков по реальным данным.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Геометрическая </w:t>
      </w:r>
      <w:r>
        <w:rPr>
          <w:rFonts w:ascii="Times New Roman" w:hAnsi="Times New Roman"/>
          <w:color w:val="000000"/>
          <w:sz w:val="28"/>
        </w:rPr>
        <w:t>вероятность. Случайный выбор точки из фигуры на плоскости, из отрезка и из дуги окружности.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Случайная величина и распре</w:t>
      </w:r>
      <w:r>
        <w:rPr>
          <w:rFonts w:ascii="Times New Roman" w:hAnsi="Times New Roman"/>
          <w:color w:val="000000"/>
          <w:sz w:val="28"/>
        </w:rPr>
        <w:t>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законе б</w:t>
      </w:r>
      <w:r>
        <w:rPr>
          <w:rFonts w:ascii="Times New Roman" w:hAnsi="Times New Roman"/>
          <w:color w:val="000000"/>
          <w:sz w:val="28"/>
        </w:rPr>
        <w:t>ольших чисел. Измерение вероятностей с помощью частот. Роль и значение закона больших чисел в природе и обществе.</w:t>
      </w:r>
    </w:p>
    <w:p w:rsidR="00A95946" w:rsidRDefault="00A95946">
      <w:pPr>
        <w:sectPr w:rsidR="00A95946">
          <w:pgSz w:w="11906" w:h="16383"/>
          <w:pgMar w:top="1134" w:right="850" w:bottom="1134" w:left="1701" w:header="720" w:footer="720" w:gutter="0"/>
          <w:cols w:space="720"/>
        </w:sectPr>
      </w:pPr>
    </w:p>
    <w:p w:rsidR="00A95946" w:rsidRDefault="000A5238">
      <w:pPr>
        <w:spacing w:after="0" w:line="264" w:lineRule="auto"/>
        <w:ind w:left="120"/>
        <w:jc w:val="both"/>
      </w:pPr>
      <w:bookmarkStart w:id="5" w:name="block-3259742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</w:t>
      </w:r>
      <w:r>
        <w:rPr>
          <w:rFonts w:ascii="Times New Roman" w:hAnsi="Times New Roman"/>
          <w:b/>
          <w:color w:val="000000"/>
          <w:sz w:val="28"/>
        </w:rPr>
        <w:t>РЕЗУЛЬТАТЫ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 курса «Вероятность и статистика» характеризуются: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</w:t>
      </w:r>
      <w:r>
        <w:rPr>
          <w:rFonts w:ascii="Times New Roman" w:hAnsi="Times New Roman"/>
          <w:color w:val="000000"/>
          <w:sz w:val="28"/>
        </w:rPr>
        <w:t xml:space="preserve"> математиков и российской математической школы, к использованию этих достижений в других науках и прикладных сферах;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к выполнению обязанностей гражданина и реализации его прав, представлением о </w:t>
      </w:r>
      <w:r>
        <w:rPr>
          <w:rFonts w:ascii="Times New Roman" w:hAnsi="Times New Roman"/>
          <w:color w:val="000000"/>
          <w:sz w:val="28"/>
        </w:rPr>
        <w:t>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</w:t>
      </w:r>
      <w:r>
        <w:rPr>
          <w:rFonts w:ascii="Times New Roman" w:hAnsi="Times New Roman"/>
          <w:color w:val="000000"/>
          <w:sz w:val="28"/>
        </w:rPr>
        <w:t>этических принципов в деятельности учёного;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</w:t>
      </w:r>
      <w:r>
        <w:rPr>
          <w:rFonts w:ascii="Times New Roman" w:hAnsi="Times New Roman"/>
          <w:color w:val="000000"/>
          <w:sz w:val="28"/>
        </w:rPr>
        <w:t>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способностью к эмоциональному и </w:t>
      </w:r>
      <w:r>
        <w:rPr>
          <w:rFonts w:ascii="Times New Roman" w:hAnsi="Times New Roman"/>
          <w:color w:val="000000"/>
          <w:sz w:val="28"/>
        </w:rPr>
        <w:t>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ориентацией в деятельности на современную систему научных представлений об основных </w:t>
      </w:r>
      <w:r>
        <w:rPr>
          <w:rFonts w:ascii="Times New Roman" w:hAnsi="Times New Roman"/>
          <w:color w:val="000000"/>
          <w:sz w:val="28"/>
        </w:rPr>
        <w:t>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</w:t>
      </w:r>
      <w:r>
        <w:rPr>
          <w:rFonts w:ascii="Times New Roman" w:hAnsi="Times New Roman"/>
          <w:color w:val="000000"/>
          <w:sz w:val="28"/>
        </w:rPr>
        <w:t>ания мира, овладением простейшими навыками исследовательской деятельности;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применять математические знания в интересах своего здоровья, ведения здорового об</w:t>
      </w:r>
      <w:r>
        <w:rPr>
          <w:rFonts w:ascii="Times New Roman" w:hAnsi="Times New Roman"/>
          <w:color w:val="000000"/>
          <w:sz w:val="28"/>
        </w:rPr>
        <w:t>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ориентацией на </w:t>
      </w:r>
      <w:r>
        <w:rPr>
          <w:rFonts w:ascii="Times New Roman" w:hAnsi="Times New Roman"/>
          <w:color w:val="000000"/>
          <w:sz w:val="28"/>
        </w:rPr>
        <w:t>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адаптаци</w:t>
      </w:r>
      <w:r>
        <w:rPr>
          <w:rFonts w:ascii="Times New Roman" w:hAnsi="Times New Roman"/>
          <w:b/>
          <w:color w:val="000000"/>
          <w:sz w:val="28"/>
        </w:rPr>
        <w:t>я к изменяющимся условиям социальной и природной среды: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</w:t>
      </w:r>
      <w:r>
        <w:rPr>
          <w:rFonts w:ascii="Times New Roman" w:hAnsi="Times New Roman"/>
          <w:color w:val="000000"/>
          <w:sz w:val="28"/>
        </w:rPr>
        <w:t>ости новые знания, навыки и компетенции из опыта других;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</w:t>
      </w:r>
      <w:r>
        <w:rPr>
          <w:rFonts w:ascii="Times New Roman" w:hAnsi="Times New Roman"/>
          <w:color w:val="000000"/>
          <w:sz w:val="28"/>
        </w:rPr>
        <w:t>ностей, планировать своё развитие;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95946" w:rsidRDefault="000A523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</w:t>
      </w:r>
      <w:r>
        <w:rPr>
          <w:rFonts w:ascii="Times New Roman" w:hAnsi="Times New Roman"/>
          <w:color w:val="000000"/>
          <w:sz w:val="28"/>
        </w:rPr>
        <w:t>ивать существенный признак классификации, основания для обобщения и сравнения, критерии проводимого анализа;</w:t>
      </w:r>
    </w:p>
    <w:p w:rsidR="00A95946" w:rsidRDefault="000A523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A95946" w:rsidRDefault="000A523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математическ</w:t>
      </w:r>
      <w:r>
        <w:rPr>
          <w:rFonts w:ascii="Times New Roman" w:hAnsi="Times New Roman"/>
          <w:color w:val="000000"/>
          <w:sz w:val="28"/>
        </w:rPr>
        <w:t>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A95946" w:rsidRDefault="000A523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</w:t>
      </w:r>
      <w:r>
        <w:rPr>
          <w:rFonts w:ascii="Times New Roman" w:hAnsi="Times New Roman"/>
          <w:color w:val="000000"/>
          <w:sz w:val="28"/>
        </w:rPr>
        <w:t>ний по аналогии;</w:t>
      </w:r>
    </w:p>
    <w:p w:rsidR="00A95946" w:rsidRDefault="000A523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</w:t>
      </w:r>
      <w:r>
        <w:rPr>
          <w:rFonts w:ascii="Times New Roman" w:hAnsi="Times New Roman"/>
          <w:color w:val="000000"/>
          <w:sz w:val="28"/>
        </w:rPr>
        <w:t>суждения;</w:t>
      </w:r>
    </w:p>
    <w:p w:rsidR="00A95946" w:rsidRDefault="000A523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95946" w:rsidRDefault="000A523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вопросы как исследовательский инструмент </w:t>
      </w:r>
      <w:r>
        <w:rPr>
          <w:rFonts w:ascii="Times New Roman" w:hAnsi="Times New Roman"/>
          <w:color w:val="000000"/>
          <w:sz w:val="28"/>
        </w:rPr>
        <w:t>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A95946" w:rsidRDefault="000A523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</w:t>
      </w:r>
      <w:r>
        <w:rPr>
          <w:rFonts w:ascii="Times New Roman" w:hAnsi="Times New Roman"/>
          <w:color w:val="000000"/>
          <w:sz w:val="28"/>
        </w:rPr>
        <w:t xml:space="preserve"> исследование по установлению особенностей математического объекта, зависимостей объектов между собой;</w:t>
      </w:r>
    </w:p>
    <w:p w:rsidR="00A95946" w:rsidRDefault="000A523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</w:t>
      </w:r>
      <w:r>
        <w:rPr>
          <w:rFonts w:ascii="Times New Roman" w:hAnsi="Times New Roman"/>
          <w:color w:val="000000"/>
          <w:sz w:val="28"/>
        </w:rPr>
        <w:t>одов и обобщений;</w:t>
      </w:r>
    </w:p>
    <w:p w:rsidR="00A95946" w:rsidRDefault="000A523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95946" w:rsidRDefault="000A523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A95946" w:rsidRDefault="000A523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</w:t>
      </w:r>
      <w:r>
        <w:rPr>
          <w:rFonts w:ascii="Times New Roman" w:hAnsi="Times New Roman"/>
          <w:color w:val="000000"/>
          <w:sz w:val="28"/>
        </w:rPr>
        <w:t>зировать, систематизировать и интерпретировать информацию различных видов и форм представления;</w:t>
      </w:r>
    </w:p>
    <w:p w:rsidR="00A95946" w:rsidRDefault="000A523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A95946" w:rsidRDefault="000A523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надёжность информации </w:t>
      </w:r>
      <w:r>
        <w:rPr>
          <w:rFonts w:ascii="Times New Roman" w:hAnsi="Times New Roman"/>
          <w:color w:val="000000"/>
          <w:sz w:val="28"/>
        </w:rPr>
        <w:t>по критериям, предложенным учителем или сформулированным самостоятельно.</w:t>
      </w: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95946" w:rsidRDefault="000A523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</w:rPr>
        <w:lastRenderedPageBreak/>
        <w:t>в у</w:t>
      </w:r>
      <w:r>
        <w:rPr>
          <w:rFonts w:ascii="Times New Roman" w:hAnsi="Times New Roman"/>
          <w:color w:val="000000"/>
          <w:sz w:val="28"/>
        </w:rPr>
        <w:t>стных и письменных текстах, давать пояснения по ходу решения задачи, комментировать полученный результат;</w:t>
      </w:r>
    </w:p>
    <w:p w:rsidR="00A95946" w:rsidRDefault="000A523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</w:t>
      </w:r>
      <w:r>
        <w:rPr>
          <w:rFonts w:ascii="Times New Roman" w:hAnsi="Times New Roman"/>
          <w:color w:val="000000"/>
          <w:sz w:val="28"/>
        </w:rPr>
        <w:t>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95946" w:rsidRDefault="000A523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представлять результаты решения задачи, эксперимента, исследования, проекта, самостоятельно </w:t>
      </w:r>
      <w:r>
        <w:rPr>
          <w:rFonts w:ascii="Times New Roman" w:hAnsi="Times New Roman"/>
          <w:color w:val="000000"/>
          <w:sz w:val="28"/>
        </w:rPr>
        <w:t>выбирать формат выступления с учётом задач презентации и особенностей аудитории;</w:t>
      </w:r>
    </w:p>
    <w:p w:rsidR="00A95946" w:rsidRDefault="000A523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A95946" w:rsidRDefault="000A523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</w:t>
      </w:r>
      <w:r>
        <w:rPr>
          <w:rFonts w:ascii="Times New Roman" w:hAnsi="Times New Roman"/>
          <w:color w:val="000000"/>
          <w:sz w:val="28"/>
        </w:rPr>
        <w:t>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95946" w:rsidRDefault="000A523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</w:t>
      </w:r>
      <w:r>
        <w:rPr>
          <w:rFonts w:ascii="Times New Roman" w:hAnsi="Times New Roman"/>
          <w:color w:val="000000"/>
          <w:sz w:val="28"/>
        </w:rPr>
        <w:t xml:space="preserve">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A95946" w:rsidRDefault="000A5238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составлять </w:t>
      </w:r>
      <w:r>
        <w:rPr>
          <w:rFonts w:ascii="Times New Roman" w:hAnsi="Times New Roman"/>
          <w:color w:val="000000"/>
          <w:sz w:val="28"/>
        </w:rPr>
        <w:t>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A95946" w:rsidRDefault="000A523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</w:t>
      </w:r>
      <w:r>
        <w:rPr>
          <w:rFonts w:ascii="Times New Roman" w:hAnsi="Times New Roman"/>
          <w:color w:val="000000"/>
          <w:sz w:val="28"/>
        </w:rPr>
        <w:t>способами самопроверки, самоконтроля процесса и результата решения математической задачи;</w:t>
      </w:r>
    </w:p>
    <w:p w:rsidR="00A95946" w:rsidRDefault="000A523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</w:t>
      </w:r>
      <w:r>
        <w:rPr>
          <w:rFonts w:ascii="Times New Roman" w:hAnsi="Times New Roman"/>
          <w:color w:val="000000"/>
          <w:sz w:val="28"/>
        </w:rPr>
        <w:t>остей;</w:t>
      </w:r>
    </w:p>
    <w:p w:rsidR="00A95946" w:rsidRDefault="000A523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95946" w:rsidRDefault="00A95946">
      <w:pPr>
        <w:spacing w:after="0" w:line="264" w:lineRule="auto"/>
        <w:ind w:left="120"/>
        <w:jc w:val="both"/>
      </w:pPr>
    </w:p>
    <w:p w:rsidR="00A95946" w:rsidRDefault="000A5238">
      <w:pPr>
        <w:spacing w:after="0" w:line="264" w:lineRule="auto"/>
        <w:ind w:firstLine="600"/>
        <w:jc w:val="both"/>
      </w:pPr>
      <w:bookmarkStart w:id="6" w:name="_Toc124426249"/>
      <w:bookmarkEnd w:id="6"/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</w:t>
      </w:r>
      <w:r>
        <w:rPr>
          <w:rFonts w:ascii="Times New Roman" w:hAnsi="Times New Roman"/>
          <w:color w:val="000000"/>
          <w:sz w:val="28"/>
        </w:rPr>
        <w:t>учит следующие предметные результаты: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и интерпретировать реальные числов</w:t>
      </w:r>
      <w:r>
        <w:rPr>
          <w:rFonts w:ascii="Times New Roman" w:hAnsi="Times New Roman"/>
          <w:color w:val="000000"/>
          <w:sz w:val="28"/>
        </w:rPr>
        <w:t>ые данные, представленные в таблицах, на диаграммах, графиках.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случайной изменчивости на пример</w:t>
      </w:r>
      <w:r>
        <w:rPr>
          <w:rFonts w:ascii="Times New Roman" w:hAnsi="Times New Roman"/>
          <w:color w:val="000000"/>
          <w:sz w:val="28"/>
        </w:rPr>
        <w:t>ах цен, физических величин, антропометрических данных, иметь представление о статистической устойчивости.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преобразовывать информацию, представленную в виде таблиц,</w:t>
      </w:r>
      <w:r>
        <w:rPr>
          <w:rFonts w:ascii="Times New Roman" w:hAnsi="Times New Roman"/>
          <w:color w:val="000000"/>
          <w:sz w:val="28"/>
        </w:rPr>
        <w:t xml:space="preserve"> диаграмм, графиков, представлять данные в виде таблиц, диаграмм, графиков.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частоты числовых значений и частоты</w:t>
      </w:r>
      <w:r>
        <w:rPr>
          <w:rFonts w:ascii="Times New Roman" w:hAnsi="Times New Roman"/>
          <w:color w:val="000000"/>
          <w:sz w:val="28"/>
        </w:rPr>
        <w:t xml:space="preserve"> событий, в том числе по результатам измерений и наблюдений.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графические модели: дерево слу</w:t>
      </w:r>
      <w:r>
        <w:rPr>
          <w:rFonts w:ascii="Times New Roman" w:hAnsi="Times New Roman"/>
          <w:color w:val="000000"/>
          <w:sz w:val="28"/>
        </w:rPr>
        <w:t>чайного эксперимента, диаграммы Эйлера, числовая прямая.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</w:t>
      </w:r>
      <w:r>
        <w:rPr>
          <w:rFonts w:ascii="Times New Roman" w:hAnsi="Times New Roman"/>
          <w:color w:val="000000"/>
          <w:sz w:val="28"/>
        </w:rPr>
        <w:t>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преобразов</w:t>
      </w:r>
      <w:r>
        <w:rPr>
          <w:rFonts w:ascii="Times New Roman" w:hAnsi="Times New Roman"/>
          <w:color w:val="000000"/>
          <w:sz w:val="28"/>
        </w:rPr>
        <w:t>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</w:t>
      </w:r>
      <w:r>
        <w:rPr>
          <w:rFonts w:ascii="Times New Roman" w:hAnsi="Times New Roman"/>
          <w:color w:val="000000"/>
          <w:sz w:val="28"/>
        </w:rPr>
        <w:t>ользовать описательные характеристики для массивов числовых данных, в том числе средние значения и меры рассеивания.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вероятности </w:t>
      </w:r>
      <w:r>
        <w:rPr>
          <w:rFonts w:ascii="Times New Roman" w:hAnsi="Times New Roman"/>
          <w:color w:val="000000"/>
          <w:sz w:val="28"/>
        </w:rPr>
        <w:t>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случайной величине и о распределении вероятностей.</w:t>
      </w:r>
    </w:p>
    <w:p w:rsidR="00A95946" w:rsidRDefault="000A523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</w:t>
      </w:r>
      <w:r>
        <w:rPr>
          <w:rFonts w:ascii="Times New Roman" w:hAnsi="Times New Roman"/>
          <w:color w:val="000000"/>
          <w:sz w:val="28"/>
        </w:rPr>
        <w:t>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A95946" w:rsidRDefault="00A95946">
      <w:pPr>
        <w:sectPr w:rsidR="00A95946">
          <w:pgSz w:w="11906" w:h="16383"/>
          <w:pgMar w:top="1134" w:right="850" w:bottom="1134" w:left="1701" w:header="720" w:footer="720" w:gutter="0"/>
          <w:cols w:space="720"/>
        </w:sectPr>
      </w:pPr>
    </w:p>
    <w:p w:rsidR="00A95946" w:rsidRDefault="000A5238">
      <w:pPr>
        <w:spacing w:after="0"/>
        <w:ind w:left="120"/>
      </w:pPr>
      <w:bookmarkStart w:id="7" w:name="block-3259742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95946" w:rsidRDefault="000A52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A9594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 в теорию </w:t>
            </w:r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A95946"/>
        </w:tc>
      </w:tr>
    </w:tbl>
    <w:p w:rsidR="00A95946" w:rsidRDefault="00A95946">
      <w:pPr>
        <w:sectPr w:rsidR="00A95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946" w:rsidRDefault="000A52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A9594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A95946"/>
        </w:tc>
      </w:tr>
    </w:tbl>
    <w:p w:rsidR="00A95946" w:rsidRDefault="00A95946">
      <w:pPr>
        <w:sectPr w:rsidR="00A95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946" w:rsidRDefault="000A52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A9594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Элементы </w:t>
            </w:r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95946" w:rsidRDefault="00A95946"/>
        </w:tc>
      </w:tr>
    </w:tbl>
    <w:p w:rsidR="00A95946" w:rsidRDefault="00A95946">
      <w:pPr>
        <w:sectPr w:rsidR="00A95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946" w:rsidRDefault="00A95946">
      <w:pPr>
        <w:sectPr w:rsidR="00A95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946" w:rsidRDefault="000A5238">
      <w:pPr>
        <w:spacing w:after="0"/>
        <w:ind w:left="120"/>
      </w:pPr>
      <w:bookmarkStart w:id="8" w:name="block-3259742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95946" w:rsidRDefault="000A52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A95946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https://m.edsoo.ru/863ec1f8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https://m.edsoo.ru/863ec324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https://m.edsoo.ru/863ec78e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https://m.edsoo.ru/863ed18e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https://m.edsoo.ru/863ed602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https://m.edsoo.ru/863ed72e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https://m.edsoo.ru/863ed846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https://m.edsoo.ru/863ed846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Медиана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https://m.edsoo.ru/863edb3e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https://m.edsoo.ru/863edc6a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https://m.edsoo.ru/863ee07a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"Представление данных. 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https://m.edsoo.ru/863ee390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https://m.edsoo.ru/863ee4bc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https://m.edsoo.ru/863ee69c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https://m.edsoo.ru/863ee9d0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https://m.edsoo.ru/863eee1c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https://m.edsoo.ru/863eecc8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https://m.edsoo.ru/863eef52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(валентность) вершины. Число рёбер и суммарная степень вершин. 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https://m.edsoo.ru/863ef0ba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Цепь и цикл. Путь в графе. 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https://m.edsoo.ru/863ef236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https://m.edsoo.ru/863ef3b2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https://m.edsoo.ru/863ef4d4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Вероятность и частота события. Роль </w:t>
            </w:r>
            <w:r>
              <w:rPr>
                <w:rFonts w:ascii="Times New Roman" w:hAnsi="Times New Roman"/>
                <w:color w:val="000000"/>
                <w:sz w:val="24"/>
              </w:rPr>
              <w:t>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https://m.edsoo.ru/863ef646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https://m.edsoo.ru/863ef8a8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"Случайная изменчивость. 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https://m.edsoo.ru/863f0186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https://m.edsoo.ru/863efa24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https://m.edsoo.ru/863efbaa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https://m.edsoo.ru/863efec0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946" w:rsidRDefault="00A95946"/>
        </w:tc>
      </w:tr>
    </w:tbl>
    <w:p w:rsidR="00A95946" w:rsidRDefault="00A95946">
      <w:pPr>
        <w:sectPr w:rsidR="00A95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946" w:rsidRDefault="000A52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A95946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https://m.edsoo.ru/863f029e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https://m.edsoo.ru/863f03fc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https://m.edsoo.ru/863f0578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Классические модели теории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https://m.edsoo.ru/863f076c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https://m.edsoo.ru/863f0a50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https://m.edsoo.ru/863f0a50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https://m.edsoo.ru/863f0bfe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https://m.edsoo.ru/863f0ea6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https://m.edsoo.ru/863f1180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https://m.edsoo.ru/863f143c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операций над множествами: переместительное, </w:t>
            </w:r>
            <w:r>
              <w:rPr>
                <w:rFonts w:ascii="Times New Roman" w:hAnsi="Times New Roman"/>
                <w:color w:val="000000"/>
                <w:sz w:val="24"/>
              </w:rPr>
              <w:t>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https://m.edsoo.ru/863f1784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https://m.edsoo.ru/863f198c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"Статистика. 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https://m.edsoo.ru/863f1dec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https://m.edsoo.ru/863f1dec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https://m.edsoo.ru/863f1f72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https://m.edsoo.ru/863f21ca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Опыты с </w:t>
            </w:r>
            <w:r>
              <w:rPr>
                <w:rFonts w:ascii="Times New Roman" w:hAnsi="Times New Roman"/>
                <w:color w:val="000000"/>
                <w:sz w:val="24"/>
              </w:rPr>
              <w:t>равновозможными элементарными событиями. 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https://m.edsoo.ru/863f21ca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https://m.edsoo.ru/863f235a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https://m.edsoo.ru/863f2a4e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дерева: единственность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пути, существование висячей вершины, </w:t>
            </w:r>
            <w:r>
              <w:rPr>
                <w:rFonts w:ascii="Times New Roman" w:hAnsi="Times New Roman"/>
                <w:color w:val="000000"/>
                <w:sz w:val="24"/>
              </w:rPr>
              <w:t>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https://m.edsoo.ru/863f2bac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https://m.edsoo.ru/863f2cd8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https://m.edsoo.ru/863f2e36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https://m.edsoo.ru/863f2f8a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https://m.edsoo.ru/863f3214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https://m.edsoo.ru/863f3372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https://m.edsoo.ru/863f3764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Правило умножения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вероятностей. Условная вероятность. 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https://m.edsoo.ru/863f38ae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https://m.edsoo.ru/863f3b06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https://m.edsoo.ru/863f3cbe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случайного </w:t>
            </w:r>
            <w:r>
              <w:rPr>
                <w:rFonts w:ascii="Times New Roman" w:hAnsi="Times New Roman"/>
                <w:color w:val="000000"/>
                <w:sz w:val="24"/>
              </w:rPr>
              <w:t>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https://m.edsoo.ru/863f3f20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https://m.edsoo.ru/863f4128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https://m.edsoo.ru/863f4312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946" w:rsidRDefault="00A95946"/>
        </w:tc>
      </w:tr>
    </w:tbl>
    <w:p w:rsidR="00A95946" w:rsidRDefault="00A95946">
      <w:pPr>
        <w:sectPr w:rsidR="00A95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946" w:rsidRDefault="000A52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A95946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5946" w:rsidRDefault="00A95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946" w:rsidRDefault="00A95946"/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https://m.edsoo.ru/863f47ea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https://m.edsoo.ru/863f47ea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https://m.edsoo.ru/863f4e16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https://m.edsoo.ru/863f4e16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https://m.edsoo.ru/863f5014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"Вычисление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https://m.edsoo.ru/863f5208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</w:t>
            </w:r>
            <w:r>
              <w:rPr>
                <w:rFonts w:ascii="Times New Roman" w:hAnsi="Times New Roman"/>
                <w:color w:val="000000"/>
                <w:sz w:val="24"/>
              </w:rPr>
              <w:t>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https://m.edsoo.ru/863f5884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Геометрическая вероятность. Случайный выбор точки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https://m.edsoo.ru/863f5a50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://m.edsoo.ru/863f5bfe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https://m.edsoo.ru/863f5e10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Испытание. Успех и </w:t>
            </w:r>
            <w:r>
              <w:rPr>
                <w:rFonts w:ascii="Times New Roman" w:hAnsi="Times New Roman"/>
                <w:color w:val="000000"/>
                <w:sz w:val="24"/>
              </w:rPr>
              <w:t>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https://m.edsoo.ru/863f6162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https://m.edsoo.ru/863f6356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https://m.edsoo.ru/863f64d2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https://m.edsoo.ru/863f6680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https://m.edsoo.ru/863f67de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Случайная величина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https://m.edsoo.ru/863f6b44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https://m.edsoo.ru/863f6da6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математического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https://m.edsoo.ru/863f6f86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https://m.edsoo.ru/863f72c4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https://m.edsoo.ru/863f7652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https://m.edsoo.ru/863f7116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https://m.edsoo.ru/863f783c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Представление данных.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https://m.edsoo.ru/863f893a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https://m.edsoo.ru/863f7a4e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Вероятность случайного события.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https://m.edsoo.ru/863f7c9c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систематизация знаний. Элементы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https://m.edsoo.ru/863f7e54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Элементы комбинаторики.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https://m.edsoo.ru/863f8408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систематизация знаний. Случайные величины и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https://m.edsoo.ru/863f861a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https://m.edsoo.ru/863f8b56</w:t>
              </w:r>
            </w:hyperlink>
          </w:p>
        </w:tc>
      </w:tr>
      <w:tr w:rsidR="00A95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95946" w:rsidRDefault="00A95946">
            <w:pPr>
              <w:spacing w:after="0"/>
              <w:ind w:left="135"/>
            </w:pPr>
          </w:p>
        </w:tc>
      </w:tr>
      <w:tr w:rsidR="00A959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95946" w:rsidRDefault="000A52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946" w:rsidRDefault="00A95946"/>
        </w:tc>
      </w:tr>
    </w:tbl>
    <w:p w:rsidR="00A95946" w:rsidRDefault="00A95946">
      <w:pPr>
        <w:sectPr w:rsidR="00A95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946" w:rsidRDefault="00A95946">
      <w:pPr>
        <w:sectPr w:rsidR="00A95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946" w:rsidRDefault="000A5238">
      <w:pPr>
        <w:spacing w:after="0"/>
        <w:ind w:left="120"/>
      </w:pPr>
      <w:bookmarkStart w:id="9" w:name="block-3259743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95946" w:rsidRDefault="000A523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95946" w:rsidRDefault="000A5238">
      <w:pPr>
        <w:spacing w:after="0" w:line="480" w:lineRule="auto"/>
        <w:ind w:left="120"/>
      </w:pPr>
      <w:bookmarkStart w:id="10" w:name="08f63327-de1a-4627-a256-8545dcca3d8e"/>
      <w:r>
        <w:rPr>
          <w:rFonts w:ascii="Times New Roman" w:hAnsi="Times New Roman"/>
          <w:color w:val="000000"/>
          <w:sz w:val="28"/>
        </w:rPr>
        <w:t xml:space="preserve">• Математика. Вероятность и статистика: 7 - </w:t>
      </w:r>
      <w:r>
        <w:rPr>
          <w:rFonts w:ascii="Times New Roman" w:hAnsi="Times New Roman"/>
          <w:color w:val="000000"/>
          <w:sz w:val="28"/>
        </w:rPr>
        <w:t>9-е классы: базовый уровень: учебник: в 2 частях; 1-ое издание, 7-9 класс/ Высоцкий И.Р., Ященко И.В.; под редакцией Ященко И.В., Акционерное общество «Издательство «Просвещение»</w:t>
      </w:r>
      <w:bookmarkEnd w:id="10"/>
    </w:p>
    <w:p w:rsidR="00A95946" w:rsidRDefault="00A95946">
      <w:pPr>
        <w:spacing w:after="0" w:line="480" w:lineRule="auto"/>
        <w:ind w:left="120"/>
      </w:pPr>
    </w:p>
    <w:p w:rsidR="00A95946" w:rsidRDefault="00A95946">
      <w:pPr>
        <w:spacing w:after="0"/>
        <w:ind w:left="120"/>
      </w:pPr>
    </w:p>
    <w:p w:rsidR="00A95946" w:rsidRDefault="000A523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95946" w:rsidRDefault="000A523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А.Х.Шахмейстер. Комбинаторика. </w:t>
      </w:r>
      <w:r>
        <w:rPr>
          <w:rFonts w:ascii="Times New Roman" w:hAnsi="Times New Roman"/>
          <w:color w:val="000000"/>
          <w:sz w:val="28"/>
        </w:rPr>
        <w:t>Статистика. Вероятность. Практикум, тренинг, контроль.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Математика. Вероятность и статистика. 7 - 9 классы. Методическое пособие к предметной линии учебников по вероятности и статистике И.Р.Высоцкого, И.В.Ященко под редакцией И.В.Ященко. М. Просвещение, 20</w:t>
      </w:r>
      <w:r>
        <w:rPr>
          <w:rFonts w:ascii="Times New Roman" w:hAnsi="Times New Roman"/>
          <w:color w:val="000000"/>
          <w:sz w:val="28"/>
        </w:rPr>
        <w:t>23 год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7 КЛАСС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Тюрин Ю. Н. и др. Теория вероятностей и статистика / Ю. Н. Тюрин, А. А. Макаров, И. Р. Высоцкий,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И. В. Ященко. — М.: МЦНМО: АО «Московские учебники», 2004. — 256 с.: ил.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тикас В. 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Ткачева М. В. Элементы статистики и вероятность : учеб</w:t>
      </w:r>
      <w:r>
        <w:rPr>
          <w:rFonts w:ascii="Times New Roman" w:hAnsi="Times New Roman"/>
          <w:color w:val="000000"/>
          <w:sz w:val="28"/>
        </w:rPr>
        <w:t>, пособие для 7—9 кл. общеобразоват.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учреждений / М. В. Тка чева, Н. Е. Федорова.— 2-е изд.— М. : Просвещение, 2005.— 112 с. : ил.—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ISBN 5-09-013957-1. Данное пособие является дополнением к учебникам «Алгебра, 7, 8, 9» авт. Ш. А.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Алимова и др. 1999—2005</w:t>
      </w:r>
      <w:r>
        <w:rPr>
          <w:rFonts w:ascii="Times New Roman" w:hAnsi="Times New Roman"/>
          <w:color w:val="000000"/>
          <w:sz w:val="28"/>
        </w:rPr>
        <w:t xml:space="preserve"> гг.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8 КЛАСС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Тюрин Ю. Н. и др. Теория вероятностей и статистика / Ю. Н. Тюрин, А. А. Макаров, И. Р. Высоцкий,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И. В. Ященко. — М.: МЦНМО: АО «Московские учебники», 2004. — 256 с.: ил.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тикас В. 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Ткачева М. В. Элементы статистики и вероятность : учеб, </w:t>
      </w:r>
      <w:r>
        <w:rPr>
          <w:rFonts w:ascii="Times New Roman" w:hAnsi="Times New Roman"/>
          <w:color w:val="000000"/>
          <w:sz w:val="28"/>
        </w:rPr>
        <w:t>пособие для 7—9 кл. общеобразоват.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учреждений / М. В. Тка чева, Н. Е. Федорова.— 2-е изд.— М. : Просвещение, 2005.— 112 с. : ил.—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ISBN 5-09-013957-1. Данное пособие является дополнением к учебникам «Алгебра, 7, 8, 9» авт. Ш. А.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Алимова и др. 1999—2005 г</w:t>
      </w:r>
      <w:r>
        <w:rPr>
          <w:rFonts w:ascii="Times New Roman" w:hAnsi="Times New Roman"/>
          <w:color w:val="000000"/>
          <w:sz w:val="28"/>
        </w:rPr>
        <w:t>г.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9 КЛАСС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Рязановский А. Р. ОГЭ (ГИА-9). Математика. Основной государственный экзамен. Теория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вероятностей и элементы статистики / А. Р. Рязановский, Д. Г. Мухин. — </w:t>
      </w:r>
      <w:r>
        <w:rPr>
          <w:rFonts w:ascii="Times New Roman" w:hAnsi="Times New Roman"/>
          <w:color w:val="000000"/>
          <w:sz w:val="28"/>
        </w:rPr>
        <w:lastRenderedPageBreak/>
        <w:t>М. :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Издательство«Экзамен», 2015. — 47, [1] с. (Серия «ОГЭ (ГИА-9). Практикум»)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Лютик</w:t>
      </w:r>
      <w:r>
        <w:rPr>
          <w:rFonts w:ascii="Times New Roman" w:hAnsi="Times New Roman"/>
          <w:color w:val="000000"/>
          <w:sz w:val="28"/>
        </w:rPr>
        <w:t>ас В. С. Факультативный курс по математике: Теория вероятностей: Учеб, пособие для 9— 11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кл. сред. шк.— 3-е изд., перераб.— М.: Просвещение, 1990.— 160 с.: ил.— ISBN 5-09-001289-Х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Ткачева М. В. Элементы статистики и вероятность : учеб, пособие для 7—9 кл</w:t>
      </w:r>
      <w:r>
        <w:rPr>
          <w:rFonts w:ascii="Times New Roman" w:hAnsi="Times New Roman"/>
          <w:color w:val="000000"/>
          <w:sz w:val="28"/>
        </w:rPr>
        <w:t>. общеобразоват.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учреждений / М. В. Тка чева, Н. Е. Федорова.— 2-е изд.— М. : Просвещение, 2005.— 112 с. : ил.—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ISBN 5-09-013957-1. Данное пособие является дополнением к учебникам «Алгебра, 7, 8, 9» авт. Ш. А.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Алимова и др. 1999—2005 гг.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Тюрин Ю. Н. и </w:t>
      </w:r>
      <w:r>
        <w:rPr>
          <w:rFonts w:ascii="Times New Roman" w:hAnsi="Times New Roman"/>
          <w:color w:val="000000"/>
          <w:sz w:val="28"/>
        </w:rPr>
        <w:t>др. Теория вероятностей и статистика / Ю. Н. Тюрин, А. А. Макаров, И. Р. Высоцкий,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И. В. Ященко. — М.: МЦНМО: АО «Московские учебники», 2004. — 256 с.: ил.</w:t>
      </w:r>
      <w:r>
        <w:rPr>
          <w:sz w:val="28"/>
        </w:rPr>
        <w:br/>
      </w:r>
      <w:bookmarkStart w:id="11" w:name="a3988093-b880-493b-8f1c-a7e3f3b642d5"/>
      <w:r>
        <w:rPr>
          <w:rFonts w:ascii="Times New Roman" w:hAnsi="Times New Roman"/>
          <w:color w:val="000000"/>
          <w:sz w:val="28"/>
        </w:rPr>
        <w:t xml:space="preserve"> тикас В. С</w:t>
      </w:r>
      <w:bookmarkEnd w:id="11"/>
    </w:p>
    <w:p w:rsidR="00A95946" w:rsidRDefault="00A95946">
      <w:pPr>
        <w:spacing w:after="0"/>
        <w:ind w:left="120"/>
      </w:pPr>
    </w:p>
    <w:p w:rsidR="00A95946" w:rsidRDefault="000A523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95946" w:rsidRDefault="000A523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lastRenderedPageBreak/>
        <w:t>7 КЛАСС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РЭШ https://resh.edu</w:t>
      </w:r>
      <w:r>
        <w:rPr>
          <w:rFonts w:ascii="Times New Roman" w:hAnsi="Times New Roman"/>
          <w:color w:val="000000"/>
          <w:sz w:val="28"/>
        </w:rPr>
        <w:t>.ru/subject/lesson/1564/start/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8 КЛАСС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РЭШ https://resh.edu.ru/subject/lesson/1564/start/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9 КЛАСС</w:t>
      </w:r>
      <w:r>
        <w:rPr>
          <w:sz w:val="28"/>
        </w:rPr>
        <w:br/>
      </w:r>
      <w:bookmarkStart w:id="12" w:name="69d17760-19f2-48fc-b551-840656d5e70d"/>
      <w:r>
        <w:rPr>
          <w:rFonts w:ascii="Times New Roman" w:hAnsi="Times New Roman"/>
          <w:color w:val="000000"/>
          <w:sz w:val="28"/>
        </w:rPr>
        <w:t xml:space="preserve"> РЭШ https://resh.edu.ru/subject/lesson/1564/start/</w:t>
      </w:r>
      <w:bookmarkEnd w:id="12"/>
    </w:p>
    <w:p w:rsidR="00A95946" w:rsidRDefault="00A95946">
      <w:pPr>
        <w:sectPr w:rsidR="00A95946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0A5238" w:rsidRDefault="000A5238"/>
    <w:sectPr w:rsidR="000A523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F31E2"/>
    <w:multiLevelType w:val="multilevel"/>
    <w:tmpl w:val="BC82629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D30D22"/>
    <w:multiLevelType w:val="multilevel"/>
    <w:tmpl w:val="1DDE1E0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95B481E"/>
    <w:multiLevelType w:val="multilevel"/>
    <w:tmpl w:val="B9D49EF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B0E53FE"/>
    <w:multiLevelType w:val="multilevel"/>
    <w:tmpl w:val="118A4BE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9C10BA3"/>
    <w:multiLevelType w:val="multilevel"/>
    <w:tmpl w:val="1CF0776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6A55CAA"/>
    <w:multiLevelType w:val="multilevel"/>
    <w:tmpl w:val="4894CCF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95946"/>
    <w:rsid w:val="000A5238"/>
    <w:rsid w:val="009269E8"/>
    <w:rsid w:val="00A9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F2829"/>
  <w15:docId w15:val="{F5F6EB91-FC29-47C6-AD99-06B135885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5819</Words>
  <Characters>33173</Characters>
  <Application>Microsoft Office Word</Application>
  <DocSecurity>0</DocSecurity>
  <Lines>276</Lines>
  <Paragraphs>77</Paragraphs>
  <ScaleCrop>false</ScaleCrop>
  <Company>SPecialiST RePack</Company>
  <LinksUpToDate>false</LinksUpToDate>
  <CharactersWithSpaces>38915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</cp:lastModifiedBy>
  <cp:revision>3</cp:revision>
  <dcterms:created xsi:type="dcterms:W3CDTF">2024-11-05T17:04:00Z</dcterms:created>
  <dcterms:modified xsi:type="dcterms:W3CDTF">2024-11-05T17:04:00Z</dcterms:modified>
</cp:coreProperties>
</file>