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D3" w:rsidRPr="00323E15" w:rsidRDefault="00BA1F6C">
      <w:pPr>
        <w:spacing w:after="0"/>
        <w:ind w:left="120"/>
        <w:rPr>
          <w:lang w:val="ru-RU"/>
        </w:rPr>
      </w:pPr>
      <w:bookmarkStart w:id="0" w:name="block-36800488"/>
      <w:r>
        <w:rPr>
          <w:noProof/>
          <w:lang w:val="ru-RU" w:eastAsia="ru-RU"/>
        </w:rPr>
        <w:drawing>
          <wp:inline distT="0" distB="0" distL="0" distR="0">
            <wp:extent cx="6660515" cy="9152023"/>
            <wp:effectExtent l="19050" t="0" r="6985" b="0"/>
            <wp:docPr id="2" name="Рисунок 1" descr="C:\Users\Учительская\Desktop\сканы\2024-11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сканы\2024-11-07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D3" w:rsidRPr="00323E15" w:rsidRDefault="00566BD3">
      <w:pPr>
        <w:rPr>
          <w:lang w:val="ru-RU"/>
        </w:rPr>
        <w:sectPr w:rsidR="00566BD3" w:rsidRPr="00323E15" w:rsidSect="00C85EDC">
          <w:pgSz w:w="11906" w:h="16383"/>
          <w:pgMar w:top="1134" w:right="850" w:bottom="1134" w:left="567" w:header="720" w:footer="720" w:gutter="0"/>
          <w:cols w:space="720"/>
        </w:sect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bookmarkStart w:id="1" w:name="block-36800489"/>
      <w:bookmarkEnd w:id="0"/>
      <w:r w:rsidRPr="00323E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323E1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566BD3" w:rsidRPr="00323E15" w:rsidRDefault="00566BD3">
      <w:pPr>
        <w:rPr>
          <w:lang w:val="ru-RU"/>
        </w:rPr>
        <w:sectPr w:rsidR="00566BD3" w:rsidRPr="00323E15">
          <w:pgSz w:w="11906" w:h="16383"/>
          <w:pgMar w:top="1134" w:right="850" w:bottom="1134" w:left="1701" w:header="720" w:footer="720" w:gutter="0"/>
          <w:cols w:space="720"/>
        </w:sect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bookmarkStart w:id="3" w:name="block-36800490"/>
      <w:bookmarkEnd w:id="1"/>
      <w:r w:rsidRPr="00323E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23E1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23E1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3E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23E1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3E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66BD3" w:rsidRPr="00323E15" w:rsidRDefault="00566BD3">
      <w:pPr>
        <w:rPr>
          <w:lang w:val="ru-RU"/>
        </w:rPr>
        <w:sectPr w:rsidR="00566BD3" w:rsidRPr="00323E15">
          <w:pgSz w:w="11906" w:h="16383"/>
          <w:pgMar w:top="1134" w:right="850" w:bottom="1134" w:left="1701" w:header="720" w:footer="720" w:gutter="0"/>
          <w:cols w:space="720"/>
        </w:sect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bookmarkStart w:id="4" w:name="block-36800491"/>
      <w:bookmarkEnd w:id="3"/>
      <w:r w:rsidRPr="00323E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3E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3E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3E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66BD3" w:rsidRPr="00323E15" w:rsidRDefault="00566BD3">
      <w:pPr>
        <w:spacing w:after="0" w:line="264" w:lineRule="auto"/>
        <w:ind w:left="120"/>
        <w:jc w:val="both"/>
        <w:rPr>
          <w:lang w:val="ru-RU"/>
        </w:rPr>
      </w:pPr>
    </w:p>
    <w:p w:rsidR="00566BD3" w:rsidRPr="00323E15" w:rsidRDefault="00323E15">
      <w:pPr>
        <w:spacing w:after="0" w:line="264" w:lineRule="auto"/>
        <w:ind w:left="12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3E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3E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66BD3" w:rsidRPr="00323E15" w:rsidRDefault="00323E15">
      <w:pPr>
        <w:spacing w:after="0" w:line="264" w:lineRule="auto"/>
        <w:ind w:firstLine="600"/>
        <w:jc w:val="both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66BD3" w:rsidRPr="00323E15" w:rsidRDefault="00566BD3">
      <w:pPr>
        <w:rPr>
          <w:lang w:val="ru-RU"/>
        </w:rPr>
        <w:sectPr w:rsidR="00566BD3" w:rsidRPr="00323E15">
          <w:pgSz w:w="11906" w:h="16383"/>
          <w:pgMar w:top="1134" w:right="850" w:bottom="1134" w:left="1701" w:header="720" w:footer="720" w:gutter="0"/>
          <w:cols w:space="720"/>
        </w:sectPr>
      </w:pPr>
    </w:p>
    <w:p w:rsidR="00566BD3" w:rsidRDefault="00323E15">
      <w:pPr>
        <w:spacing w:after="0"/>
        <w:ind w:left="120"/>
      </w:pPr>
      <w:bookmarkStart w:id="5" w:name="block-36800493"/>
      <w:bookmarkEnd w:id="4"/>
      <w:r w:rsidRPr="00323E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6BD3" w:rsidRDefault="00323E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66B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</w:tbl>
    <w:p w:rsidR="00566BD3" w:rsidRDefault="00566BD3">
      <w:pPr>
        <w:sectPr w:rsidR="00566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BD3" w:rsidRDefault="00323E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66BD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</w:tbl>
    <w:p w:rsidR="00566BD3" w:rsidRDefault="00566BD3">
      <w:pPr>
        <w:sectPr w:rsidR="00566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BD3" w:rsidRDefault="00323E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66B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</w:tbl>
    <w:p w:rsidR="00566BD3" w:rsidRDefault="00566BD3">
      <w:pPr>
        <w:sectPr w:rsidR="00566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BD3" w:rsidRDefault="00566BD3">
      <w:pPr>
        <w:sectPr w:rsidR="00566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BD3" w:rsidRDefault="00323E15">
      <w:pPr>
        <w:spacing w:after="0"/>
        <w:ind w:left="120"/>
      </w:pPr>
      <w:bookmarkStart w:id="6" w:name="block-368004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6BD3" w:rsidRDefault="00323E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66B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</w:tbl>
    <w:p w:rsidR="00566BD3" w:rsidRDefault="00566BD3">
      <w:pPr>
        <w:sectPr w:rsidR="00566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BD3" w:rsidRDefault="00323E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66B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</w:tbl>
    <w:p w:rsidR="00566BD3" w:rsidRDefault="00566BD3">
      <w:pPr>
        <w:sectPr w:rsidR="00566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BD3" w:rsidRDefault="00323E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66B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BD3" w:rsidRDefault="00566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BD3" w:rsidRDefault="00566BD3"/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6BD3" w:rsidRPr="00BA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BD3" w:rsidRDefault="00566B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3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Pr="00323E15" w:rsidRDefault="00323E15">
            <w:pPr>
              <w:spacing w:after="0"/>
              <w:ind w:left="135"/>
              <w:rPr>
                <w:lang w:val="ru-RU"/>
              </w:rPr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 w:rsidRPr="00323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BD3" w:rsidRDefault="00323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BD3" w:rsidRDefault="00566BD3"/>
        </w:tc>
      </w:tr>
    </w:tbl>
    <w:p w:rsidR="00566BD3" w:rsidRDefault="00566BD3">
      <w:pPr>
        <w:sectPr w:rsidR="00566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BD3" w:rsidRDefault="00566BD3">
      <w:pPr>
        <w:sectPr w:rsidR="00566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BD3" w:rsidRDefault="00323E15">
      <w:pPr>
        <w:spacing w:after="0"/>
        <w:ind w:left="120"/>
      </w:pPr>
      <w:bookmarkStart w:id="7" w:name="block-368004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6BD3" w:rsidRDefault="00323E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6BD3" w:rsidRPr="00323E15" w:rsidRDefault="00323E15">
      <w:pPr>
        <w:spacing w:after="0" w:line="480" w:lineRule="auto"/>
        <w:ind w:left="120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323E15">
        <w:rPr>
          <w:sz w:val="28"/>
          <w:lang w:val="ru-RU"/>
        </w:rPr>
        <w:br/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323E15">
        <w:rPr>
          <w:sz w:val="28"/>
          <w:lang w:val="ru-RU"/>
        </w:rPr>
        <w:br/>
      </w:r>
      <w:bookmarkStart w:id="8" w:name="1fdd9878-aabe-49b3-a26b-db65386f5009"/>
      <w:r w:rsidRPr="00323E15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</w:p>
    <w:p w:rsidR="00566BD3" w:rsidRPr="00323E15" w:rsidRDefault="00323E15">
      <w:pPr>
        <w:spacing w:after="0" w:line="480" w:lineRule="auto"/>
        <w:ind w:left="120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Информатика, 7 класс/ Семакин И.Г., Залогова Л.</w:t>
      </w:r>
      <w:r>
        <w:rPr>
          <w:rFonts w:ascii="Times New Roman" w:hAnsi="Times New Roman"/>
          <w:color w:val="000000"/>
          <w:sz w:val="28"/>
        </w:rPr>
        <w:t>A</w:t>
      </w:r>
      <w:r w:rsidRPr="00323E15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r w:rsidRPr="00323E15">
        <w:rPr>
          <w:sz w:val="28"/>
          <w:lang w:val="ru-RU"/>
        </w:rPr>
        <w:br/>
      </w:r>
      <w:bookmarkStart w:id="9" w:name="9189cf7f-a98c-4278-875e-bd585c01429c"/>
      <w:bookmarkEnd w:id="9"/>
      <w:r w:rsidRPr="00323E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6BD3" w:rsidRPr="00323E15" w:rsidRDefault="00323E15">
      <w:pPr>
        <w:spacing w:after="0" w:line="480" w:lineRule="auto"/>
        <w:ind w:left="120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Задачник-практикум (в 2 томах) под редакцией И.Г.Семакина, Е.К.Хеннера. Издательство БИНОМ. Лаборатория знаний. 2018</w:t>
      </w:r>
      <w:r w:rsidRPr="00323E15">
        <w:rPr>
          <w:sz w:val="28"/>
          <w:lang w:val="ru-RU"/>
        </w:rPr>
        <w:br/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5. Методическое пособие для учителя (авторы: Семакин И.Г., Шеина Т.Ю.). Издательство БИНОМ. Лаборатория знаний, 2018</w:t>
      </w:r>
      <w:r w:rsidRPr="00323E15">
        <w:rPr>
          <w:sz w:val="28"/>
          <w:lang w:val="ru-RU"/>
        </w:rPr>
        <w:br/>
      </w:r>
      <w:bookmarkStart w:id="10" w:name="5a8af3fe-6634-4595-ad67-2c1d899ea773"/>
      <w:bookmarkEnd w:id="10"/>
      <w:r w:rsidRPr="00323E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6BD3" w:rsidRPr="00323E15" w:rsidRDefault="00323E15">
      <w:pPr>
        <w:spacing w:after="0" w:line="480" w:lineRule="auto"/>
        <w:ind w:left="120"/>
        <w:rPr>
          <w:lang w:val="ru-RU"/>
        </w:rPr>
      </w:pPr>
      <w:r w:rsidRPr="00323E15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учебникам «Информатика» для 8-9 класса (</w:t>
      </w:r>
      <w:r>
        <w:rPr>
          <w:rFonts w:ascii="Times New Roman" w:hAnsi="Times New Roman"/>
          <w:color w:val="000000"/>
          <w:sz w:val="28"/>
        </w:rPr>
        <w:t>http</w:t>
      </w:r>
      <w:r w:rsidRPr="00323E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23E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23E15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323E15">
        <w:rPr>
          <w:rFonts w:ascii="Times New Roman" w:hAnsi="Times New Roman"/>
          <w:color w:val="000000"/>
          <w:sz w:val="28"/>
          <w:lang w:val="ru-RU"/>
        </w:rPr>
        <w:t>6.</w:t>
      </w:r>
      <w:r>
        <w:rPr>
          <w:rFonts w:ascii="Times New Roman" w:hAnsi="Times New Roman"/>
          <w:color w:val="000000"/>
          <w:sz w:val="28"/>
        </w:rPr>
        <w:t>php</w:t>
      </w:r>
      <w:r w:rsidRPr="00323E15">
        <w:rPr>
          <w:rFonts w:ascii="Times New Roman" w:hAnsi="Times New Roman"/>
          <w:color w:val="000000"/>
          <w:sz w:val="28"/>
          <w:lang w:val="ru-RU"/>
        </w:rPr>
        <w:t>)</w:t>
      </w:r>
      <w:r w:rsidRPr="00323E15">
        <w:rPr>
          <w:sz w:val="28"/>
          <w:lang w:val="ru-RU"/>
        </w:rPr>
        <w:br/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E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– Образовательный портал «Российской образование»</w:t>
      </w:r>
      <w:r w:rsidRPr="00323E15">
        <w:rPr>
          <w:sz w:val="28"/>
          <w:lang w:val="ru-RU"/>
        </w:rPr>
        <w:br/>
      </w:r>
      <w:r w:rsidRPr="00323E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E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– Национальный портал «Российский общеобразовательный портал»</w:t>
      </w:r>
      <w:r w:rsidRPr="00323E15">
        <w:rPr>
          <w:sz w:val="28"/>
          <w:lang w:val="ru-RU"/>
        </w:rPr>
        <w:br/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E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– специализированный портал «Информационно-коммуникационные технологии в образовании</w:t>
      </w:r>
      <w:r w:rsidRPr="00323E15">
        <w:rPr>
          <w:sz w:val="28"/>
          <w:lang w:val="ru-RU"/>
        </w:rPr>
        <w:br/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E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valeo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data</w:t>
      </w:r>
      <w:r w:rsidRPr="00323E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- Специализированный портал «Здоровье и образование»</w:t>
      </w:r>
      <w:r w:rsidRPr="00323E15">
        <w:rPr>
          <w:sz w:val="28"/>
          <w:lang w:val="ru-RU"/>
        </w:rPr>
        <w:br/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E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- Образовательный портал «УЧЕБА» </w:t>
      </w:r>
      <w:r w:rsidRPr="00323E15">
        <w:rPr>
          <w:sz w:val="28"/>
          <w:lang w:val="ru-RU"/>
        </w:rPr>
        <w:br/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E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alledu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– “Все образование в интернет”. Образовательный информационный портал.</w:t>
      </w:r>
      <w:r w:rsidRPr="00323E15">
        <w:rPr>
          <w:sz w:val="28"/>
          <w:lang w:val="ru-RU"/>
        </w:rPr>
        <w:br/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E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323E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15">
        <w:rPr>
          <w:rFonts w:ascii="Times New Roman" w:hAnsi="Times New Roman"/>
          <w:color w:val="000000"/>
          <w:sz w:val="28"/>
          <w:lang w:val="ru-RU"/>
        </w:rPr>
        <w:t xml:space="preserve"> – первый в России образовательный интернет-портал, включающий обучение школьников.</w:t>
      </w:r>
      <w:r w:rsidRPr="00323E15">
        <w:rPr>
          <w:sz w:val="28"/>
          <w:lang w:val="ru-RU"/>
        </w:rPr>
        <w:br/>
      </w:r>
      <w:bookmarkStart w:id="11" w:name="bbd0f172-0fc7-47ad-bd72-029d95fdc8ad"/>
      <w:bookmarkEnd w:id="7"/>
      <w:bookmarkEnd w:id="11"/>
    </w:p>
    <w:sectPr w:rsidR="00566BD3" w:rsidRPr="00323E15" w:rsidSect="00566B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66BD3"/>
    <w:rsid w:val="00004367"/>
    <w:rsid w:val="00012DD3"/>
    <w:rsid w:val="00323E15"/>
    <w:rsid w:val="00566BD3"/>
    <w:rsid w:val="006350F1"/>
    <w:rsid w:val="00BA1F6C"/>
    <w:rsid w:val="00C8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6B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5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8550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6</cp:revision>
  <cp:lastPrinted>2024-09-05T06:30:00Z</cp:lastPrinted>
  <dcterms:created xsi:type="dcterms:W3CDTF">2024-09-05T06:27:00Z</dcterms:created>
  <dcterms:modified xsi:type="dcterms:W3CDTF">2024-11-07T05:17:00Z</dcterms:modified>
</cp:coreProperties>
</file>