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FD" w:rsidRDefault="00666FFD" w:rsidP="003E1A9D">
      <w:pPr>
        <w:autoSpaceDE w:val="0"/>
        <w:autoSpaceDN w:val="0"/>
        <w:adjustRightInd w:val="0"/>
        <w:spacing w:after="0" w:line="240" w:lineRule="auto"/>
        <w:rPr>
          <w:rFonts w:ascii="Times New Roman" w:hAnsi="Times New Roman" w:cs="Times New Roman"/>
          <w:b/>
          <w:bCs/>
          <w:sz w:val="24"/>
          <w:szCs w:val="28"/>
          <w:lang w:eastAsia="ru-RU"/>
        </w:rPr>
      </w:pPr>
      <w:bookmarkStart w:id="0" w:name="_GoBack"/>
      <w:r>
        <w:rPr>
          <w:rFonts w:ascii="Times New Roman" w:hAnsi="Times New Roman" w:cs="Times New Roman"/>
          <w:b/>
          <w:bCs/>
          <w:noProof/>
          <w:sz w:val="24"/>
          <w:szCs w:val="28"/>
          <w:lang w:eastAsia="ru-RU"/>
        </w:rPr>
        <w:drawing>
          <wp:inline distT="0" distB="0" distL="0" distR="0">
            <wp:extent cx="6300470" cy="9183038"/>
            <wp:effectExtent l="19050" t="0" r="5080" b="0"/>
            <wp:docPr id="23" name="Рисунок 4" descr="C:\Users\Андрей\Documents\IMG_20200419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дрей\Documents\IMG_20200419_000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rot="10800000">
                      <a:off x="0" y="0"/>
                      <a:ext cx="6300470" cy="9183038"/>
                    </a:xfrm>
                    <a:prstGeom prst="rect">
                      <a:avLst/>
                    </a:prstGeom>
                    <a:noFill/>
                    <a:ln w="9525">
                      <a:noFill/>
                      <a:miter lim="800000"/>
                      <a:headEnd/>
                      <a:tailEnd/>
                    </a:ln>
                  </pic:spPr>
                </pic:pic>
              </a:graphicData>
            </a:graphic>
          </wp:inline>
        </w:drawing>
      </w:r>
      <w:bookmarkEnd w:id="0"/>
    </w:p>
    <w:p w:rsidR="00622D9A" w:rsidRPr="00A70366" w:rsidRDefault="00622D9A" w:rsidP="00622D9A">
      <w:pPr>
        <w:autoSpaceDE w:val="0"/>
        <w:autoSpaceDN w:val="0"/>
        <w:adjustRightInd w:val="0"/>
        <w:spacing w:after="0" w:line="240" w:lineRule="auto"/>
        <w:rPr>
          <w:rFonts w:ascii="Times New Roman" w:hAnsi="Times New Roman" w:cs="Times New Roman"/>
          <w:b/>
          <w:bCs/>
          <w:sz w:val="28"/>
          <w:szCs w:val="24"/>
          <w:lang w:eastAsia="ru-RU"/>
        </w:rPr>
      </w:pPr>
      <w:r w:rsidRPr="00A70366">
        <w:rPr>
          <w:rFonts w:ascii="Times New Roman" w:hAnsi="Times New Roman" w:cs="Times New Roman"/>
          <w:b/>
          <w:bCs/>
          <w:sz w:val="28"/>
          <w:szCs w:val="24"/>
          <w:lang w:eastAsia="ru-RU"/>
        </w:rPr>
        <w:lastRenderedPageBreak/>
        <w:t>Содержание</w:t>
      </w:r>
    </w:p>
    <w:p w:rsidR="00622D9A" w:rsidRPr="001464DC" w:rsidRDefault="00622D9A" w:rsidP="00622D9A">
      <w:pPr>
        <w:autoSpaceDE w:val="0"/>
        <w:autoSpaceDN w:val="0"/>
        <w:adjustRightInd w:val="0"/>
        <w:spacing w:after="0" w:line="240" w:lineRule="auto"/>
        <w:ind w:right="-284"/>
        <w:jc w:val="both"/>
        <w:rPr>
          <w:rFonts w:ascii="Times New Roman" w:hAnsi="Times New Roman" w:cs="Times New Roman"/>
          <w:b/>
          <w:sz w:val="24"/>
          <w:szCs w:val="24"/>
        </w:rPr>
      </w:pPr>
      <w:r w:rsidRPr="001464DC">
        <w:rPr>
          <w:rFonts w:ascii="Times New Roman" w:hAnsi="Times New Roman" w:cs="Times New Roman"/>
          <w:b/>
          <w:sz w:val="24"/>
          <w:szCs w:val="24"/>
        </w:rPr>
        <w:t>1.Организационно-правовое обеспечение деятельности образовательного учреждения</w:t>
      </w:r>
    </w:p>
    <w:p w:rsidR="00622D9A" w:rsidRPr="002C5571" w:rsidRDefault="00622D9A" w:rsidP="00622D9A">
      <w:pPr>
        <w:autoSpaceDE w:val="0"/>
        <w:autoSpaceDN w:val="0"/>
        <w:adjustRightInd w:val="0"/>
        <w:spacing w:after="0" w:line="240" w:lineRule="auto"/>
        <w:jc w:val="both"/>
        <w:rPr>
          <w:rFonts w:ascii="Times New Roman" w:hAnsi="Times New Roman" w:cs="Times New Roman"/>
          <w:bCs/>
          <w:iCs/>
          <w:sz w:val="24"/>
          <w:szCs w:val="24"/>
        </w:rPr>
      </w:pPr>
      <w:r w:rsidRPr="002C5571">
        <w:rPr>
          <w:rFonts w:ascii="Times New Roman" w:hAnsi="Times New Roman" w:cs="Times New Roman"/>
          <w:bCs/>
          <w:iCs/>
          <w:sz w:val="24"/>
          <w:szCs w:val="24"/>
        </w:rPr>
        <w:t>1.1. Наличие и реквизиты документов о создании ОУ</w:t>
      </w:r>
    </w:p>
    <w:p w:rsidR="00622D9A" w:rsidRPr="002C5571" w:rsidRDefault="00622D9A" w:rsidP="00622D9A">
      <w:pPr>
        <w:autoSpaceDE w:val="0"/>
        <w:autoSpaceDN w:val="0"/>
        <w:adjustRightInd w:val="0"/>
        <w:spacing w:after="0" w:line="240" w:lineRule="auto"/>
        <w:rPr>
          <w:rFonts w:ascii="Times New Roman" w:hAnsi="Times New Roman" w:cs="Times New Roman"/>
          <w:bCs/>
          <w:iCs/>
          <w:sz w:val="24"/>
          <w:szCs w:val="24"/>
        </w:rPr>
      </w:pPr>
      <w:r w:rsidRPr="002C5571">
        <w:rPr>
          <w:rFonts w:ascii="Times New Roman" w:hAnsi="Times New Roman" w:cs="Times New Roman"/>
          <w:bCs/>
          <w:iCs/>
          <w:sz w:val="24"/>
          <w:szCs w:val="24"/>
        </w:rPr>
        <w:t>1.2. Изменение локальных актов ОУ в части содержания образования, организации образовательного процесса</w:t>
      </w:r>
    </w:p>
    <w:p w:rsidR="00622D9A" w:rsidRPr="00D417CC" w:rsidRDefault="00622D9A" w:rsidP="00622D9A">
      <w:pPr>
        <w:autoSpaceDE w:val="0"/>
        <w:autoSpaceDN w:val="0"/>
        <w:adjustRightInd w:val="0"/>
        <w:spacing w:after="0" w:line="240" w:lineRule="auto"/>
        <w:rPr>
          <w:rFonts w:ascii="Times New Roman" w:hAnsi="Times New Roman" w:cs="Times New Roman"/>
          <w:b/>
          <w:sz w:val="24"/>
          <w:szCs w:val="24"/>
        </w:rPr>
      </w:pPr>
      <w:r w:rsidRPr="00D417CC">
        <w:rPr>
          <w:rFonts w:ascii="Times New Roman" w:hAnsi="Times New Roman" w:cs="Times New Roman"/>
          <w:b/>
          <w:sz w:val="24"/>
          <w:szCs w:val="24"/>
        </w:rPr>
        <w:t>2. Структура МОУ Коленовской СОШ  и система управления</w:t>
      </w:r>
    </w:p>
    <w:p w:rsidR="00622D9A" w:rsidRPr="002C5571" w:rsidRDefault="00622D9A" w:rsidP="00622D9A">
      <w:pPr>
        <w:autoSpaceDE w:val="0"/>
        <w:autoSpaceDN w:val="0"/>
        <w:adjustRightInd w:val="0"/>
        <w:spacing w:after="0" w:line="240" w:lineRule="auto"/>
        <w:rPr>
          <w:rFonts w:ascii="Times New Roman" w:hAnsi="Times New Roman" w:cs="Times New Roman"/>
          <w:sz w:val="24"/>
          <w:szCs w:val="24"/>
          <w:lang w:eastAsia="ru-RU"/>
        </w:rPr>
      </w:pPr>
      <w:r w:rsidRPr="002C5571">
        <w:rPr>
          <w:rFonts w:ascii="Times New Roman" w:hAnsi="Times New Roman" w:cs="Times New Roman"/>
          <w:bCs/>
          <w:iCs/>
          <w:sz w:val="24"/>
          <w:szCs w:val="24"/>
        </w:rPr>
        <w:t xml:space="preserve">2.1. </w:t>
      </w:r>
      <w:r w:rsidRPr="002C5571">
        <w:rPr>
          <w:rFonts w:ascii="Times New Roman" w:hAnsi="Times New Roman" w:cs="Times New Roman"/>
          <w:sz w:val="24"/>
          <w:szCs w:val="24"/>
          <w:lang w:eastAsia="ru-RU"/>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622D9A" w:rsidRPr="002C5571" w:rsidRDefault="00622D9A" w:rsidP="00622D9A">
      <w:pPr>
        <w:autoSpaceDE w:val="0"/>
        <w:autoSpaceDN w:val="0"/>
        <w:adjustRightInd w:val="0"/>
        <w:spacing w:after="0" w:line="240" w:lineRule="auto"/>
        <w:rPr>
          <w:rFonts w:ascii="Times New Roman" w:hAnsi="Times New Roman" w:cs="Times New Roman"/>
          <w:bCs/>
          <w:iCs/>
          <w:sz w:val="24"/>
          <w:szCs w:val="24"/>
        </w:rPr>
      </w:pPr>
      <w:r w:rsidRPr="002C5571">
        <w:rPr>
          <w:rFonts w:ascii="Times New Roman" w:hAnsi="Times New Roman" w:cs="Times New Roman"/>
          <w:bCs/>
          <w:iCs/>
          <w:sz w:val="24"/>
          <w:szCs w:val="24"/>
        </w:rPr>
        <w:t>2.2. Организационная структура системы управления, где показаны все субъекты управления, включая организацию методической работы в педагогическом коллект</w:t>
      </w:r>
      <w:r>
        <w:rPr>
          <w:rFonts w:ascii="Times New Roman" w:hAnsi="Times New Roman" w:cs="Times New Roman"/>
          <w:bCs/>
          <w:iCs/>
          <w:sz w:val="24"/>
          <w:szCs w:val="24"/>
        </w:rPr>
        <w:t>иве.</w:t>
      </w:r>
    </w:p>
    <w:p w:rsidR="00622D9A" w:rsidRPr="002C5571" w:rsidRDefault="00622D9A" w:rsidP="00622D9A">
      <w:pPr>
        <w:autoSpaceDE w:val="0"/>
        <w:autoSpaceDN w:val="0"/>
        <w:adjustRightInd w:val="0"/>
        <w:spacing w:after="0" w:line="240" w:lineRule="auto"/>
        <w:jc w:val="both"/>
        <w:rPr>
          <w:rFonts w:ascii="Times New Roman" w:hAnsi="Times New Roman" w:cs="Times New Roman"/>
          <w:bCs/>
          <w:iCs/>
          <w:sz w:val="24"/>
          <w:szCs w:val="24"/>
        </w:rPr>
      </w:pPr>
      <w:r w:rsidRPr="002C5571">
        <w:rPr>
          <w:rFonts w:ascii="Times New Roman" w:hAnsi="Times New Roman" w:cs="Times New Roman"/>
          <w:bCs/>
          <w:iCs/>
          <w:sz w:val="24"/>
          <w:szCs w:val="24"/>
        </w:rPr>
        <w:t>2.3.</w:t>
      </w:r>
      <w:r w:rsidRPr="002C5571">
        <w:rPr>
          <w:rFonts w:ascii="Times New Roman" w:hAnsi="Times New Roman" w:cs="Times New Roman"/>
          <w:bCs/>
          <w:i/>
          <w:iCs/>
          <w:sz w:val="24"/>
          <w:szCs w:val="24"/>
        </w:rPr>
        <w:t xml:space="preserve"> </w:t>
      </w:r>
      <w:r w:rsidRPr="002C5571">
        <w:rPr>
          <w:rFonts w:ascii="Times New Roman" w:hAnsi="Times New Roman" w:cs="Times New Roman"/>
          <w:bCs/>
          <w:iCs/>
          <w:sz w:val="24"/>
          <w:szCs w:val="24"/>
        </w:rPr>
        <w:t>Основные формы координации деятельности аппарата управления</w:t>
      </w:r>
      <w:r>
        <w:rPr>
          <w:rFonts w:ascii="Times New Roman" w:hAnsi="Times New Roman" w:cs="Times New Roman"/>
          <w:bCs/>
          <w:iCs/>
          <w:sz w:val="24"/>
          <w:szCs w:val="24"/>
        </w:rPr>
        <w:t>.</w:t>
      </w:r>
    </w:p>
    <w:p w:rsidR="00622D9A" w:rsidRPr="002C5571" w:rsidRDefault="00622D9A" w:rsidP="00622D9A">
      <w:pPr>
        <w:autoSpaceDE w:val="0"/>
        <w:autoSpaceDN w:val="0"/>
        <w:adjustRightInd w:val="0"/>
        <w:spacing w:after="0" w:line="240" w:lineRule="auto"/>
        <w:rPr>
          <w:rFonts w:ascii="Times New Roman" w:hAnsi="Times New Roman" w:cs="Times New Roman"/>
          <w:bCs/>
          <w:iCs/>
          <w:sz w:val="24"/>
          <w:szCs w:val="24"/>
        </w:rPr>
      </w:pPr>
      <w:r w:rsidRPr="002C5571">
        <w:rPr>
          <w:rFonts w:ascii="Times New Roman" w:hAnsi="Times New Roman" w:cs="Times New Roman"/>
          <w:bCs/>
          <w:iCs/>
          <w:sz w:val="24"/>
          <w:szCs w:val="24"/>
        </w:rPr>
        <w:t>2.4. Наличие системной обратной связи по отслеживанию и анализу результатов деятельности субъектов образовательного процесса, владение аппаратов управления ОУ администрацией методами управления обучающимися и педагогическим коллективом.</w:t>
      </w:r>
    </w:p>
    <w:p w:rsidR="00622D9A" w:rsidRPr="00D417CC" w:rsidRDefault="00622D9A" w:rsidP="00622D9A">
      <w:pPr>
        <w:autoSpaceDE w:val="0"/>
        <w:autoSpaceDN w:val="0"/>
        <w:adjustRightInd w:val="0"/>
        <w:spacing w:after="0" w:line="240" w:lineRule="auto"/>
        <w:rPr>
          <w:rFonts w:ascii="Times New Roman" w:hAnsi="Times New Roman" w:cs="Times New Roman"/>
          <w:b/>
          <w:bCs/>
          <w:sz w:val="24"/>
          <w:szCs w:val="24"/>
        </w:rPr>
      </w:pPr>
      <w:r w:rsidRPr="00D417CC">
        <w:rPr>
          <w:rFonts w:ascii="Times New Roman" w:hAnsi="Times New Roman" w:cs="Times New Roman"/>
          <w:b/>
          <w:bCs/>
          <w:sz w:val="24"/>
          <w:szCs w:val="24"/>
        </w:rPr>
        <w:t>3. Содержание образовательной деятельности</w:t>
      </w:r>
    </w:p>
    <w:p w:rsidR="00622D9A" w:rsidRPr="002C5571" w:rsidRDefault="00622D9A" w:rsidP="00622D9A">
      <w:pPr>
        <w:autoSpaceDE w:val="0"/>
        <w:autoSpaceDN w:val="0"/>
        <w:adjustRightInd w:val="0"/>
        <w:spacing w:after="0" w:line="240" w:lineRule="auto"/>
        <w:jc w:val="both"/>
        <w:rPr>
          <w:rFonts w:ascii="Times New Roman" w:hAnsi="Times New Roman" w:cs="Times New Roman"/>
          <w:bCs/>
          <w:iCs/>
          <w:sz w:val="24"/>
          <w:szCs w:val="24"/>
        </w:rPr>
      </w:pPr>
      <w:r w:rsidRPr="002C5571">
        <w:rPr>
          <w:rFonts w:ascii="Times New Roman" w:hAnsi="Times New Roman" w:cs="Times New Roman"/>
          <w:bCs/>
          <w:iCs/>
          <w:sz w:val="24"/>
          <w:szCs w:val="24"/>
        </w:rPr>
        <w:t>3.1.Используемые образовательные программы (основные и дополнительные)</w:t>
      </w:r>
    </w:p>
    <w:p w:rsidR="00622D9A" w:rsidRPr="002C5571" w:rsidRDefault="00622D9A" w:rsidP="00622D9A">
      <w:pPr>
        <w:autoSpaceDE w:val="0"/>
        <w:autoSpaceDN w:val="0"/>
        <w:adjustRightInd w:val="0"/>
        <w:spacing w:after="0" w:line="240" w:lineRule="auto"/>
        <w:rPr>
          <w:rFonts w:ascii="Times New Roman" w:hAnsi="Times New Roman" w:cs="Times New Roman"/>
          <w:bCs/>
          <w:iCs/>
          <w:sz w:val="24"/>
          <w:szCs w:val="24"/>
        </w:rPr>
      </w:pPr>
      <w:r w:rsidRPr="002C5571">
        <w:rPr>
          <w:rFonts w:ascii="Times New Roman" w:hAnsi="Times New Roman" w:cs="Times New Roman"/>
          <w:bCs/>
          <w:iCs/>
          <w:sz w:val="24"/>
          <w:szCs w:val="24"/>
        </w:rPr>
        <w:t>3.2. Концепция развития МОУ Коленовск</w:t>
      </w:r>
      <w:r>
        <w:rPr>
          <w:rFonts w:ascii="Times New Roman" w:hAnsi="Times New Roman" w:cs="Times New Roman"/>
          <w:bCs/>
          <w:iCs/>
          <w:sz w:val="24"/>
          <w:szCs w:val="24"/>
        </w:rPr>
        <w:t>ая</w:t>
      </w:r>
      <w:r w:rsidRPr="002C5571">
        <w:rPr>
          <w:rFonts w:ascii="Times New Roman" w:hAnsi="Times New Roman" w:cs="Times New Roman"/>
          <w:bCs/>
          <w:iCs/>
          <w:sz w:val="24"/>
          <w:szCs w:val="24"/>
        </w:rPr>
        <w:t xml:space="preserve"> СОШ (программа развития)</w:t>
      </w:r>
    </w:p>
    <w:p w:rsidR="00622D9A" w:rsidRPr="002C5571" w:rsidRDefault="00622D9A" w:rsidP="00622D9A">
      <w:pPr>
        <w:autoSpaceDE w:val="0"/>
        <w:autoSpaceDN w:val="0"/>
        <w:adjustRightInd w:val="0"/>
        <w:spacing w:after="0" w:line="240" w:lineRule="auto"/>
        <w:rPr>
          <w:rFonts w:ascii="Times New Roman" w:hAnsi="Times New Roman" w:cs="Times New Roman"/>
          <w:bCs/>
          <w:iCs/>
          <w:sz w:val="24"/>
          <w:szCs w:val="24"/>
        </w:rPr>
      </w:pPr>
      <w:r w:rsidRPr="002C5571">
        <w:rPr>
          <w:rFonts w:ascii="Times New Roman" w:hAnsi="Times New Roman" w:cs="Times New Roman"/>
          <w:bCs/>
          <w:iCs/>
          <w:sz w:val="24"/>
          <w:szCs w:val="24"/>
        </w:rPr>
        <w:t>3.3. Соблюдение предельно допустимой учебной нагрузки</w:t>
      </w:r>
      <w:r>
        <w:rPr>
          <w:rFonts w:ascii="Times New Roman" w:hAnsi="Times New Roman" w:cs="Times New Roman"/>
          <w:bCs/>
          <w:iCs/>
          <w:sz w:val="24"/>
          <w:szCs w:val="24"/>
        </w:rPr>
        <w:t xml:space="preserve"> </w:t>
      </w:r>
      <w:r w:rsidRPr="002C5571">
        <w:rPr>
          <w:rFonts w:ascii="Times New Roman" w:hAnsi="Times New Roman" w:cs="Times New Roman"/>
          <w:bCs/>
          <w:iCs/>
          <w:sz w:val="24"/>
          <w:szCs w:val="24"/>
        </w:rPr>
        <w:t xml:space="preserve"> обучающихся</w:t>
      </w:r>
    </w:p>
    <w:p w:rsidR="00622D9A" w:rsidRPr="002C5571" w:rsidRDefault="00622D9A" w:rsidP="00622D9A">
      <w:pPr>
        <w:autoSpaceDE w:val="0"/>
        <w:autoSpaceDN w:val="0"/>
        <w:adjustRightInd w:val="0"/>
        <w:spacing w:after="0" w:line="240" w:lineRule="auto"/>
        <w:rPr>
          <w:rFonts w:ascii="Times New Roman" w:hAnsi="Times New Roman" w:cs="Times New Roman"/>
          <w:bCs/>
          <w:iCs/>
          <w:sz w:val="24"/>
          <w:szCs w:val="24"/>
        </w:rPr>
      </w:pPr>
      <w:r w:rsidRPr="002C5571">
        <w:rPr>
          <w:rFonts w:ascii="Times New Roman" w:hAnsi="Times New Roman" w:cs="Times New Roman"/>
          <w:bCs/>
          <w:iCs/>
          <w:sz w:val="24"/>
          <w:szCs w:val="24"/>
        </w:rPr>
        <w:t>3.4. Формы и методы работы с одаренными детьми</w:t>
      </w:r>
    </w:p>
    <w:p w:rsidR="00622D9A" w:rsidRPr="002C5571" w:rsidRDefault="00622D9A" w:rsidP="00622D9A">
      <w:pPr>
        <w:autoSpaceDE w:val="0"/>
        <w:autoSpaceDN w:val="0"/>
        <w:adjustRightInd w:val="0"/>
        <w:spacing w:after="0" w:line="240" w:lineRule="auto"/>
        <w:jc w:val="both"/>
        <w:rPr>
          <w:rFonts w:ascii="Times New Roman" w:hAnsi="Times New Roman" w:cs="Times New Roman"/>
          <w:bCs/>
          <w:iCs/>
          <w:sz w:val="24"/>
          <w:szCs w:val="24"/>
        </w:rPr>
      </w:pPr>
      <w:r w:rsidRPr="002C5571">
        <w:rPr>
          <w:rFonts w:ascii="Times New Roman" w:hAnsi="Times New Roman" w:cs="Times New Roman"/>
          <w:bCs/>
          <w:iCs/>
          <w:sz w:val="24"/>
          <w:szCs w:val="24"/>
        </w:rPr>
        <w:t>3.5. Организация внеклассной и внеурочной воспитательной деятельности в целях удовлетворения интересов учащихся</w:t>
      </w:r>
    </w:p>
    <w:p w:rsidR="00622D9A" w:rsidRPr="00D417CC" w:rsidRDefault="00622D9A" w:rsidP="00622D9A">
      <w:pPr>
        <w:autoSpaceDE w:val="0"/>
        <w:autoSpaceDN w:val="0"/>
        <w:adjustRightInd w:val="0"/>
        <w:spacing w:after="0" w:line="240" w:lineRule="auto"/>
        <w:rPr>
          <w:rFonts w:ascii="Times New Roman" w:hAnsi="Times New Roman" w:cs="Times New Roman"/>
          <w:b/>
          <w:bCs/>
          <w:sz w:val="24"/>
          <w:szCs w:val="24"/>
        </w:rPr>
      </w:pPr>
      <w:r w:rsidRPr="00D417CC">
        <w:rPr>
          <w:rFonts w:ascii="Times New Roman" w:hAnsi="Times New Roman" w:cs="Times New Roman"/>
          <w:b/>
          <w:bCs/>
          <w:sz w:val="24"/>
          <w:szCs w:val="24"/>
        </w:rPr>
        <w:t>4. Методическая и инновационная деятельность</w:t>
      </w:r>
    </w:p>
    <w:p w:rsidR="00622D9A" w:rsidRPr="002C5571" w:rsidRDefault="00622D9A" w:rsidP="00622D9A">
      <w:pPr>
        <w:autoSpaceDE w:val="0"/>
        <w:autoSpaceDN w:val="0"/>
        <w:adjustRightInd w:val="0"/>
        <w:spacing w:after="0" w:line="240" w:lineRule="auto"/>
        <w:rPr>
          <w:rFonts w:ascii="Times New Roman" w:hAnsi="Times New Roman" w:cs="Times New Roman"/>
          <w:bCs/>
          <w:iCs/>
          <w:sz w:val="24"/>
          <w:szCs w:val="24"/>
        </w:rPr>
      </w:pPr>
      <w:r w:rsidRPr="002C5571">
        <w:rPr>
          <w:rFonts w:ascii="Times New Roman" w:hAnsi="Times New Roman" w:cs="Times New Roman"/>
          <w:bCs/>
          <w:iCs/>
          <w:sz w:val="24"/>
          <w:szCs w:val="24"/>
        </w:rPr>
        <w:t>4.1. Реализация планов методической и инновационной  деятельности</w:t>
      </w:r>
    </w:p>
    <w:p w:rsidR="00622D9A" w:rsidRPr="002C5571" w:rsidRDefault="00622D9A" w:rsidP="00622D9A">
      <w:pPr>
        <w:autoSpaceDE w:val="0"/>
        <w:autoSpaceDN w:val="0"/>
        <w:adjustRightInd w:val="0"/>
        <w:spacing w:after="0" w:line="240" w:lineRule="auto"/>
        <w:rPr>
          <w:rFonts w:ascii="Times New Roman" w:hAnsi="Times New Roman" w:cs="Times New Roman"/>
          <w:bCs/>
          <w:iCs/>
          <w:sz w:val="24"/>
          <w:szCs w:val="24"/>
        </w:rPr>
      </w:pPr>
      <w:r w:rsidRPr="002C5571">
        <w:rPr>
          <w:rFonts w:ascii="Times New Roman" w:hAnsi="Times New Roman" w:cs="Times New Roman"/>
          <w:bCs/>
          <w:iCs/>
          <w:sz w:val="24"/>
          <w:szCs w:val="24"/>
        </w:rPr>
        <w:t>4.2. Эффективность проводимой методической и инновационной работы</w:t>
      </w:r>
    </w:p>
    <w:p w:rsidR="00622D9A" w:rsidRPr="00D417CC" w:rsidRDefault="00622D9A" w:rsidP="00622D9A">
      <w:pPr>
        <w:autoSpaceDE w:val="0"/>
        <w:autoSpaceDN w:val="0"/>
        <w:adjustRightInd w:val="0"/>
        <w:spacing w:after="0" w:line="240" w:lineRule="auto"/>
        <w:rPr>
          <w:rFonts w:ascii="Times New Roman" w:hAnsi="Times New Roman" w:cs="Times New Roman"/>
          <w:b/>
          <w:bCs/>
          <w:sz w:val="24"/>
          <w:szCs w:val="24"/>
        </w:rPr>
      </w:pPr>
      <w:r w:rsidRPr="00D417CC">
        <w:rPr>
          <w:rFonts w:ascii="Times New Roman" w:hAnsi="Times New Roman" w:cs="Times New Roman"/>
          <w:b/>
          <w:bCs/>
          <w:sz w:val="24"/>
          <w:szCs w:val="24"/>
        </w:rPr>
        <w:t>5. Кадровое обеспечение</w:t>
      </w:r>
    </w:p>
    <w:p w:rsidR="00622D9A" w:rsidRPr="002C5571" w:rsidRDefault="00622D9A" w:rsidP="00622D9A">
      <w:pPr>
        <w:autoSpaceDE w:val="0"/>
        <w:autoSpaceDN w:val="0"/>
        <w:adjustRightInd w:val="0"/>
        <w:spacing w:after="0" w:line="240" w:lineRule="auto"/>
        <w:rPr>
          <w:rFonts w:ascii="Times New Roman" w:hAnsi="Times New Roman" w:cs="Times New Roman"/>
          <w:bCs/>
          <w:iCs/>
          <w:sz w:val="24"/>
          <w:szCs w:val="24"/>
        </w:rPr>
      </w:pPr>
      <w:r w:rsidRPr="002C5571">
        <w:rPr>
          <w:rFonts w:ascii="Times New Roman" w:hAnsi="Times New Roman" w:cs="Times New Roman"/>
          <w:bCs/>
          <w:iCs/>
          <w:sz w:val="24"/>
          <w:szCs w:val="24"/>
        </w:rPr>
        <w:t>5.1.Укомлектованность педагогами согласно штатному расписанию.</w:t>
      </w:r>
    </w:p>
    <w:p w:rsidR="00622D9A" w:rsidRPr="002C5571" w:rsidRDefault="00622D9A" w:rsidP="00622D9A">
      <w:pPr>
        <w:autoSpaceDE w:val="0"/>
        <w:autoSpaceDN w:val="0"/>
        <w:adjustRightInd w:val="0"/>
        <w:spacing w:after="0" w:line="240" w:lineRule="auto"/>
        <w:rPr>
          <w:rFonts w:ascii="Times New Roman" w:hAnsi="Times New Roman" w:cs="Times New Roman"/>
          <w:bCs/>
          <w:iCs/>
          <w:sz w:val="24"/>
          <w:szCs w:val="24"/>
        </w:rPr>
      </w:pPr>
      <w:r w:rsidRPr="002C5571">
        <w:rPr>
          <w:rFonts w:ascii="Times New Roman" w:hAnsi="Times New Roman" w:cs="Times New Roman"/>
          <w:bCs/>
          <w:iCs/>
          <w:sz w:val="24"/>
          <w:szCs w:val="24"/>
        </w:rPr>
        <w:t>5.2.Образование, возрастной ценз, наличие наград, обновление кадров</w:t>
      </w:r>
    </w:p>
    <w:p w:rsidR="00622D9A" w:rsidRPr="002C5571" w:rsidRDefault="00622D9A" w:rsidP="00622D9A">
      <w:pPr>
        <w:autoSpaceDE w:val="0"/>
        <w:autoSpaceDN w:val="0"/>
        <w:adjustRightInd w:val="0"/>
        <w:spacing w:after="0" w:line="240" w:lineRule="auto"/>
        <w:rPr>
          <w:rFonts w:ascii="Times New Roman" w:hAnsi="Times New Roman" w:cs="Times New Roman"/>
          <w:sz w:val="24"/>
          <w:szCs w:val="24"/>
          <w:lang w:eastAsia="ru-RU"/>
        </w:rPr>
      </w:pPr>
      <w:r w:rsidRPr="002C5571">
        <w:rPr>
          <w:rFonts w:ascii="Times New Roman" w:hAnsi="Times New Roman" w:cs="Times New Roman"/>
          <w:bCs/>
          <w:iCs/>
          <w:sz w:val="24"/>
          <w:szCs w:val="24"/>
        </w:rPr>
        <w:t>5.3. Квалификационная категория педагогических работников</w:t>
      </w:r>
    </w:p>
    <w:p w:rsidR="00622D9A" w:rsidRPr="002C5571" w:rsidRDefault="00622D9A" w:rsidP="00622D9A">
      <w:pPr>
        <w:autoSpaceDE w:val="0"/>
        <w:autoSpaceDN w:val="0"/>
        <w:adjustRightInd w:val="0"/>
        <w:spacing w:after="0" w:line="240" w:lineRule="auto"/>
        <w:rPr>
          <w:rFonts w:ascii="Times New Roman" w:hAnsi="Times New Roman" w:cs="Times New Roman"/>
          <w:bCs/>
          <w:iCs/>
          <w:sz w:val="24"/>
          <w:szCs w:val="24"/>
        </w:rPr>
      </w:pPr>
      <w:r w:rsidRPr="002C5571">
        <w:rPr>
          <w:rFonts w:ascii="Times New Roman" w:hAnsi="Times New Roman" w:cs="Times New Roman"/>
          <w:bCs/>
          <w:iCs/>
          <w:sz w:val="24"/>
          <w:szCs w:val="24"/>
        </w:rPr>
        <w:t>5.4.Повышение квалификации педагогических работников .</w:t>
      </w:r>
    </w:p>
    <w:p w:rsidR="00622D9A" w:rsidRPr="00D417CC" w:rsidRDefault="00622D9A" w:rsidP="00622D9A">
      <w:pPr>
        <w:autoSpaceDE w:val="0"/>
        <w:autoSpaceDN w:val="0"/>
        <w:adjustRightInd w:val="0"/>
        <w:spacing w:after="0" w:line="240" w:lineRule="auto"/>
        <w:rPr>
          <w:rFonts w:ascii="Times New Roman" w:hAnsi="Times New Roman" w:cs="Times New Roman"/>
          <w:b/>
          <w:sz w:val="24"/>
          <w:szCs w:val="24"/>
        </w:rPr>
      </w:pPr>
      <w:r w:rsidRPr="00D417CC">
        <w:rPr>
          <w:rFonts w:ascii="Times New Roman" w:hAnsi="Times New Roman" w:cs="Times New Roman"/>
          <w:b/>
          <w:sz w:val="24"/>
          <w:szCs w:val="24"/>
        </w:rPr>
        <w:t>6. Социально-бытовое обеспечение обучающихся, сотрудников. Развитие МТБ</w:t>
      </w:r>
    </w:p>
    <w:p w:rsidR="00622D9A" w:rsidRPr="002C5571" w:rsidRDefault="00622D9A" w:rsidP="00622D9A">
      <w:pPr>
        <w:autoSpaceDE w:val="0"/>
        <w:autoSpaceDN w:val="0"/>
        <w:adjustRightInd w:val="0"/>
        <w:spacing w:after="0" w:line="240" w:lineRule="auto"/>
        <w:jc w:val="both"/>
        <w:rPr>
          <w:rFonts w:ascii="Times New Roman" w:hAnsi="Times New Roman" w:cs="Times New Roman"/>
          <w:bCs/>
          <w:iCs/>
          <w:sz w:val="24"/>
          <w:szCs w:val="24"/>
        </w:rPr>
      </w:pPr>
      <w:r w:rsidRPr="002C5571">
        <w:rPr>
          <w:rFonts w:ascii="Times New Roman" w:hAnsi="Times New Roman" w:cs="Times New Roman"/>
          <w:bCs/>
          <w:iCs/>
          <w:sz w:val="24"/>
          <w:szCs w:val="24"/>
        </w:rPr>
        <w:t>6.1. Медицинское обслуживание, лечебно-оздоровительная работа</w:t>
      </w:r>
    </w:p>
    <w:p w:rsidR="00622D9A" w:rsidRPr="002C5571" w:rsidRDefault="00622D9A" w:rsidP="00622D9A">
      <w:pPr>
        <w:autoSpaceDE w:val="0"/>
        <w:autoSpaceDN w:val="0"/>
        <w:adjustRightInd w:val="0"/>
        <w:spacing w:after="0" w:line="240" w:lineRule="auto"/>
        <w:jc w:val="both"/>
        <w:rPr>
          <w:rFonts w:ascii="Times New Roman" w:hAnsi="Times New Roman" w:cs="Times New Roman"/>
          <w:bCs/>
          <w:iCs/>
          <w:sz w:val="24"/>
          <w:szCs w:val="24"/>
        </w:rPr>
      </w:pPr>
      <w:r w:rsidRPr="002C5571">
        <w:rPr>
          <w:rFonts w:ascii="Times New Roman" w:hAnsi="Times New Roman" w:cs="Times New Roman"/>
          <w:bCs/>
          <w:iCs/>
          <w:sz w:val="24"/>
          <w:szCs w:val="24"/>
        </w:rPr>
        <w:t>6.2. Организация горячего питания</w:t>
      </w:r>
    </w:p>
    <w:p w:rsidR="00622D9A" w:rsidRPr="002C5571" w:rsidRDefault="00622D9A" w:rsidP="00622D9A">
      <w:pPr>
        <w:autoSpaceDE w:val="0"/>
        <w:autoSpaceDN w:val="0"/>
        <w:adjustRightInd w:val="0"/>
        <w:spacing w:after="0" w:line="240" w:lineRule="auto"/>
        <w:jc w:val="both"/>
        <w:rPr>
          <w:rFonts w:ascii="Times New Roman" w:hAnsi="Times New Roman" w:cs="Times New Roman"/>
          <w:bCs/>
          <w:iCs/>
          <w:sz w:val="24"/>
          <w:szCs w:val="24"/>
        </w:rPr>
      </w:pPr>
      <w:r w:rsidRPr="002C5571">
        <w:rPr>
          <w:rFonts w:ascii="Times New Roman" w:hAnsi="Times New Roman" w:cs="Times New Roman"/>
          <w:bCs/>
          <w:iCs/>
          <w:sz w:val="24"/>
          <w:szCs w:val="24"/>
        </w:rPr>
        <w:t>6.3.Объекты физической культуры и спорта, их использование в соответствии с расписанием учебных занятий и лечебно-оздоровительных мероприятий, с учетом правоустанавливающих документов на пользование данными объектами</w:t>
      </w:r>
    </w:p>
    <w:p w:rsidR="00622D9A" w:rsidRPr="002C5571" w:rsidRDefault="00622D9A" w:rsidP="00622D9A">
      <w:pPr>
        <w:autoSpaceDE w:val="0"/>
        <w:autoSpaceDN w:val="0"/>
        <w:adjustRightInd w:val="0"/>
        <w:spacing w:after="0" w:line="240" w:lineRule="auto"/>
        <w:jc w:val="both"/>
        <w:rPr>
          <w:rFonts w:ascii="Times New Roman" w:hAnsi="Times New Roman" w:cs="Times New Roman"/>
          <w:bCs/>
          <w:iCs/>
          <w:sz w:val="24"/>
          <w:szCs w:val="24"/>
        </w:rPr>
      </w:pPr>
      <w:r w:rsidRPr="002C5571">
        <w:rPr>
          <w:rFonts w:ascii="Times New Roman" w:hAnsi="Times New Roman" w:cs="Times New Roman"/>
          <w:bCs/>
          <w:iCs/>
          <w:sz w:val="24"/>
          <w:szCs w:val="24"/>
        </w:rPr>
        <w:t>6.4.Помещения для отдыха, досуга, культурных мероприятий, их использование в</w:t>
      </w:r>
    </w:p>
    <w:p w:rsidR="00622D9A" w:rsidRPr="002C5571" w:rsidRDefault="00622D9A" w:rsidP="00622D9A">
      <w:pPr>
        <w:autoSpaceDE w:val="0"/>
        <w:autoSpaceDN w:val="0"/>
        <w:adjustRightInd w:val="0"/>
        <w:spacing w:after="0" w:line="240" w:lineRule="auto"/>
        <w:jc w:val="both"/>
        <w:rPr>
          <w:rFonts w:ascii="Times New Roman" w:hAnsi="Times New Roman" w:cs="Times New Roman"/>
          <w:bCs/>
          <w:iCs/>
          <w:sz w:val="24"/>
          <w:szCs w:val="24"/>
        </w:rPr>
      </w:pPr>
      <w:r w:rsidRPr="002C5571">
        <w:rPr>
          <w:rFonts w:ascii="Times New Roman" w:hAnsi="Times New Roman" w:cs="Times New Roman"/>
          <w:bCs/>
          <w:iCs/>
          <w:sz w:val="24"/>
          <w:szCs w:val="24"/>
        </w:rPr>
        <w:t>соответствии с расписанием учебных занятий и других мероприятий, с учетом</w:t>
      </w:r>
    </w:p>
    <w:p w:rsidR="00622D9A" w:rsidRPr="002C5571" w:rsidRDefault="00622D9A" w:rsidP="00622D9A">
      <w:pPr>
        <w:autoSpaceDE w:val="0"/>
        <w:autoSpaceDN w:val="0"/>
        <w:adjustRightInd w:val="0"/>
        <w:spacing w:after="0" w:line="240" w:lineRule="auto"/>
        <w:jc w:val="both"/>
        <w:rPr>
          <w:rFonts w:ascii="Times New Roman" w:hAnsi="Times New Roman" w:cs="Times New Roman"/>
          <w:bCs/>
          <w:iCs/>
          <w:sz w:val="24"/>
          <w:szCs w:val="24"/>
        </w:rPr>
      </w:pPr>
      <w:r w:rsidRPr="002C5571">
        <w:rPr>
          <w:rFonts w:ascii="Times New Roman" w:hAnsi="Times New Roman" w:cs="Times New Roman"/>
          <w:bCs/>
          <w:iCs/>
          <w:sz w:val="24"/>
          <w:szCs w:val="24"/>
        </w:rPr>
        <w:t>правоустанавливающих документов на пользование данными объектами</w:t>
      </w:r>
    </w:p>
    <w:p w:rsidR="00622D9A" w:rsidRPr="002C5571" w:rsidRDefault="00622D9A" w:rsidP="00622D9A">
      <w:pPr>
        <w:autoSpaceDE w:val="0"/>
        <w:autoSpaceDN w:val="0"/>
        <w:adjustRightInd w:val="0"/>
        <w:spacing w:after="0" w:line="240" w:lineRule="auto"/>
        <w:jc w:val="both"/>
        <w:rPr>
          <w:rFonts w:ascii="Times New Roman" w:hAnsi="Times New Roman" w:cs="Times New Roman"/>
          <w:bCs/>
          <w:iCs/>
          <w:sz w:val="24"/>
          <w:szCs w:val="24"/>
        </w:rPr>
      </w:pPr>
      <w:r w:rsidRPr="002C5571">
        <w:rPr>
          <w:rFonts w:ascii="Times New Roman" w:hAnsi="Times New Roman" w:cs="Times New Roman"/>
          <w:bCs/>
          <w:iCs/>
          <w:sz w:val="24"/>
          <w:szCs w:val="24"/>
        </w:rPr>
        <w:t>6.5. Наличие современной информационно учебно-методической и технической базы.</w:t>
      </w:r>
    </w:p>
    <w:p w:rsidR="00622D9A" w:rsidRPr="001C4D72" w:rsidRDefault="00622D9A" w:rsidP="00622D9A">
      <w:pPr>
        <w:autoSpaceDE w:val="0"/>
        <w:autoSpaceDN w:val="0"/>
        <w:adjustRightInd w:val="0"/>
        <w:spacing w:after="0" w:line="240" w:lineRule="auto"/>
        <w:jc w:val="both"/>
        <w:rPr>
          <w:rFonts w:ascii="Times New Roman" w:hAnsi="Times New Roman" w:cs="Times New Roman"/>
          <w:bCs/>
          <w:iCs/>
          <w:sz w:val="24"/>
          <w:szCs w:val="24"/>
        </w:rPr>
      </w:pPr>
      <w:r w:rsidRPr="001C4D72">
        <w:rPr>
          <w:rFonts w:ascii="Times New Roman" w:hAnsi="Times New Roman" w:cs="Times New Roman"/>
          <w:bCs/>
          <w:iCs/>
          <w:sz w:val="24"/>
          <w:szCs w:val="24"/>
        </w:rPr>
        <w:t>Обеспеченность учебно-методической и художественной литературой</w:t>
      </w:r>
    </w:p>
    <w:p w:rsidR="00622D9A" w:rsidRPr="001C4D72" w:rsidRDefault="00622D9A" w:rsidP="00622D9A">
      <w:pPr>
        <w:autoSpaceDE w:val="0"/>
        <w:autoSpaceDN w:val="0"/>
        <w:adjustRightInd w:val="0"/>
        <w:spacing w:after="0" w:line="240" w:lineRule="auto"/>
        <w:jc w:val="both"/>
        <w:rPr>
          <w:rFonts w:ascii="Times New Roman" w:hAnsi="Times New Roman" w:cs="Times New Roman"/>
          <w:b/>
          <w:bCs/>
          <w:sz w:val="24"/>
          <w:szCs w:val="24"/>
        </w:rPr>
      </w:pPr>
      <w:r w:rsidRPr="002C5571">
        <w:rPr>
          <w:rFonts w:ascii="Times New Roman" w:hAnsi="Times New Roman" w:cs="Times New Roman"/>
          <w:bCs/>
          <w:sz w:val="24"/>
          <w:szCs w:val="24"/>
        </w:rPr>
        <w:t>7</w:t>
      </w:r>
      <w:r w:rsidRPr="001C4D72">
        <w:rPr>
          <w:rFonts w:ascii="Times New Roman" w:hAnsi="Times New Roman" w:cs="Times New Roman"/>
          <w:b/>
          <w:bCs/>
          <w:sz w:val="24"/>
          <w:szCs w:val="24"/>
        </w:rPr>
        <w:t>. Результаты деятельности общеобразовательного учреждения</w:t>
      </w:r>
    </w:p>
    <w:p w:rsidR="00622D9A" w:rsidRPr="002C5571" w:rsidRDefault="00622D9A" w:rsidP="00622D9A">
      <w:pPr>
        <w:autoSpaceDE w:val="0"/>
        <w:autoSpaceDN w:val="0"/>
        <w:adjustRightInd w:val="0"/>
        <w:spacing w:after="0" w:line="240" w:lineRule="auto"/>
        <w:jc w:val="both"/>
        <w:rPr>
          <w:rFonts w:ascii="Times New Roman" w:hAnsi="Times New Roman" w:cs="Times New Roman"/>
          <w:bCs/>
          <w:sz w:val="24"/>
          <w:szCs w:val="24"/>
        </w:rPr>
      </w:pPr>
      <w:r w:rsidRPr="002C5571">
        <w:rPr>
          <w:rFonts w:ascii="Times New Roman" w:hAnsi="Times New Roman" w:cs="Times New Roman"/>
          <w:bCs/>
          <w:sz w:val="24"/>
          <w:szCs w:val="24"/>
        </w:rPr>
        <w:t>7.1. Освоение обучающимися федеральных образовательных стандартов, уровень обученности</w:t>
      </w:r>
    </w:p>
    <w:p w:rsidR="00622D9A" w:rsidRPr="002C5571" w:rsidRDefault="00622D9A" w:rsidP="00622D9A">
      <w:pPr>
        <w:pStyle w:val="a3"/>
        <w:rPr>
          <w:rFonts w:ascii="Times New Roman" w:hAnsi="Times New Roman"/>
          <w:sz w:val="24"/>
          <w:szCs w:val="24"/>
        </w:rPr>
      </w:pPr>
      <w:r w:rsidRPr="002C5571">
        <w:rPr>
          <w:rFonts w:ascii="Times New Roman" w:hAnsi="Times New Roman"/>
          <w:sz w:val="24"/>
          <w:szCs w:val="24"/>
        </w:rPr>
        <w:t>7.2. Динамика развития психофизического развития обучающихся, состояния здоровья школьников</w:t>
      </w:r>
    </w:p>
    <w:p w:rsidR="00622D9A" w:rsidRPr="002C5571" w:rsidRDefault="00622D9A" w:rsidP="00622D9A">
      <w:pPr>
        <w:autoSpaceDE w:val="0"/>
        <w:autoSpaceDN w:val="0"/>
        <w:adjustRightInd w:val="0"/>
        <w:spacing w:after="0" w:line="240" w:lineRule="auto"/>
        <w:rPr>
          <w:rFonts w:ascii="Times New Roman" w:hAnsi="Times New Roman" w:cs="Times New Roman"/>
          <w:bCs/>
          <w:iCs/>
          <w:sz w:val="24"/>
          <w:szCs w:val="24"/>
        </w:rPr>
      </w:pPr>
      <w:r w:rsidRPr="002C5571">
        <w:rPr>
          <w:rFonts w:ascii="Times New Roman" w:hAnsi="Times New Roman" w:cs="Times New Roman"/>
          <w:bCs/>
          <w:iCs/>
          <w:sz w:val="24"/>
          <w:szCs w:val="24"/>
        </w:rPr>
        <w:t>7.3 Динамика развития интеллектуальных, творческих достижений учащихся.</w:t>
      </w:r>
    </w:p>
    <w:p w:rsidR="00622D9A" w:rsidRPr="002C5571" w:rsidRDefault="00622D9A" w:rsidP="00622D9A">
      <w:pPr>
        <w:autoSpaceDE w:val="0"/>
        <w:autoSpaceDN w:val="0"/>
        <w:adjustRightInd w:val="0"/>
        <w:spacing w:after="0" w:line="240" w:lineRule="auto"/>
        <w:jc w:val="both"/>
        <w:rPr>
          <w:rFonts w:ascii="Times New Roman" w:hAnsi="Times New Roman" w:cs="Times New Roman"/>
          <w:bCs/>
          <w:iCs/>
          <w:sz w:val="24"/>
          <w:szCs w:val="24"/>
        </w:rPr>
      </w:pPr>
      <w:r w:rsidRPr="002C5571">
        <w:rPr>
          <w:rFonts w:ascii="Times New Roman" w:hAnsi="Times New Roman" w:cs="Times New Roman"/>
          <w:bCs/>
          <w:iCs/>
          <w:sz w:val="24"/>
          <w:szCs w:val="24"/>
        </w:rPr>
        <w:t>7.4.Социально-психологический климат в педагогическом коллективе, коллективе</w:t>
      </w:r>
    </w:p>
    <w:p w:rsidR="00622D9A" w:rsidRPr="002C5571" w:rsidRDefault="00622D9A" w:rsidP="00622D9A">
      <w:pPr>
        <w:autoSpaceDE w:val="0"/>
        <w:autoSpaceDN w:val="0"/>
        <w:adjustRightInd w:val="0"/>
        <w:spacing w:after="0" w:line="240" w:lineRule="auto"/>
        <w:jc w:val="both"/>
        <w:rPr>
          <w:rFonts w:ascii="Times New Roman" w:hAnsi="Times New Roman" w:cs="Times New Roman"/>
          <w:bCs/>
          <w:iCs/>
          <w:sz w:val="24"/>
          <w:szCs w:val="24"/>
        </w:rPr>
      </w:pPr>
      <w:r w:rsidRPr="002C5571">
        <w:rPr>
          <w:rFonts w:ascii="Times New Roman" w:hAnsi="Times New Roman" w:cs="Times New Roman"/>
          <w:bCs/>
          <w:iCs/>
          <w:sz w:val="24"/>
          <w:szCs w:val="24"/>
        </w:rPr>
        <w:t>обучающихся. Мнение родителей, общественности о школе.</w:t>
      </w:r>
    </w:p>
    <w:p w:rsidR="00622D9A" w:rsidRPr="002C5571" w:rsidRDefault="00622D9A" w:rsidP="00622D9A">
      <w:pPr>
        <w:autoSpaceDE w:val="0"/>
        <w:autoSpaceDN w:val="0"/>
        <w:adjustRightInd w:val="0"/>
        <w:spacing w:after="0" w:line="240" w:lineRule="auto"/>
        <w:rPr>
          <w:rFonts w:ascii="Times New Roman" w:hAnsi="Times New Roman" w:cs="Times New Roman"/>
          <w:bCs/>
          <w:sz w:val="24"/>
          <w:szCs w:val="24"/>
        </w:rPr>
      </w:pPr>
      <w:r w:rsidRPr="002C5571">
        <w:rPr>
          <w:rFonts w:ascii="Times New Roman" w:hAnsi="Times New Roman" w:cs="Times New Roman"/>
          <w:bCs/>
          <w:sz w:val="24"/>
          <w:szCs w:val="24"/>
        </w:rPr>
        <w:t>7.5.Соблюдение прав и гарантий обучающихся, их социальная защищенность</w:t>
      </w:r>
    </w:p>
    <w:p w:rsidR="00622D9A" w:rsidRPr="00D417CC" w:rsidRDefault="00622D9A" w:rsidP="00622D9A">
      <w:pPr>
        <w:autoSpaceDE w:val="0"/>
        <w:autoSpaceDN w:val="0"/>
        <w:adjustRightInd w:val="0"/>
        <w:spacing w:after="0" w:line="240" w:lineRule="auto"/>
        <w:rPr>
          <w:rFonts w:ascii="Times New Roman" w:hAnsi="Times New Roman" w:cs="Times New Roman"/>
          <w:b/>
          <w:sz w:val="24"/>
          <w:szCs w:val="24"/>
        </w:rPr>
      </w:pPr>
      <w:r w:rsidRPr="00D417CC">
        <w:rPr>
          <w:rFonts w:ascii="Times New Roman" w:hAnsi="Times New Roman" w:cs="Times New Roman"/>
          <w:b/>
          <w:sz w:val="24"/>
          <w:szCs w:val="24"/>
        </w:rPr>
        <w:t>8. Внутришкольный контроль</w:t>
      </w:r>
    </w:p>
    <w:p w:rsidR="00622D9A" w:rsidRPr="002C5571" w:rsidRDefault="00622D9A" w:rsidP="00622D9A">
      <w:pPr>
        <w:autoSpaceDE w:val="0"/>
        <w:autoSpaceDN w:val="0"/>
        <w:adjustRightInd w:val="0"/>
        <w:spacing w:after="0" w:line="240" w:lineRule="auto"/>
        <w:jc w:val="both"/>
        <w:rPr>
          <w:rFonts w:ascii="Times New Roman" w:hAnsi="Times New Roman" w:cs="Times New Roman"/>
          <w:bCs/>
          <w:sz w:val="24"/>
          <w:szCs w:val="24"/>
        </w:rPr>
      </w:pPr>
      <w:r w:rsidRPr="002C5571">
        <w:rPr>
          <w:rFonts w:ascii="Times New Roman" w:hAnsi="Times New Roman" w:cs="Times New Roman"/>
          <w:bCs/>
          <w:sz w:val="24"/>
          <w:szCs w:val="24"/>
        </w:rPr>
        <w:t>8.1. Контроль состояния образовательного процесса</w:t>
      </w:r>
    </w:p>
    <w:p w:rsidR="00622D9A" w:rsidRPr="002C5571" w:rsidRDefault="00622D9A" w:rsidP="00622D9A">
      <w:pPr>
        <w:autoSpaceDE w:val="0"/>
        <w:autoSpaceDN w:val="0"/>
        <w:adjustRightInd w:val="0"/>
        <w:spacing w:after="0" w:line="240" w:lineRule="auto"/>
        <w:jc w:val="both"/>
        <w:rPr>
          <w:rFonts w:ascii="Times New Roman" w:hAnsi="Times New Roman" w:cs="Times New Roman"/>
          <w:bCs/>
          <w:sz w:val="24"/>
          <w:szCs w:val="24"/>
        </w:rPr>
      </w:pPr>
      <w:r w:rsidRPr="002C5571">
        <w:rPr>
          <w:rFonts w:ascii="Times New Roman" w:hAnsi="Times New Roman" w:cs="Times New Roman"/>
          <w:bCs/>
          <w:sz w:val="24"/>
          <w:szCs w:val="24"/>
        </w:rPr>
        <w:t>8.2. Контроль состояния преподавания</w:t>
      </w:r>
    </w:p>
    <w:p w:rsidR="00622D9A" w:rsidRPr="002C5571" w:rsidRDefault="00622D9A" w:rsidP="00622D9A">
      <w:pPr>
        <w:autoSpaceDE w:val="0"/>
        <w:autoSpaceDN w:val="0"/>
        <w:adjustRightInd w:val="0"/>
        <w:spacing w:after="0" w:line="240" w:lineRule="auto"/>
        <w:rPr>
          <w:rFonts w:ascii="Times New Roman" w:hAnsi="Times New Roman" w:cs="Times New Roman"/>
          <w:bCs/>
          <w:sz w:val="24"/>
          <w:szCs w:val="24"/>
        </w:rPr>
      </w:pPr>
      <w:r w:rsidRPr="002C5571">
        <w:rPr>
          <w:rFonts w:ascii="Times New Roman" w:hAnsi="Times New Roman" w:cs="Times New Roman"/>
          <w:bCs/>
          <w:sz w:val="24"/>
          <w:szCs w:val="24"/>
        </w:rPr>
        <w:lastRenderedPageBreak/>
        <w:t>8.3. Контроль выполнения программ и внутри</w:t>
      </w:r>
      <w:r>
        <w:rPr>
          <w:rFonts w:ascii="Times New Roman" w:hAnsi="Times New Roman" w:cs="Times New Roman"/>
          <w:bCs/>
          <w:sz w:val="24"/>
          <w:szCs w:val="24"/>
        </w:rPr>
        <w:t xml:space="preserve"> </w:t>
      </w:r>
      <w:r w:rsidRPr="002C5571">
        <w:rPr>
          <w:rFonts w:ascii="Times New Roman" w:hAnsi="Times New Roman" w:cs="Times New Roman"/>
          <w:bCs/>
          <w:sz w:val="24"/>
          <w:szCs w:val="24"/>
        </w:rPr>
        <w:t>школьной документации</w:t>
      </w:r>
    </w:p>
    <w:p w:rsidR="00622D9A" w:rsidRPr="002C5571" w:rsidRDefault="00622D9A" w:rsidP="00622D9A">
      <w:pPr>
        <w:autoSpaceDE w:val="0"/>
        <w:autoSpaceDN w:val="0"/>
        <w:adjustRightInd w:val="0"/>
        <w:spacing w:after="0" w:line="240" w:lineRule="auto"/>
        <w:rPr>
          <w:rFonts w:ascii="Times New Roman" w:hAnsi="Times New Roman" w:cs="Times New Roman"/>
          <w:bCs/>
          <w:sz w:val="24"/>
          <w:szCs w:val="24"/>
        </w:rPr>
      </w:pPr>
      <w:r w:rsidRPr="002C5571">
        <w:rPr>
          <w:rFonts w:ascii="Times New Roman" w:hAnsi="Times New Roman" w:cs="Times New Roman"/>
          <w:bCs/>
          <w:sz w:val="24"/>
          <w:szCs w:val="24"/>
        </w:rPr>
        <w:t>8.4. Реализация системы ВСОКО</w:t>
      </w:r>
    </w:p>
    <w:p w:rsidR="00622D9A" w:rsidRPr="002C5571" w:rsidRDefault="00622D9A" w:rsidP="00622D9A">
      <w:pPr>
        <w:autoSpaceDE w:val="0"/>
        <w:autoSpaceDN w:val="0"/>
        <w:adjustRightInd w:val="0"/>
        <w:spacing w:after="0" w:line="240" w:lineRule="auto"/>
        <w:rPr>
          <w:rFonts w:ascii="Times New Roman" w:hAnsi="Times New Roman" w:cs="Times New Roman"/>
          <w:bCs/>
          <w:iCs/>
          <w:sz w:val="24"/>
          <w:szCs w:val="24"/>
        </w:rPr>
      </w:pPr>
      <w:r w:rsidRPr="002C5571">
        <w:rPr>
          <w:rFonts w:ascii="Times New Roman" w:hAnsi="Times New Roman" w:cs="Times New Roman"/>
          <w:bCs/>
          <w:iCs/>
          <w:sz w:val="24"/>
          <w:szCs w:val="24"/>
        </w:rPr>
        <w:t>8.5.Контроль состояния охраны труда и техники безопасности</w:t>
      </w:r>
    </w:p>
    <w:p w:rsidR="00622D9A" w:rsidRPr="002C5571" w:rsidRDefault="00622D9A" w:rsidP="00622D9A">
      <w:pPr>
        <w:autoSpaceDE w:val="0"/>
        <w:autoSpaceDN w:val="0"/>
        <w:adjustRightInd w:val="0"/>
        <w:spacing w:after="0" w:line="240" w:lineRule="auto"/>
        <w:rPr>
          <w:rFonts w:ascii="Times New Roman" w:hAnsi="Times New Roman" w:cs="Times New Roman"/>
          <w:bCs/>
          <w:iCs/>
          <w:sz w:val="24"/>
          <w:szCs w:val="24"/>
        </w:rPr>
      </w:pPr>
      <w:r w:rsidRPr="002C5571">
        <w:rPr>
          <w:rFonts w:ascii="Times New Roman" w:hAnsi="Times New Roman" w:cs="Times New Roman"/>
          <w:bCs/>
          <w:iCs/>
          <w:sz w:val="24"/>
          <w:szCs w:val="24"/>
        </w:rPr>
        <w:t>8.6. Контроль состояния воспитательной работы</w:t>
      </w:r>
    </w:p>
    <w:p w:rsidR="00622D9A" w:rsidRPr="002C5571" w:rsidRDefault="00622D9A" w:rsidP="00622D9A">
      <w:pPr>
        <w:autoSpaceDE w:val="0"/>
        <w:autoSpaceDN w:val="0"/>
        <w:adjustRightInd w:val="0"/>
        <w:spacing w:after="0" w:line="240" w:lineRule="auto"/>
        <w:jc w:val="both"/>
        <w:rPr>
          <w:rFonts w:ascii="Times New Roman" w:hAnsi="Times New Roman" w:cs="Times New Roman"/>
          <w:bCs/>
          <w:iCs/>
          <w:sz w:val="24"/>
          <w:szCs w:val="24"/>
        </w:rPr>
      </w:pPr>
      <w:r w:rsidRPr="002C5571">
        <w:rPr>
          <w:rFonts w:ascii="Times New Roman" w:hAnsi="Times New Roman" w:cs="Times New Roman"/>
          <w:bCs/>
          <w:iCs/>
          <w:sz w:val="24"/>
          <w:szCs w:val="24"/>
        </w:rPr>
        <w:t>8.7. Внутренний и внешний контроль соблюдени</w:t>
      </w:r>
      <w:r>
        <w:rPr>
          <w:rFonts w:ascii="Times New Roman" w:hAnsi="Times New Roman" w:cs="Times New Roman"/>
          <w:bCs/>
          <w:iCs/>
          <w:sz w:val="24"/>
          <w:szCs w:val="24"/>
        </w:rPr>
        <w:t>я</w:t>
      </w:r>
      <w:r w:rsidRPr="002C5571">
        <w:rPr>
          <w:rFonts w:ascii="Times New Roman" w:hAnsi="Times New Roman" w:cs="Times New Roman"/>
          <w:bCs/>
          <w:iCs/>
          <w:sz w:val="24"/>
          <w:szCs w:val="24"/>
        </w:rPr>
        <w:t xml:space="preserve"> законодательства в сфере образования, выполнением решений и нормативных документов вышестоящих организаций</w:t>
      </w:r>
    </w:p>
    <w:p w:rsidR="00622D9A" w:rsidRPr="00D417CC" w:rsidRDefault="00622D9A" w:rsidP="00622D9A">
      <w:pPr>
        <w:autoSpaceDE w:val="0"/>
        <w:autoSpaceDN w:val="0"/>
        <w:adjustRightInd w:val="0"/>
        <w:spacing w:after="0" w:line="240" w:lineRule="auto"/>
        <w:rPr>
          <w:rFonts w:ascii="Times New Roman" w:hAnsi="Times New Roman" w:cs="Times New Roman"/>
          <w:b/>
          <w:bCs/>
          <w:sz w:val="24"/>
          <w:szCs w:val="24"/>
        </w:rPr>
      </w:pPr>
      <w:r w:rsidRPr="00D417CC">
        <w:rPr>
          <w:rFonts w:ascii="Times New Roman" w:hAnsi="Times New Roman" w:cs="Times New Roman"/>
          <w:b/>
          <w:bCs/>
          <w:sz w:val="24"/>
          <w:szCs w:val="24"/>
        </w:rPr>
        <w:t>9. Перспективы развития общеобразовательного учреждения</w:t>
      </w: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622D9A" w:rsidRDefault="00622D9A" w:rsidP="003E1A9D">
      <w:pPr>
        <w:pStyle w:val="a5"/>
        <w:spacing w:after="150"/>
        <w:jc w:val="center"/>
        <w:rPr>
          <w:rStyle w:val="a4"/>
          <w:b w:val="0"/>
          <w:bCs w:val="0"/>
          <w:sz w:val="28"/>
          <w:szCs w:val="28"/>
        </w:rPr>
      </w:pPr>
    </w:p>
    <w:p w:rsidR="00594DF3" w:rsidRDefault="00594DF3" w:rsidP="003E1A9D">
      <w:pPr>
        <w:pStyle w:val="a5"/>
        <w:spacing w:after="150"/>
        <w:jc w:val="center"/>
        <w:rPr>
          <w:rStyle w:val="a4"/>
          <w:b w:val="0"/>
          <w:bCs w:val="0"/>
          <w:sz w:val="28"/>
          <w:szCs w:val="28"/>
        </w:rPr>
      </w:pPr>
    </w:p>
    <w:p w:rsidR="006D4D62" w:rsidRDefault="006D4D62" w:rsidP="003E1A9D">
      <w:pPr>
        <w:pStyle w:val="a5"/>
        <w:spacing w:after="150"/>
        <w:jc w:val="center"/>
        <w:rPr>
          <w:rStyle w:val="a4"/>
          <w:b w:val="0"/>
          <w:bCs w:val="0"/>
          <w:sz w:val="28"/>
          <w:szCs w:val="28"/>
        </w:rPr>
      </w:pPr>
    </w:p>
    <w:p w:rsidR="003E1A9D" w:rsidRPr="00594DF3" w:rsidRDefault="003E1A9D" w:rsidP="003E1A9D">
      <w:pPr>
        <w:pStyle w:val="a5"/>
        <w:spacing w:after="150"/>
        <w:jc w:val="center"/>
      </w:pPr>
      <w:r w:rsidRPr="00594DF3">
        <w:rPr>
          <w:rStyle w:val="a4"/>
          <w:bCs w:val="0"/>
          <w:sz w:val="28"/>
          <w:szCs w:val="28"/>
        </w:rPr>
        <w:lastRenderedPageBreak/>
        <w:t>Аналитическая часть</w:t>
      </w:r>
    </w:p>
    <w:p w:rsidR="003E1A9D" w:rsidRDefault="003E1A9D" w:rsidP="003E1A9D">
      <w:pPr>
        <w:pStyle w:val="a5"/>
        <w:spacing w:after="150"/>
        <w:jc w:val="center"/>
        <w:rPr>
          <w:rStyle w:val="a4"/>
        </w:rPr>
      </w:pPr>
      <w:r>
        <w:rPr>
          <w:rStyle w:val="a4"/>
        </w:rPr>
        <w:t>I. ОБЩИЕ СВЕДЕНИЯ ОБ ОБРАЗОВАТЕЛЬНОЙ ОРГАНИЗАЦИИ</w:t>
      </w:r>
    </w:p>
    <w:p w:rsidR="00756AE8" w:rsidRPr="00756AE8" w:rsidRDefault="00756AE8" w:rsidP="00756AE8">
      <w:pPr>
        <w:autoSpaceDE w:val="0"/>
        <w:autoSpaceDN w:val="0"/>
        <w:adjustRightInd w:val="0"/>
        <w:spacing w:after="0" w:line="240" w:lineRule="auto"/>
        <w:jc w:val="both"/>
        <w:rPr>
          <w:rFonts w:ascii="Times New Roman" w:hAnsi="Times New Roman" w:cs="Times New Roman"/>
          <w:b/>
          <w:bCs/>
          <w:iCs/>
          <w:sz w:val="24"/>
          <w:szCs w:val="24"/>
        </w:rPr>
      </w:pPr>
      <w:r w:rsidRPr="00756AE8">
        <w:rPr>
          <w:rFonts w:ascii="Times New Roman" w:hAnsi="Times New Roman" w:cs="Times New Roman"/>
          <w:b/>
          <w:bCs/>
          <w:iCs/>
          <w:sz w:val="24"/>
          <w:szCs w:val="24"/>
        </w:rPr>
        <w:t>1.1. Наличие и реквизиты документов о создании ОУ</w:t>
      </w:r>
    </w:p>
    <w:tbl>
      <w:tblPr>
        <w:tblW w:w="5000" w:type="pct"/>
        <w:tblInd w:w="65" w:type="dxa"/>
        <w:tblBorders>
          <w:top w:val="single" w:sz="2" w:space="0" w:color="222222"/>
          <w:left w:val="single" w:sz="2" w:space="0" w:color="222222"/>
          <w:bottom w:val="single" w:sz="2" w:space="0" w:color="222222"/>
          <w:right w:val="single" w:sz="2" w:space="0" w:color="222222"/>
          <w:insideH w:val="single" w:sz="2" w:space="0" w:color="222222"/>
          <w:insideV w:val="single" w:sz="2" w:space="0" w:color="222222"/>
        </w:tblBorders>
        <w:tblCellMar>
          <w:top w:w="75" w:type="dxa"/>
          <w:left w:w="72" w:type="dxa"/>
          <w:bottom w:w="75" w:type="dxa"/>
          <w:right w:w="75" w:type="dxa"/>
        </w:tblCellMar>
        <w:tblLook w:val="0000" w:firstRow="0" w:lastRow="0" w:firstColumn="0" w:lastColumn="0" w:noHBand="0" w:noVBand="0"/>
      </w:tblPr>
      <w:tblGrid>
        <w:gridCol w:w="4020"/>
        <w:gridCol w:w="6049"/>
      </w:tblGrid>
      <w:tr w:rsidR="003E1A9D" w:rsidRPr="00622D9A" w:rsidTr="00756AE8">
        <w:tc>
          <w:tcPr>
            <w:tcW w:w="4020"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5"/>
            </w:pPr>
            <w:r w:rsidRPr="00622D9A">
              <w:t>Наименование образовательной организации</w:t>
            </w:r>
          </w:p>
        </w:tc>
        <w:tc>
          <w:tcPr>
            <w:tcW w:w="6049"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3E1A9D" w:rsidRPr="00B76789" w:rsidRDefault="003E1A9D" w:rsidP="00511CF8">
            <w:pPr>
              <w:pStyle w:val="a5"/>
            </w:pPr>
            <w:r w:rsidRPr="00B76789">
              <w:rPr>
                <w:shd w:val="clear" w:color="auto" w:fill="FFFFCC"/>
              </w:rPr>
              <w:t>Муниципальное  общеобразовательное учреждение Коленовская средняя общеобразовательная школа (МОУ Коленовская СОШ)</w:t>
            </w:r>
          </w:p>
        </w:tc>
      </w:tr>
      <w:tr w:rsidR="003E1A9D" w:rsidRPr="00622D9A" w:rsidTr="00756AE8">
        <w:tc>
          <w:tcPr>
            <w:tcW w:w="4020"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5"/>
            </w:pPr>
            <w:r w:rsidRPr="00622D9A">
              <w:t>Руководитель</w:t>
            </w:r>
          </w:p>
        </w:tc>
        <w:tc>
          <w:tcPr>
            <w:tcW w:w="6049"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3E1A9D" w:rsidRPr="00B76789" w:rsidRDefault="003E1A9D" w:rsidP="00511CF8">
            <w:pPr>
              <w:pStyle w:val="a5"/>
            </w:pPr>
            <w:r w:rsidRPr="00B76789">
              <w:rPr>
                <w:shd w:val="clear" w:color="auto" w:fill="FFFFCC"/>
              </w:rPr>
              <w:t>Ильинская Ольга Михайловна</w:t>
            </w:r>
          </w:p>
        </w:tc>
      </w:tr>
      <w:tr w:rsidR="003E1A9D" w:rsidRPr="00622D9A" w:rsidTr="00756AE8">
        <w:tc>
          <w:tcPr>
            <w:tcW w:w="4020"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5"/>
            </w:pPr>
            <w:r w:rsidRPr="00622D9A">
              <w:t>Адрес организации</w:t>
            </w:r>
          </w:p>
        </w:tc>
        <w:tc>
          <w:tcPr>
            <w:tcW w:w="6049"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3E1A9D" w:rsidRPr="00B76789" w:rsidRDefault="003E1A9D" w:rsidP="00511CF8">
            <w:pPr>
              <w:pStyle w:val="ConsPlusCell"/>
            </w:pPr>
            <w:r w:rsidRPr="00B76789">
              <w:rPr>
                <w:rFonts w:ascii="Times New Roman" w:hAnsi="Times New Roman" w:cs="Times New Roman"/>
                <w:sz w:val="24"/>
                <w:szCs w:val="24"/>
              </w:rPr>
              <w:t>Россия, 152137, Ярославская область, Ростовский район, д. Коленово, ул. Заводская, д.15</w:t>
            </w:r>
          </w:p>
        </w:tc>
      </w:tr>
      <w:tr w:rsidR="003E1A9D" w:rsidRPr="00622D9A" w:rsidTr="00756AE8">
        <w:tc>
          <w:tcPr>
            <w:tcW w:w="4020"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5"/>
            </w:pPr>
            <w:r w:rsidRPr="00622D9A">
              <w:t>Телефон, факс</w:t>
            </w:r>
          </w:p>
        </w:tc>
        <w:tc>
          <w:tcPr>
            <w:tcW w:w="6049"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3E1A9D" w:rsidRPr="00B76789" w:rsidRDefault="00622D9A" w:rsidP="00511CF8">
            <w:pPr>
              <w:pStyle w:val="a5"/>
            </w:pPr>
            <w:r w:rsidRPr="00B76789">
              <w:rPr>
                <w:shd w:val="clear" w:color="auto" w:fill="FFFFCC"/>
              </w:rPr>
              <w:t xml:space="preserve">   </w:t>
            </w:r>
            <w:r w:rsidR="003E1A9D" w:rsidRPr="00B76789">
              <w:rPr>
                <w:shd w:val="clear" w:color="auto" w:fill="FFFFCC"/>
              </w:rPr>
              <w:t>8 (48536) 4-34-32</w:t>
            </w:r>
          </w:p>
        </w:tc>
      </w:tr>
      <w:tr w:rsidR="003E1A9D" w:rsidRPr="00622D9A" w:rsidTr="00756AE8">
        <w:tc>
          <w:tcPr>
            <w:tcW w:w="4020"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5"/>
            </w:pPr>
            <w:r w:rsidRPr="00622D9A">
              <w:t>Адрес электронной почты</w:t>
            </w:r>
          </w:p>
        </w:tc>
        <w:tc>
          <w:tcPr>
            <w:tcW w:w="6049"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3E1A9D" w:rsidRPr="00B76789" w:rsidRDefault="00622D9A" w:rsidP="00511CF8">
            <w:pPr>
              <w:pStyle w:val="a5"/>
            </w:pPr>
            <w:r w:rsidRPr="00B76789">
              <w:rPr>
                <w:shd w:val="clear" w:color="auto" w:fill="FFFFCC"/>
              </w:rPr>
              <w:t xml:space="preserve">   </w:t>
            </w:r>
            <w:proofErr w:type="spellStart"/>
            <w:r w:rsidR="003E1A9D" w:rsidRPr="00B76789">
              <w:rPr>
                <w:shd w:val="clear" w:color="auto" w:fill="FFFFCC"/>
                <w:lang w:val="en-US"/>
              </w:rPr>
              <w:t>kolenovo</w:t>
            </w:r>
            <w:proofErr w:type="spellEnd"/>
            <w:r w:rsidR="003E1A9D" w:rsidRPr="00B76789">
              <w:rPr>
                <w:shd w:val="clear" w:color="auto" w:fill="FFFFCC"/>
              </w:rPr>
              <w:t>@</w:t>
            </w:r>
            <w:r w:rsidR="003E1A9D" w:rsidRPr="00B76789">
              <w:rPr>
                <w:shd w:val="clear" w:color="auto" w:fill="FFFFCC"/>
                <w:lang w:val="en-US"/>
              </w:rPr>
              <w:t>list.ru</w:t>
            </w:r>
          </w:p>
        </w:tc>
      </w:tr>
      <w:tr w:rsidR="003E1A9D" w:rsidRPr="00622D9A" w:rsidTr="00756AE8">
        <w:tc>
          <w:tcPr>
            <w:tcW w:w="4020"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5"/>
            </w:pPr>
            <w:r w:rsidRPr="00622D9A">
              <w:t>Учредитель</w:t>
            </w:r>
          </w:p>
        </w:tc>
        <w:tc>
          <w:tcPr>
            <w:tcW w:w="6049"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622D9A" w:rsidRPr="00B76789" w:rsidRDefault="00622D9A" w:rsidP="00511CF8">
            <w:pPr>
              <w:pStyle w:val="a5"/>
              <w:rPr>
                <w:shd w:val="clear" w:color="auto" w:fill="FFFFCC"/>
              </w:rPr>
            </w:pPr>
            <w:r w:rsidRPr="00B76789">
              <w:rPr>
                <w:shd w:val="clear" w:color="auto" w:fill="FFFFCC"/>
              </w:rPr>
              <w:t xml:space="preserve">   </w:t>
            </w:r>
            <w:r w:rsidR="003E1A9D" w:rsidRPr="00B76789">
              <w:rPr>
                <w:shd w:val="clear" w:color="auto" w:fill="FFFFCC"/>
              </w:rPr>
              <w:t xml:space="preserve">Управление образования администрации </w:t>
            </w:r>
            <w:r w:rsidRPr="00B76789">
              <w:rPr>
                <w:shd w:val="clear" w:color="auto" w:fill="FFFFCC"/>
              </w:rPr>
              <w:t xml:space="preserve">   </w:t>
            </w:r>
          </w:p>
          <w:p w:rsidR="00622D9A" w:rsidRPr="00B76789" w:rsidRDefault="00622D9A" w:rsidP="00511CF8">
            <w:pPr>
              <w:pStyle w:val="a5"/>
              <w:rPr>
                <w:shd w:val="clear" w:color="auto" w:fill="FFFFCC"/>
              </w:rPr>
            </w:pPr>
            <w:r w:rsidRPr="00B76789">
              <w:rPr>
                <w:shd w:val="clear" w:color="auto" w:fill="FFFFCC"/>
              </w:rPr>
              <w:t xml:space="preserve">   </w:t>
            </w:r>
            <w:r w:rsidR="003E1A9D" w:rsidRPr="00B76789">
              <w:rPr>
                <w:shd w:val="clear" w:color="auto" w:fill="FFFFCC"/>
              </w:rPr>
              <w:t xml:space="preserve">Ростовского муниципального района Ярославской </w:t>
            </w:r>
          </w:p>
          <w:p w:rsidR="003E1A9D" w:rsidRPr="00B76789" w:rsidRDefault="00622D9A" w:rsidP="00511CF8">
            <w:pPr>
              <w:pStyle w:val="a5"/>
            </w:pPr>
            <w:r w:rsidRPr="00B76789">
              <w:rPr>
                <w:shd w:val="clear" w:color="auto" w:fill="FFFFCC"/>
              </w:rPr>
              <w:t xml:space="preserve">   </w:t>
            </w:r>
            <w:r w:rsidR="003E1A9D" w:rsidRPr="00B76789">
              <w:rPr>
                <w:shd w:val="clear" w:color="auto" w:fill="FFFFCC"/>
              </w:rPr>
              <w:t>области</w:t>
            </w:r>
          </w:p>
        </w:tc>
      </w:tr>
      <w:tr w:rsidR="003E1A9D" w:rsidRPr="00622D9A" w:rsidTr="00756AE8">
        <w:tc>
          <w:tcPr>
            <w:tcW w:w="4020"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5"/>
            </w:pPr>
            <w:r w:rsidRPr="00622D9A">
              <w:t>Дата открытия</w:t>
            </w:r>
          </w:p>
        </w:tc>
        <w:tc>
          <w:tcPr>
            <w:tcW w:w="6049"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3E1A9D" w:rsidRPr="00B76789" w:rsidRDefault="00622D9A" w:rsidP="00511CF8">
            <w:pPr>
              <w:pStyle w:val="a5"/>
            </w:pPr>
            <w:r w:rsidRPr="00B76789">
              <w:rPr>
                <w:shd w:val="clear" w:color="auto" w:fill="FFFFCC"/>
              </w:rPr>
              <w:t xml:space="preserve">   01.09.</w:t>
            </w:r>
            <w:r w:rsidR="003E1A9D" w:rsidRPr="00B76789">
              <w:rPr>
                <w:shd w:val="clear" w:color="auto" w:fill="FFFFCC"/>
              </w:rPr>
              <w:t>1987 год</w:t>
            </w:r>
            <w:r w:rsidRPr="00B76789">
              <w:rPr>
                <w:shd w:val="clear" w:color="auto" w:fill="FFFFCC"/>
              </w:rPr>
              <w:t>а</w:t>
            </w:r>
          </w:p>
        </w:tc>
      </w:tr>
      <w:tr w:rsidR="003E1A9D" w:rsidRPr="00622D9A" w:rsidTr="00756AE8">
        <w:tc>
          <w:tcPr>
            <w:tcW w:w="4020" w:type="dxa"/>
            <w:tcBorders>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6"/>
              <w:spacing w:after="0"/>
              <w:ind w:left="0"/>
              <w:rPr>
                <w:lang w:val="ru-RU"/>
              </w:rPr>
            </w:pPr>
            <w:r w:rsidRPr="00622D9A">
              <w:rPr>
                <w:rFonts w:ascii="Times New Roman" w:hAnsi="Times New Roman"/>
                <w:lang w:val="ru-RU"/>
              </w:rPr>
              <w:t>Свидетельство о государственной регистрации (перерегистрации) предприятия</w:t>
            </w:r>
          </w:p>
        </w:tc>
        <w:tc>
          <w:tcPr>
            <w:tcW w:w="6049" w:type="dxa"/>
            <w:tcBorders>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622D9A">
            <w:pPr>
              <w:pStyle w:val="a6"/>
              <w:spacing w:after="0"/>
              <w:ind w:left="283"/>
              <w:jc w:val="both"/>
            </w:pPr>
            <w:r w:rsidRPr="00622D9A">
              <w:rPr>
                <w:rFonts w:ascii="Times New Roman" w:hAnsi="Times New Roman"/>
                <w:lang w:val="ru-RU"/>
              </w:rPr>
              <w:t xml:space="preserve"> </w:t>
            </w:r>
            <w:r w:rsidR="00622D9A" w:rsidRPr="00622D9A">
              <w:rPr>
                <w:rFonts w:ascii="Times New Roman" w:hAnsi="Times New Roman"/>
                <w:lang w:val="ru-RU"/>
              </w:rPr>
              <w:t>Р</w:t>
            </w:r>
            <w:proofErr w:type="spellStart"/>
            <w:r w:rsidRPr="00622D9A">
              <w:rPr>
                <w:rFonts w:ascii="Times New Roman" w:hAnsi="Times New Roman"/>
              </w:rPr>
              <w:t>егистрационный</w:t>
            </w:r>
            <w:proofErr w:type="spellEnd"/>
            <w:r w:rsidRPr="00622D9A">
              <w:rPr>
                <w:rFonts w:ascii="Times New Roman" w:hAnsi="Times New Roman"/>
              </w:rPr>
              <w:t xml:space="preserve"> </w:t>
            </w:r>
            <w:proofErr w:type="spellStart"/>
            <w:r w:rsidRPr="00622D9A">
              <w:rPr>
                <w:rFonts w:ascii="Times New Roman" w:hAnsi="Times New Roman"/>
              </w:rPr>
              <w:t>номер</w:t>
            </w:r>
            <w:proofErr w:type="spellEnd"/>
            <w:r w:rsidRPr="00622D9A">
              <w:rPr>
                <w:rFonts w:ascii="Times New Roman" w:hAnsi="Times New Roman"/>
              </w:rPr>
              <w:t xml:space="preserve"> № 804 </w:t>
            </w:r>
            <w:proofErr w:type="spellStart"/>
            <w:r w:rsidRPr="00622D9A">
              <w:rPr>
                <w:rFonts w:ascii="Times New Roman" w:hAnsi="Times New Roman"/>
              </w:rPr>
              <w:t>от</w:t>
            </w:r>
            <w:proofErr w:type="spellEnd"/>
            <w:r w:rsidRPr="00622D9A">
              <w:rPr>
                <w:rFonts w:ascii="Times New Roman" w:hAnsi="Times New Roman"/>
              </w:rPr>
              <w:t xml:space="preserve"> 19.07.2000г.</w:t>
            </w:r>
          </w:p>
        </w:tc>
      </w:tr>
      <w:tr w:rsidR="003E1A9D" w:rsidRPr="00622D9A" w:rsidTr="00756AE8">
        <w:tc>
          <w:tcPr>
            <w:tcW w:w="4020" w:type="dxa"/>
            <w:tcBorders>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6"/>
              <w:spacing w:after="0"/>
              <w:ind w:left="0"/>
              <w:jc w:val="both"/>
              <w:rPr>
                <w:lang w:val="ru-RU"/>
              </w:rPr>
            </w:pPr>
            <w:r w:rsidRPr="00622D9A">
              <w:rPr>
                <w:rFonts w:ascii="Times New Roman" w:hAnsi="Times New Roman"/>
                <w:lang w:val="ru-RU"/>
              </w:rPr>
              <w:t>Свидетельство о внесении записи в ЕГРЮЛ</w:t>
            </w:r>
          </w:p>
        </w:tc>
        <w:tc>
          <w:tcPr>
            <w:tcW w:w="6049" w:type="dxa"/>
            <w:tcBorders>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622D9A" w:rsidP="00622D9A">
            <w:pPr>
              <w:pStyle w:val="a6"/>
              <w:spacing w:after="0"/>
              <w:ind w:left="283"/>
              <w:jc w:val="both"/>
            </w:pPr>
            <w:proofErr w:type="spellStart"/>
            <w:r w:rsidRPr="00622D9A">
              <w:rPr>
                <w:rFonts w:ascii="Times New Roman" w:hAnsi="Times New Roman"/>
              </w:rPr>
              <w:t>С</w:t>
            </w:r>
            <w:r w:rsidR="003E1A9D" w:rsidRPr="00622D9A">
              <w:rPr>
                <w:rFonts w:ascii="Times New Roman" w:hAnsi="Times New Roman"/>
              </w:rPr>
              <w:t>ерия</w:t>
            </w:r>
            <w:proofErr w:type="spellEnd"/>
            <w:r w:rsidRPr="00622D9A">
              <w:rPr>
                <w:rFonts w:ascii="Times New Roman" w:hAnsi="Times New Roman"/>
                <w:lang w:val="ru-RU"/>
              </w:rPr>
              <w:t xml:space="preserve"> 7</w:t>
            </w:r>
            <w:r w:rsidR="003E1A9D" w:rsidRPr="00622D9A">
              <w:rPr>
                <w:rFonts w:ascii="Times New Roman" w:hAnsi="Times New Roman"/>
              </w:rPr>
              <w:t xml:space="preserve">6 №002684875 ГРН 2117609024950 </w:t>
            </w:r>
            <w:proofErr w:type="spellStart"/>
            <w:r w:rsidR="003E1A9D" w:rsidRPr="00622D9A">
              <w:rPr>
                <w:rFonts w:ascii="Times New Roman" w:hAnsi="Times New Roman"/>
              </w:rPr>
              <w:t>от</w:t>
            </w:r>
            <w:proofErr w:type="spellEnd"/>
            <w:r w:rsidR="003E1A9D" w:rsidRPr="00622D9A">
              <w:rPr>
                <w:rFonts w:ascii="Times New Roman" w:hAnsi="Times New Roman"/>
              </w:rPr>
              <w:t xml:space="preserve"> 15.11.2011г.</w:t>
            </w:r>
          </w:p>
        </w:tc>
      </w:tr>
      <w:tr w:rsidR="003E1A9D" w:rsidRPr="00622D9A" w:rsidTr="00756AE8">
        <w:tc>
          <w:tcPr>
            <w:tcW w:w="4020"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5"/>
            </w:pPr>
            <w:r w:rsidRPr="00622D9A">
              <w:t xml:space="preserve">Лицензия </w:t>
            </w:r>
            <w:r w:rsidRPr="00622D9A">
              <w:rPr>
                <w:rFonts w:eastAsiaTheme="minorEastAsia" w:cs="Times New Roman"/>
              </w:rPr>
              <w:t>на осуществление образовательной деятельности</w:t>
            </w:r>
          </w:p>
        </w:tc>
        <w:tc>
          <w:tcPr>
            <w:tcW w:w="6049"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622D9A" w:rsidRPr="00622D9A" w:rsidRDefault="00622D9A" w:rsidP="00511CF8">
            <w:pPr>
              <w:pStyle w:val="ConsPlusCell"/>
              <w:rPr>
                <w:rFonts w:ascii="Times New Roman" w:hAnsi="Times New Roman" w:cs="Times New Roman"/>
                <w:sz w:val="24"/>
                <w:szCs w:val="24"/>
              </w:rPr>
            </w:pPr>
            <w:r w:rsidRPr="00622D9A">
              <w:rPr>
                <w:rFonts w:ascii="Times New Roman" w:hAnsi="Times New Roman" w:cs="Times New Roman"/>
                <w:sz w:val="24"/>
                <w:szCs w:val="24"/>
              </w:rPr>
              <w:t xml:space="preserve">     </w:t>
            </w:r>
            <w:r w:rsidR="003E1A9D" w:rsidRPr="00622D9A">
              <w:rPr>
                <w:rFonts w:ascii="Times New Roman" w:hAnsi="Times New Roman" w:cs="Times New Roman"/>
                <w:sz w:val="24"/>
                <w:szCs w:val="24"/>
              </w:rPr>
              <w:t xml:space="preserve">№402/16 от 19.08.2016г. Серия 76Л02 №0001182; </w:t>
            </w:r>
            <w:r w:rsidRPr="00622D9A">
              <w:rPr>
                <w:rFonts w:ascii="Times New Roman" w:hAnsi="Times New Roman" w:cs="Times New Roman"/>
                <w:sz w:val="24"/>
                <w:szCs w:val="24"/>
              </w:rPr>
              <w:t xml:space="preserve">  </w:t>
            </w:r>
          </w:p>
          <w:p w:rsidR="003E1A9D" w:rsidRPr="00622D9A" w:rsidRDefault="00622D9A" w:rsidP="00622D9A">
            <w:pPr>
              <w:pStyle w:val="ConsPlusCell"/>
            </w:pPr>
            <w:r w:rsidRPr="00622D9A">
              <w:rPr>
                <w:rFonts w:ascii="Times New Roman" w:hAnsi="Times New Roman" w:cs="Times New Roman"/>
                <w:sz w:val="24"/>
                <w:szCs w:val="24"/>
              </w:rPr>
              <w:t xml:space="preserve">      </w:t>
            </w:r>
            <w:r w:rsidR="003E1A9D" w:rsidRPr="00622D9A">
              <w:rPr>
                <w:rFonts w:ascii="Times New Roman" w:hAnsi="Times New Roman" w:cs="Times New Roman"/>
                <w:sz w:val="24"/>
                <w:szCs w:val="24"/>
              </w:rPr>
              <w:t>срок действия — бессрочно.</w:t>
            </w:r>
          </w:p>
        </w:tc>
      </w:tr>
      <w:tr w:rsidR="003E1A9D" w:rsidRPr="00622D9A" w:rsidTr="00756AE8">
        <w:tc>
          <w:tcPr>
            <w:tcW w:w="4020"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5"/>
            </w:pPr>
            <w:r w:rsidRPr="00622D9A">
              <w:t>Свидетельство о государственной аккредитации</w:t>
            </w:r>
          </w:p>
        </w:tc>
        <w:tc>
          <w:tcPr>
            <w:tcW w:w="6049"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622D9A" w:rsidRPr="00622D9A" w:rsidRDefault="003E1A9D" w:rsidP="00511CF8">
            <w:pPr>
              <w:pStyle w:val="ConsPlusCell"/>
              <w:rPr>
                <w:rFonts w:ascii="Times New Roman" w:hAnsi="Times New Roman" w:cs="Times New Roman"/>
                <w:sz w:val="24"/>
                <w:szCs w:val="24"/>
              </w:rPr>
            </w:pPr>
            <w:r w:rsidRPr="00622D9A">
              <w:rPr>
                <w:rFonts w:ascii="Times New Roman" w:hAnsi="Times New Roman" w:cs="Times New Roman"/>
                <w:sz w:val="24"/>
                <w:szCs w:val="24"/>
              </w:rPr>
              <w:t xml:space="preserve"> </w:t>
            </w:r>
            <w:r w:rsidR="00622D9A" w:rsidRPr="00622D9A">
              <w:rPr>
                <w:rFonts w:ascii="Times New Roman" w:hAnsi="Times New Roman" w:cs="Times New Roman"/>
                <w:sz w:val="24"/>
                <w:szCs w:val="24"/>
              </w:rPr>
              <w:t xml:space="preserve">    </w:t>
            </w:r>
            <w:r w:rsidRPr="00622D9A">
              <w:rPr>
                <w:rFonts w:ascii="Times New Roman" w:hAnsi="Times New Roman" w:cs="Times New Roman"/>
                <w:sz w:val="24"/>
                <w:szCs w:val="24"/>
              </w:rPr>
              <w:t xml:space="preserve">№184/16 от 21.11.2016г. Серия 76А01 №0000432, </w:t>
            </w:r>
          </w:p>
          <w:p w:rsidR="003E1A9D" w:rsidRPr="00622D9A" w:rsidRDefault="00622D9A" w:rsidP="00511CF8">
            <w:pPr>
              <w:pStyle w:val="ConsPlusCell"/>
            </w:pPr>
            <w:r w:rsidRPr="00622D9A">
              <w:rPr>
                <w:rFonts w:ascii="Times New Roman" w:hAnsi="Times New Roman" w:cs="Times New Roman"/>
                <w:sz w:val="24"/>
                <w:szCs w:val="24"/>
              </w:rPr>
              <w:t xml:space="preserve">     </w:t>
            </w:r>
            <w:r w:rsidR="003E1A9D" w:rsidRPr="00622D9A">
              <w:rPr>
                <w:rFonts w:ascii="Times New Roman" w:hAnsi="Times New Roman" w:cs="Times New Roman"/>
                <w:sz w:val="24"/>
                <w:szCs w:val="24"/>
              </w:rPr>
              <w:t>срок действия до 24.05.2023г.</w:t>
            </w:r>
          </w:p>
        </w:tc>
      </w:tr>
      <w:tr w:rsidR="003E1A9D" w:rsidRPr="00622D9A" w:rsidTr="00756AE8">
        <w:tc>
          <w:tcPr>
            <w:tcW w:w="4020" w:type="dxa"/>
            <w:tcBorders>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6"/>
              <w:spacing w:after="0"/>
              <w:ind w:left="0"/>
              <w:jc w:val="both"/>
              <w:rPr>
                <w:lang w:val="ru-RU"/>
              </w:rPr>
            </w:pPr>
            <w:r w:rsidRPr="00622D9A">
              <w:rPr>
                <w:rFonts w:ascii="Times New Roman" w:hAnsi="Times New Roman"/>
                <w:lang w:val="ru-RU"/>
              </w:rPr>
              <w:t>Свидетельство о внесении записи в ЕГРЮЛ</w:t>
            </w:r>
          </w:p>
        </w:tc>
        <w:tc>
          <w:tcPr>
            <w:tcW w:w="6049" w:type="dxa"/>
            <w:tcBorders>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622D9A" w:rsidP="00511CF8">
            <w:pPr>
              <w:pStyle w:val="a6"/>
              <w:spacing w:after="0"/>
              <w:ind w:left="283"/>
              <w:jc w:val="both"/>
            </w:pPr>
            <w:proofErr w:type="spellStart"/>
            <w:r w:rsidRPr="00622D9A">
              <w:rPr>
                <w:rFonts w:ascii="Times New Roman" w:hAnsi="Times New Roman"/>
              </w:rPr>
              <w:t>Серия</w:t>
            </w:r>
            <w:proofErr w:type="spellEnd"/>
            <w:r w:rsidRPr="00622D9A">
              <w:rPr>
                <w:rFonts w:ascii="Times New Roman" w:hAnsi="Times New Roman"/>
                <w:lang w:val="ru-RU"/>
              </w:rPr>
              <w:t xml:space="preserve"> </w:t>
            </w:r>
            <w:r w:rsidR="003E1A9D" w:rsidRPr="00622D9A">
              <w:rPr>
                <w:rFonts w:ascii="Times New Roman" w:hAnsi="Times New Roman"/>
              </w:rPr>
              <w:t xml:space="preserve">76 №002684875 ГРН 2117609024950 </w:t>
            </w:r>
            <w:proofErr w:type="spellStart"/>
            <w:r w:rsidR="003E1A9D" w:rsidRPr="00622D9A">
              <w:rPr>
                <w:rFonts w:ascii="Times New Roman" w:hAnsi="Times New Roman"/>
              </w:rPr>
              <w:t>от</w:t>
            </w:r>
            <w:proofErr w:type="spellEnd"/>
            <w:r w:rsidR="003E1A9D" w:rsidRPr="00622D9A">
              <w:rPr>
                <w:rFonts w:ascii="Times New Roman" w:hAnsi="Times New Roman"/>
              </w:rPr>
              <w:t xml:space="preserve"> 15.11.2011г.</w:t>
            </w:r>
          </w:p>
        </w:tc>
      </w:tr>
      <w:tr w:rsidR="003E1A9D" w:rsidRPr="00622D9A" w:rsidTr="00756AE8">
        <w:tc>
          <w:tcPr>
            <w:tcW w:w="4020" w:type="dxa"/>
            <w:tcBorders>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6"/>
              <w:spacing w:after="0"/>
              <w:ind w:left="57"/>
              <w:jc w:val="both"/>
            </w:pPr>
            <w:r w:rsidRPr="00622D9A">
              <w:rPr>
                <w:rFonts w:ascii="Times New Roman" w:hAnsi="Times New Roman"/>
              </w:rPr>
              <w:t>ОГРН</w:t>
            </w:r>
          </w:p>
        </w:tc>
        <w:tc>
          <w:tcPr>
            <w:tcW w:w="6049" w:type="dxa"/>
            <w:tcBorders>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6"/>
              <w:spacing w:after="0"/>
              <w:ind w:left="283"/>
              <w:jc w:val="both"/>
            </w:pPr>
            <w:r w:rsidRPr="00622D9A">
              <w:rPr>
                <w:rFonts w:ascii="Times New Roman" w:hAnsi="Times New Roman"/>
              </w:rPr>
              <w:t>1027601068890</w:t>
            </w:r>
          </w:p>
        </w:tc>
      </w:tr>
      <w:tr w:rsidR="003E1A9D" w:rsidRPr="00622D9A" w:rsidTr="00756AE8">
        <w:tc>
          <w:tcPr>
            <w:tcW w:w="4020" w:type="dxa"/>
            <w:tcBorders>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6"/>
              <w:spacing w:after="0"/>
              <w:ind w:left="57"/>
              <w:jc w:val="both"/>
            </w:pPr>
            <w:r w:rsidRPr="00622D9A">
              <w:rPr>
                <w:rFonts w:ascii="Times New Roman" w:hAnsi="Times New Roman"/>
              </w:rPr>
              <w:t>ИНН</w:t>
            </w:r>
          </w:p>
        </w:tc>
        <w:tc>
          <w:tcPr>
            <w:tcW w:w="6049" w:type="dxa"/>
            <w:tcBorders>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6"/>
              <w:spacing w:after="0"/>
              <w:ind w:left="283"/>
              <w:jc w:val="both"/>
            </w:pPr>
            <w:r w:rsidRPr="00622D9A">
              <w:rPr>
                <w:rFonts w:ascii="Times New Roman" w:hAnsi="Times New Roman"/>
              </w:rPr>
              <w:t>7609014059</w:t>
            </w:r>
          </w:p>
        </w:tc>
      </w:tr>
      <w:tr w:rsidR="003E1A9D" w:rsidRPr="00622D9A" w:rsidTr="00756AE8">
        <w:tc>
          <w:tcPr>
            <w:tcW w:w="4020" w:type="dxa"/>
            <w:tcBorders>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6"/>
              <w:spacing w:after="0"/>
              <w:ind w:left="57"/>
              <w:jc w:val="both"/>
            </w:pPr>
            <w:r w:rsidRPr="00622D9A">
              <w:rPr>
                <w:rFonts w:ascii="Times New Roman" w:hAnsi="Times New Roman"/>
              </w:rPr>
              <w:t>КПП</w:t>
            </w:r>
          </w:p>
        </w:tc>
        <w:tc>
          <w:tcPr>
            <w:tcW w:w="6049" w:type="dxa"/>
            <w:tcBorders>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6"/>
              <w:spacing w:after="0"/>
              <w:ind w:left="283"/>
              <w:jc w:val="both"/>
            </w:pPr>
            <w:r w:rsidRPr="00622D9A">
              <w:rPr>
                <w:rFonts w:ascii="Times New Roman" w:hAnsi="Times New Roman"/>
              </w:rPr>
              <w:t xml:space="preserve">760901001 </w:t>
            </w:r>
          </w:p>
        </w:tc>
      </w:tr>
      <w:tr w:rsidR="003E1A9D" w:rsidRPr="007C3395" w:rsidTr="00756AE8">
        <w:tc>
          <w:tcPr>
            <w:tcW w:w="4020" w:type="dxa"/>
            <w:tcBorders>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511CF8">
            <w:pPr>
              <w:pStyle w:val="a3"/>
              <w:ind w:left="57"/>
              <w:jc w:val="both"/>
              <w:rPr>
                <w:rFonts w:ascii="Times New Roman" w:hAnsi="Times New Roman"/>
              </w:rPr>
            </w:pPr>
            <w:r w:rsidRPr="00622D9A">
              <w:rPr>
                <w:rFonts w:ascii="Times New Roman" w:hAnsi="Times New Roman"/>
                <w:lang w:eastAsia="ru-RU"/>
              </w:rPr>
              <w:t>Адрес сайта в Интернете</w:t>
            </w:r>
          </w:p>
        </w:tc>
        <w:tc>
          <w:tcPr>
            <w:tcW w:w="6049" w:type="dxa"/>
            <w:tcBorders>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B558DB" w:rsidP="00511CF8">
            <w:pPr>
              <w:pStyle w:val="a3"/>
              <w:ind w:left="283"/>
              <w:jc w:val="both"/>
              <w:rPr>
                <w:rFonts w:ascii="Times New Roman" w:hAnsi="Times New Roman"/>
                <w:lang w:val="en-US"/>
              </w:rPr>
            </w:pPr>
            <w:r>
              <w:fldChar w:fldCharType="begin"/>
            </w:r>
            <w:r w:rsidRPr="007C3395">
              <w:rPr>
                <w:lang w:val="en-US"/>
              </w:rPr>
              <w:instrText xml:space="preserve"> HYPERLINK "http://yandex.ru/clck/jsredir?bu=aza&amp;from=yandex.ru%3Bsearch%2F%3Bweb%3B%3B&amp;text=&amp;etext=2109.n0WtNrUljWbC9kgOkLacyLAEt45Jmhy-qLVdH6qDYXmAH1l3jnsuFBEHEkzgyZyOND3eljn0G4PTZpU6_YX9r5ufmzifxOnqJ7d_VHTMm5k4XZxViKuzPW4limOPwrMdRddw3CE8TuHmKptT2u4GEz1</w:instrText>
            </w:r>
            <w:r w:rsidRPr="007C3395">
              <w:rPr>
                <w:lang w:val="en-US"/>
              </w:rPr>
              <w:instrText>WS6UhOnaQGBASdb9Xa6CojJ0ERs6TVW5gSb1mPrDu.74c3907962f26a0516e37b0f523bd93285d8161a&amp;uuid=&amp;state=PEtFfuTeVD4jaxywoSUvtB2i7c0_vxGdDFcW7MDt6c_LdIVGO5cgeKg6Y9d5PS7tQPlwDBvyYjpqcLF6RwezX9b1Zjl2z82lCHtzPQ8w3CNIRWfPEgveIiQN_qyeB0R023OIYZ4YstUgL76aJGzGb-zG90C8e_c_&amp;</w:instrText>
            </w:r>
            <w:r w:rsidRPr="007C3395">
              <w:rPr>
                <w:lang w:val="en-US"/>
              </w:rPr>
              <w:instrText>&amp;cst=AiuY0DBWFJ5Hyx_fyvalFKLmY64Ga7BDnr2tauhL-ugutvTgYh2DEHcwtoPI01T5Y24mluLMmSe5PxsBqvB2rOSXzgHQv4PY2IziFRmuYYeHtcMyhIy1C9LWE5ufaFAYErbFFFfciaRk0QeLuenvOCrRU9nYjfz-POu-dCGO-esCiZs03Pe3O3htmvoqfJOek0HX-5wScRXwpCKe3euYXBjVEqZ75kIS_71ye_X7vLrz9DeRyzLbI-iz5zp</w:instrText>
            </w:r>
            <w:r w:rsidRPr="007C3395">
              <w:rPr>
                <w:lang w:val="en-US"/>
              </w:rPr>
              <w:instrText>kQFqn-T02ylOxzApoDe0m4S1o6-J38LhEGThFPxJTeQhTwd3hbX9LswME4BwbAuUDsSj6uh5MceS3N9bUY3esAkSJuDHhoIAp_iAhhHRmfwuOA-wqB_TZ3sjrghV49jpXoAA-vKxoeIluzP4-rGhObrr2l_JwdG8eEhAtj700ruAQxuQTRUcHFNl_ZU5C7wa_OXEuGFltEx2HXXWjRVBToiY16DjC63TKaE0YQkqK5Q-hE_m7vkjOt6BZkFcHBS6</w:instrText>
            </w:r>
            <w:r w:rsidRPr="007C3395">
              <w:rPr>
                <w:lang w:val="en-US"/>
              </w:rPr>
              <w:instrText>YO1tWcTiDxufnY-cfsUgPtb6SA9f6mJ9b8ob8-yzL_TWLXFZtdoZc-4h6mrf_zeN18ShpVtTGYGGkapksGTERxky21oDRHvTPBQTY4SToBqM5oPHSFzTZGDacYz1XtT8ITuUBvwJHyY6t7oOxwVYWZ-OHJtdsAMmxOwkg-2gCWOHEjq4fPq23EgFSIM5e1KXu1z9f-CKslVZ-cy8ZNcE-7rgGSU9E5M9GzQOc-dbO6SNjsbuKxSgto3gVTXX9ViJ</w:instrText>
            </w:r>
            <w:r w:rsidRPr="007C3395">
              <w:rPr>
                <w:lang w:val="en-US"/>
              </w:rPr>
              <w:instrText>KTSnQF-lSHQU6nMegTU7ev28ERcAQDaL-Q0ddlgQeymL5U3pBohwFY55Vp-zolDLeXFAVdRYoKHwP_q5NCwruZEf-7m9qV3LD4CZVGbs6qZcce93WpRUChFOUishAWNVncU-4kHvC89rDxrcYpinImcEQBvCI1pFRb17vXIL2H9tMpOk22uEqtFtbdil2szwLG6lztwkwpgE4_ORUhjtZRf0WvaPxmzY-qMWFe8xmT4b4CTvBB9HrpnM0KbWGhYG</w:instrText>
            </w:r>
            <w:r w:rsidRPr="007C3395">
              <w:rPr>
                <w:lang w:val="en-US"/>
              </w:rPr>
              <w:instrText>nV1oaWU32nBuza8hoZNkRWx9rH6Rl_RlA2GL9DwBKYVRiuD4DYBeP5EGXYtUrHG7QERFZ57mE5BVVUS8,&amp;data=UlNrNmk5WktYejY4cHFySjRXSWhXR05nSnktaExVRGhkS3pmYjhNZnBqb0dlMHI2TjB5LXhHT3d5bTd1aTVOM3gtWGNlVzBzTWIxTm91VzRpWjRIaUl3U0ZFUDFaWGlFY1B1cFdqcVBKZVRfQ1E2OVFVTUtPUSws&amp;sign=61a</w:instrText>
            </w:r>
            <w:r w:rsidRPr="007C3395">
              <w:rPr>
                <w:lang w:val="en-US"/>
              </w:rPr>
              <w:instrText xml:space="preserve">0f9f25b5fb3801697aa5d66f2f2e7&amp;keyno=0&amp;b64e=2&amp;ref=orjY4mGPRjk5boDnW0uvlrrd71vZw9kpjly_ySFdX80,&amp;l10n=ru&amp;cts=1554124379790" \h </w:instrText>
            </w:r>
            <w:r>
              <w:fldChar w:fldCharType="separate"/>
            </w:r>
            <w:r w:rsidR="003E1A9D" w:rsidRPr="00622D9A">
              <w:rPr>
                <w:rStyle w:val="-"/>
                <w:rFonts w:ascii="Times New Roman" w:hAnsi="Times New Roman"/>
                <w:bCs/>
                <w:color w:val="00000A"/>
                <w:sz w:val="21"/>
                <w:szCs w:val="21"/>
                <w:lang w:val="en-US"/>
              </w:rPr>
              <w:t>kolenovo-ros.edu.yar.r</w:t>
            </w:r>
            <w:r>
              <w:rPr>
                <w:rStyle w:val="-"/>
                <w:rFonts w:ascii="Times New Roman" w:hAnsi="Times New Roman"/>
                <w:bCs/>
                <w:color w:val="00000A"/>
                <w:sz w:val="21"/>
                <w:szCs w:val="21"/>
                <w:lang w:val="en-US"/>
              </w:rPr>
              <w:fldChar w:fldCharType="end"/>
            </w:r>
            <w:r w:rsidR="003E1A9D" w:rsidRPr="00622D9A">
              <w:rPr>
                <w:rFonts w:ascii="Times New Roman" w:hAnsi="Times New Roman"/>
                <w:bCs/>
                <w:color w:val="00000A"/>
                <w:sz w:val="21"/>
                <w:szCs w:val="21"/>
                <w:lang w:val="en-US"/>
              </w:rPr>
              <w:t>u</w:t>
            </w:r>
          </w:p>
        </w:tc>
      </w:tr>
      <w:tr w:rsidR="003E1A9D" w:rsidRPr="00622D9A" w:rsidTr="00756AE8">
        <w:tc>
          <w:tcPr>
            <w:tcW w:w="4020" w:type="dxa"/>
            <w:tcBorders>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622D9A">
            <w:pPr>
              <w:pStyle w:val="a3"/>
              <w:rPr>
                <w:rFonts w:ascii="Times New Roman" w:hAnsi="Times New Roman"/>
              </w:rPr>
            </w:pPr>
            <w:r w:rsidRPr="00622D9A">
              <w:rPr>
                <w:rFonts w:ascii="Times New Roman" w:hAnsi="Times New Roman"/>
                <w:lang w:eastAsia="ru-RU"/>
              </w:rPr>
              <w:t>Организационно-правовая форма</w:t>
            </w:r>
          </w:p>
        </w:tc>
        <w:tc>
          <w:tcPr>
            <w:tcW w:w="6049" w:type="dxa"/>
            <w:tcBorders>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622D9A" w:rsidP="00622D9A">
            <w:pPr>
              <w:pStyle w:val="a3"/>
              <w:rPr>
                <w:rFonts w:ascii="Times New Roman" w:hAnsi="Times New Roman"/>
              </w:rPr>
            </w:pPr>
            <w:r w:rsidRPr="00622D9A">
              <w:rPr>
                <w:rFonts w:ascii="Times New Roman" w:hAnsi="Times New Roman"/>
                <w:lang w:eastAsia="ru-RU"/>
              </w:rPr>
              <w:t xml:space="preserve">     </w:t>
            </w:r>
            <w:r w:rsidR="003E1A9D" w:rsidRPr="00622D9A">
              <w:rPr>
                <w:rFonts w:ascii="Times New Roman" w:hAnsi="Times New Roman"/>
                <w:lang w:eastAsia="ru-RU"/>
              </w:rPr>
              <w:t xml:space="preserve">учреждение </w:t>
            </w:r>
          </w:p>
        </w:tc>
      </w:tr>
      <w:tr w:rsidR="003E1A9D" w:rsidRPr="00622D9A" w:rsidTr="00756AE8">
        <w:trPr>
          <w:trHeight w:val="296"/>
        </w:trPr>
        <w:tc>
          <w:tcPr>
            <w:tcW w:w="4020" w:type="dxa"/>
            <w:tcBorders>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3E1A9D" w:rsidP="00622D9A">
            <w:pPr>
              <w:pStyle w:val="a3"/>
              <w:rPr>
                <w:rFonts w:ascii="Times New Roman" w:hAnsi="Times New Roman"/>
              </w:rPr>
            </w:pPr>
            <w:r w:rsidRPr="00622D9A">
              <w:rPr>
                <w:rFonts w:ascii="Times New Roman" w:hAnsi="Times New Roman"/>
                <w:lang w:eastAsia="ru-RU"/>
              </w:rPr>
              <w:t>Количество обучающихся</w:t>
            </w:r>
          </w:p>
        </w:tc>
        <w:tc>
          <w:tcPr>
            <w:tcW w:w="6049" w:type="dxa"/>
            <w:tcBorders>
              <w:left w:val="single" w:sz="2" w:space="0" w:color="222222"/>
              <w:bottom w:val="single" w:sz="2" w:space="0" w:color="222222"/>
              <w:right w:val="single" w:sz="2" w:space="0" w:color="222222"/>
            </w:tcBorders>
            <w:shd w:val="clear" w:color="auto" w:fill="auto"/>
            <w:tcMar>
              <w:left w:w="72" w:type="dxa"/>
            </w:tcMar>
            <w:vAlign w:val="center"/>
          </w:tcPr>
          <w:p w:rsidR="003E1A9D" w:rsidRPr="00622D9A" w:rsidRDefault="00622D9A" w:rsidP="00622D9A">
            <w:pPr>
              <w:pStyle w:val="a3"/>
              <w:rPr>
                <w:rFonts w:ascii="Times New Roman" w:hAnsi="Times New Roman"/>
              </w:rPr>
            </w:pPr>
            <w:r w:rsidRPr="00622D9A">
              <w:rPr>
                <w:rFonts w:ascii="Times New Roman" w:hAnsi="Times New Roman"/>
                <w:lang w:eastAsia="ru-RU"/>
              </w:rPr>
              <w:t xml:space="preserve">    </w:t>
            </w:r>
            <w:r w:rsidR="003E1A9D" w:rsidRPr="00622D9A">
              <w:rPr>
                <w:rFonts w:ascii="Times New Roman" w:hAnsi="Times New Roman"/>
                <w:lang w:eastAsia="ru-RU"/>
              </w:rPr>
              <w:t>105 человек</w:t>
            </w:r>
          </w:p>
        </w:tc>
      </w:tr>
    </w:tbl>
    <w:p w:rsidR="003E1A9D" w:rsidRPr="00622D9A" w:rsidRDefault="003E1A9D" w:rsidP="003E1A9D">
      <w:pPr>
        <w:pStyle w:val="a5"/>
        <w:spacing w:after="283"/>
        <w:rPr>
          <w:i/>
        </w:rPr>
      </w:pPr>
    </w:p>
    <w:p w:rsidR="003E1A9D" w:rsidRPr="00622D9A" w:rsidRDefault="003E1A9D" w:rsidP="003E1A9D">
      <w:pPr>
        <w:pStyle w:val="a5"/>
        <w:spacing w:after="283"/>
        <w:jc w:val="both"/>
      </w:pPr>
      <w:r w:rsidRPr="00622D9A">
        <w:rPr>
          <w:shd w:val="clear" w:color="auto" w:fill="FFFFCC"/>
        </w:rPr>
        <w:tab/>
        <w:t>МОУ Коленовская СОШ (далее – Школа) расположено в д.Коленово. Это населенный пункт</w:t>
      </w:r>
      <w:r w:rsidRPr="00622D9A">
        <w:rPr>
          <w:rFonts w:cs="Times New Roman"/>
          <w:shd w:val="clear" w:color="auto" w:fill="FFFFCC"/>
        </w:rPr>
        <w:t xml:space="preserve"> в составе </w:t>
      </w:r>
      <w:hyperlink r:id="rId9">
        <w:r w:rsidR="00622D9A" w:rsidRPr="00622D9A">
          <w:rPr>
            <w:rStyle w:val="-"/>
            <w:rFonts w:cs="Times New Roman"/>
            <w:color w:val="000000" w:themeColor="text1"/>
            <w:u w:val="none"/>
          </w:rPr>
          <w:t>сельского поселения Петровское</w:t>
        </w:r>
      </w:hyperlink>
      <w:r w:rsidR="00622D9A" w:rsidRPr="00622D9A">
        <w:rPr>
          <w:rFonts w:cs="Times New Roman"/>
          <w:shd w:val="clear" w:color="auto" w:fill="FFFFCC"/>
        </w:rPr>
        <w:t xml:space="preserve"> </w:t>
      </w:r>
      <w:hyperlink r:id="rId10">
        <w:r w:rsidR="00622D9A" w:rsidRPr="00622D9A">
          <w:rPr>
            <w:rStyle w:val="-"/>
            <w:rFonts w:cs="Times New Roman"/>
            <w:color w:val="000000" w:themeColor="text1"/>
            <w:u w:val="none"/>
          </w:rPr>
          <w:t>Ростовского муниципального района</w:t>
        </w:r>
      </w:hyperlink>
      <w:r w:rsidR="00622D9A" w:rsidRPr="00622D9A">
        <w:rPr>
          <w:rFonts w:cs="Times New Roman"/>
          <w:color w:val="000000" w:themeColor="text1"/>
        </w:rPr>
        <w:t xml:space="preserve"> </w:t>
      </w:r>
      <w:hyperlink r:id="rId11">
        <w:r w:rsidR="00622D9A" w:rsidRPr="00622D9A">
          <w:rPr>
            <w:rStyle w:val="-"/>
            <w:rFonts w:cs="Times New Roman"/>
            <w:color w:val="000000" w:themeColor="text1"/>
            <w:u w:val="none"/>
          </w:rPr>
          <w:t>Ярославской области</w:t>
        </w:r>
      </w:hyperlink>
      <w:r w:rsidR="00622D9A" w:rsidRPr="00622D9A">
        <w:rPr>
          <w:rFonts w:cs="Times New Roman"/>
          <w:color w:val="000000" w:themeColor="text1"/>
        </w:rPr>
        <w:t xml:space="preserve">. </w:t>
      </w:r>
      <w:r w:rsidR="00622D9A" w:rsidRPr="00622D9A">
        <w:rPr>
          <w:rFonts w:cs="Times New Roman"/>
          <w:shd w:val="clear" w:color="auto" w:fill="FFFFCC"/>
        </w:rPr>
        <w:t>Располагается на федеральной трассе М-8 между двумя районными центрами п</w:t>
      </w:r>
      <w:r w:rsidR="00622D9A" w:rsidRPr="00622D9A">
        <w:t xml:space="preserve"> </w:t>
      </w:r>
      <w:r w:rsidRPr="00622D9A">
        <w:rPr>
          <w:rFonts w:cs="Times New Roman"/>
          <w:shd w:val="clear" w:color="auto" w:fill="FFFFCC"/>
        </w:rPr>
        <w:t>очти посередине: в 37км от г. Ростова - Великого и в 40км от  г. Переславля – Залесского.</w:t>
      </w:r>
    </w:p>
    <w:p w:rsidR="003E1A9D" w:rsidRPr="00622D9A" w:rsidRDefault="003E1A9D" w:rsidP="003E1A9D">
      <w:pPr>
        <w:pStyle w:val="a3"/>
        <w:spacing w:after="283"/>
        <w:ind w:firstLine="708"/>
        <w:jc w:val="both"/>
        <w:rPr>
          <w:rFonts w:ascii="Times New Roman" w:hAnsi="Times New Roman"/>
        </w:rPr>
      </w:pPr>
      <w:r w:rsidRPr="00622D9A">
        <w:rPr>
          <w:rFonts w:ascii="Times New Roman" w:hAnsi="Times New Roman"/>
          <w:sz w:val="24"/>
          <w:shd w:val="clear" w:color="auto" w:fill="FFFFCC"/>
        </w:rPr>
        <w:lastRenderedPageBreak/>
        <w:t>Школа была построена для детей работников ОАО «Петровский завод ЖБИ» и начала своё функционирование с 01.09.1987г. С первого года в ней стали обучаться дети из 5 близлежащих населенных пунктов, в том числе и дети военнослужащих в/ч 23343 п.Лесной. В настоящее время обучающиеся приезжают на 2 школьных автобусах из 9 населенных пунктов – д.Коленово, с.Любилки, п.Петровск, п.Горный, д.Галахово, п.Заречный, д.Дертники, п.Лесной и В/Ч п.Лесной.</w:t>
      </w:r>
      <w:r w:rsidRPr="00622D9A">
        <w:rPr>
          <w:rFonts w:ascii="Times New Roman" w:hAnsi="Times New Roman"/>
          <w:i/>
          <w:sz w:val="24"/>
          <w:shd w:val="clear" w:color="auto" w:fill="FFFFCC"/>
        </w:rPr>
        <w:t xml:space="preserve"> </w:t>
      </w:r>
    </w:p>
    <w:p w:rsidR="003E1A9D" w:rsidRPr="00622D9A" w:rsidRDefault="003E1A9D" w:rsidP="00622D9A">
      <w:pPr>
        <w:pStyle w:val="a3"/>
        <w:rPr>
          <w:rFonts w:ascii="Times New Roman" w:hAnsi="Times New Roman"/>
          <w:sz w:val="24"/>
        </w:rPr>
      </w:pPr>
      <w:r w:rsidRPr="00622D9A">
        <w:rPr>
          <w:rFonts w:ascii="Times New Roman" w:hAnsi="Times New Roman"/>
          <w:sz w:val="24"/>
          <w:shd w:val="clear" w:color="auto" w:fill="FFFFCC"/>
        </w:rPr>
        <w:t xml:space="preserve">Большинство семей обучающихся проживают в домах типовой застройки: </w:t>
      </w:r>
    </w:p>
    <w:p w:rsidR="003E1A9D" w:rsidRPr="00622D9A" w:rsidRDefault="003E1A9D" w:rsidP="00622D9A">
      <w:pPr>
        <w:pStyle w:val="a3"/>
        <w:rPr>
          <w:rFonts w:ascii="Times New Roman" w:hAnsi="Times New Roman"/>
          <w:color w:val="FF0000"/>
          <w:sz w:val="24"/>
          <w:shd w:val="clear" w:color="auto" w:fill="FFFFCC"/>
        </w:rPr>
      </w:pPr>
      <w:r w:rsidRPr="00622D9A">
        <w:rPr>
          <w:rFonts w:ascii="Times New Roman" w:hAnsi="Times New Roman"/>
          <w:color w:val="FF0000"/>
          <w:sz w:val="24"/>
          <w:shd w:val="clear" w:color="auto" w:fill="FFFFCC"/>
        </w:rPr>
        <w:t>81 процент − рядом со Школой, 19 процентов − в близлежащих поселках.</w:t>
      </w:r>
    </w:p>
    <w:p w:rsidR="00622D9A" w:rsidRPr="00622D9A" w:rsidRDefault="00622D9A" w:rsidP="00622D9A">
      <w:pPr>
        <w:pStyle w:val="a3"/>
        <w:rPr>
          <w:rFonts w:ascii="Times New Roman" w:hAnsi="Times New Roman"/>
          <w:sz w:val="24"/>
        </w:rPr>
      </w:pPr>
    </w:p>
    <w:p w:rsidR="003E1A9D" w:rsidRDefault="003E1A9D" w:rsidP="003E1A9D">
      <w:pPr>
        <w:pStyle w:val="a5"/>
        <w:spacing w:after="150"/>
      </w:pPr>
      <w:r>
        <w:t xml:space="preserve">Основным видом деятельности </w:t>
      </w:r>
      <w:r>
        <w:rPr>
          <w:i/>
          <w:shd w:val="clear" w:color="auto" w:fill="FFFFCC"/>
        </w:rPr>
        <w:t xml:space="preserve">Школы </w:t>
      </w:r>
      <w:r>
        <w:t xml:space="preserve">является реализация </w:t>
      </w:r>
      <w:r>
        <w:rPr>
          <w:i/>
          <w:shd w:val="clear" w:color="auto" w:fill="FFFFCC"/>
        </w:rPr>
        <w:t xml:space="preserve">общеобразовательных программ начального общего, основного общего и среднего общего образования. </w:t>
      </w:r>
    </w:p>
    <w:p w:rsidR="003E1A9D" w:rsidRPr="008F175E" w:rsidRDefault="003E1A9D" w:rsidP="003E1A9D">
      <w:pPr>
        <w:autoSpaceDE w:val="0"/>
        <w:autoSpaceDN w:val="0"/>
        <w:adjustRightInd w:val="0"/>
        <w:spacing w:after="0" w:line="240" w:lineRule="auto"/>
        <w:rPr>
          <w:rFonts w:ascii="Times New Roman" w:hAnsi="Times New Roman" w:cs="Times New Roman"/>
          <w:b/>
          <w:bCs/>
          <w:iCs/>
          <w:sz w:val="24"/>
          <w:szCs w:val="24"/>
        </w:rPr>
      </w:pPr>
      <w:r w:rsidRPr="008F175E">
        <w:rPr>
          <w:rFonts w:ascii="Times New Roman" w:hAnsi="Times New Roman" w:cs="Times New Roman"/>
          <w:b/>
          <w:bCs/>
          <w:iCs/>
          <w:sz w:val="24"/>
          <w:szCs w:val="24"/>
        </w:rPr>
        <w:t>1.2. Изменение локальных актов ОУ в части содержания образования, организации образовательного процесса</w:t>
      </w:r>
    </w:p>
    <w:p w:rsidR="003E1A9D" w:rsidRDefault="003E1A9D" w:rsidP="003E1A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2019 года была частично обновлена нормативная база учреждения.</w:t>
      </w:r>
    </w:p>
    <w:p w:rsidR="003E1A9D" w:rsidRDefault="003E1A9D" w:rsidP="003E1A9D">
      <w:pPr>
        <w:jc w:val="both"/>
        <w:rPr>
          <w:rFonts w:ascii="Times New Roman" w:hAnsi="Times New Roman" w:cs="Times New Roman"/>
          <w:sz w:val="24"/>
          <w:szCs w:val="24"/>
        </w:rPr>
      </w:pPr>
      <w:r>
        <w:rPr>
          <w:rFonts w:ascii="Times New Roman" w:hAnsi="Times New Roman" w:cs="Times New Roman"/>
          <w:sz w:val="24"/>
          <w:szCs w:val="24"/>
        </w:rPr>
        <w:t xml:space="preserve">Цель обновления и корректировки нормативных документов – приведение в соответствие локальных актов с действующими документами в сфере образования РФ и региона, обеспечение совершенствования процесса управления образовательным учреждением. </w:t>
      </w:r>
    </w:p>
    <w:p w:rsidR="003E1A9D" w:rsidRDefault="003E1A9D" w:rsidP="003E1A9D">
      <w:pPr>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проведена корректировка </w:t>
      </w:r>
      <w:r w:rsidRPr="003E1A9D">
        <w:rPr>
          <w:rFonts w:ascii="Times New Roman" w:hAnsi="Times New Roman" w:cs="Times New Roman"/>
          <w:color w:val="FF0000"/>
          <w:sz w:val="24"/>
          <w:szCs w:val="24"/>
        </w:rPr>
        <w:t>десяти</w:t>
      </w:r>
      <w:r w:rsidRPr="008F175E">
        <w:rPr>
          <w:rFonts w:ascii="Times New Roman" w:hAnsi="Times New Roman" w:cs="Times New Roman"/>
          <w:b/>
          <w:sz w:val="24"/>
          <w:szCs w:val="24"/>
        </w:rPr>
        <w:t xml:space="preserve"> </w:t>
      </w:r>
      <w:r>
        <w:rPr>
          <w:rFonts w:ascii="Times New Roman" w:hAnsi="Times New Roman" w:cs="Times New Roman"/>
          <w:sz w:val="24"/>
          <w:szCs w:val="24"/>
        </w:rPr>
        <w:t>локальных актов, регламентирующих организацию учебно-воспитательного процесса, методическую и воспитательную работу, сопровождение одаренных учащихся.</w:t>
      </w:r>
    </w:p>
    <w:p w:rsidR="003E1A9D" w:rsidRDefault="003E1A9D" w:rsidP="003E1A9D">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 Структура МОУ Коленовской СОШ  и система управления</w:t>
      </w:r>
    </w:p>
    <w:p w:rsidR="003E1A9D" w:rsidRDefault="003E1A9D" w:rsidP="00C34FA1">
      <w:pPr>
        <w:autoSpaceDE w:val="0"/>
        <w:autoSpaceDN w:val="0"/>
        <w:adjustRightInd w:val="0"/>
        <w:spacing w:after="0" w:line="240" w:lineRule="auto"/>
        <w:jc w:val="both"/>
        <w:rPr>
          <w:rFonts w:ascii="Times New Roman" w:hAnsi="Times New Roman" w:cs="Times New Roman"/>
          <w:sz w:val="24"/>
          <w:szCs w:val="24"/>
          <w:lang w:eastAsia="ru-RU"/>
        </w:rPr>
      </w:pPr>
      <w:r w:rsidRPr="00B612D7">
        <w:rPr>
          <w:rFonts w:ascii="Times New Roman" w:hAnsi="Times New Roman" w:cs="Times New Roman"/>
          <w:b/>
          <w:bCs/>
          <w:iCs/>
          <w:sz w:val="24"/>
          <w:szCs w:val="24"/>
        </w:rPr>
        <w:t>2.1</w:t>
      </w:r>
      <w:r w:rsidRPr="00B612D7">
        <w:rPr>
          <w:rFonts w:ascii="Times New Roman" w:hAnsi="Times New Roman" w:cs="Times New Roman"/>
          <w:bCs/>
          <w:iCs/>
          <w:sz w:val="24"/>
          <w:szCs w:val="24"/>
        </w:rPr>
        <w:t xml:space="preserve">. </w:t>
      </w:r>
      <w:r w:rsidRPr="00B612D7">
        <w:rPr>
          <w:rFonts w:ascii="Times New Roman" w:hAnsi="Times New Roman" w:cs="Times New Roman"/>
          <w:sz w:val="24"/>
          <w:szCs w:val="24"/>
          <w:lang w:eastAsia="ru-RU"/>
        </w:rPr>
        <w:t>Административные об</w:t>
      </w:r>
      <w:r>
        <w:rPr>
          <w:rFonts w:ascii="Times New Roman" w:hAnsi="Times New Roman" w:cs="Times New Roman"/>
          <w:sz w:val="24"/>
          <w:szCs w:val="24"/>
          <w:lang w:eastAsia="ru-RU"/>
        </w:rPr>
        <w:t xml:space="preserve">язанности распределены согласно </w:t>
      </w:r>
      <w:r w:rsidRPr="00B612D7">
        <w:rPr>
          <w:rFonts w:ascii="Times New Roman" w:hAnsi="Times New Roman" w:cs="Times New Roman"/>
          <w:sz w:val="24"/>
          <w:szCs w:val="24"/>
          <w:lang w:eastAsia="ru-RU"/>
        </w:rPr>
        <w:t>Уставу, штатному расписанию, че</w:t>
      </w:r>
      <w:r>
        <w:rPr>
          <w:rFonts w:ascii="Times New Roman" w:hAnsi="Times New Roman" w:cs="Times New Roman"/>
          <w:sz w:val="24"/>
          <w:szCs w:val="24"/>
          <w:lang w:eastAsia="ru-RU"/>
        </w:rPr>
        <w:t xml:space="preserve">тко распределены функциональные </w:t>
      </w:r>
      <w:r w:rsidRPr="00B612D7">
        <w:rPr>
          <w:rFonts w:ascii="Times New Roman" w:hAnsi="Times New Roman" w:cs="Times New Roman"/>
          <w:sz w:val="24"/>
          <w:szCs w:val="24"/>
          <w:lang w:eastAsia="ru-RU"/>
        </w:rPr>
        <w:t>обязан</w:t>
      </w:r>
      <w:r>
        <w:rPr>
          <w:rFonts w:ascii="Times New Roman" w:hAnsi="Times New Roman" w:cs="Times New Roman"/>
          <w:sz w:val="24"/>
          <w:szCs w:val="24"/>
          <w:lang w:eastAsia="ru-RU"/>
        </w:rPr>
        <w:t xml:space="preserve">ности согласно квалификационным </w:t>
      </w:r>
      <w:r w:rsidRPr="00B612D7">
        <w:rPr>
          <w:rFonts w:ascii="Times New Roman" w:hAnsi="Times New Roman" w:cs="Times New Roman"/>
          <w:sz w:val="24"/>
          <w:szCs w:val="24"/>
          <w:lang w:eastAsia="ru-RU"/>
        </w:rPr>
        <w:t>характеристикам.</w:t>
      </w:r>
    </w:p>
    <w:p w:rsidR="003E1A9D" w:rsidRPr="00B612D7" w:rsidRDefault="003E1A9D" w:rsidP="00C34FA1">
      <w:pPr>
        <w:autoSpaceDE w:val="0"/>
        <w:autoSpaceDN w:val="0"/>
        <w:adjustRightInd w:val="0"/>
        <w:spacing w:after="0" w:line="240" w:lineRule="auto"/>
        <w:jc w:val="both"/>
        <w:rPr>
          <w:rFonts w:ascii="Times New Roman" w:hAnsi="Times New Roman" w:cs="Times New Roman"/>
          <w:sz w:val="24"/>
          <w:szCs w:val="24"/>
        </w:rPr>
      </w:pPr>
      <w:r w:rsidRPr="00B612D7">
        <w:rPr>
          <w:rFonts w:ascii="Times New Roman" w:hAnsi="Times New Roman" w:cs="Times New Roman"/>
          <w:sz w:val="24"/>
          <w:szCs w:val="24"/>
        </w:rPr>
        <w:t>Административный аппарат школы состоит из 3 человек: директор и 2 заместителя</w:t>
      </w:r>
    </w:p>
    <w:p w:rsidR="003E1A9D" w:rsidRPr="00B612D7" w:rsidRDefault="003E1A9D" w:rsidP="00C34FA1">
      <w:pPr>
        <w:autoSpaceDE w:val="0"/>
        <w:autoSpaceDN w:val="0"/>
        <w:adjustRightInd w:val="0"/>
        <w:spacing w:after="0" w:line="240" w:lineRule="auto"/>
        <w:jc w:val="both"/>
        <w:rPr>
          <w:rFonts w:ascii="Times New Roman" w:hAnsi="Times New Roman" w:cs="Times New Roman"/>
          <w:sz w:val="24"/>
          <w:szCs w:val="24"/>
        </w:rPr>
      </w:pPr>
      <w:r w:rsidRPr="00B612D7">
        <w:rPr>
          <w:rFonts w:ascii="Times New Roman" w:hAnsi="Times New Roman" w:cs="Times New Roman"/>
          <w:sz w:val="24"/>
          <w:szCs w:val="24"/>
        </w:rPr>
        <w:t>директора.</w:t>
      </w:r>
    </w:p>
    <w:p w:rsidR="003E1A9D" w:rsidRPr="00B612D7" w:rsidRDefault="003E1A9D" w:rsidP="00C34FA1">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B612D7">
        <w:rPr>
          <w:rFonts w:ascii="Times New Roman" w:hAnsi="Times New Roman" w:cs="Times New Roman"/>
          <w:b/>
          <w:bCs/>
          <w:color w:val="000000"/>
          <w:sz w:val="24"/>
          <w:szCs w:val="24"/>
          <w:lang w:eastAsia="ru-RU"/>
        </w:rPr>
        <w:t xml:space="preserve">Директор школы </w:t>
      </w:r>
      <w:r w:rsidRPr="00B612D7">
        <w:rPr>
          <w:rFonts w:ascii="Times New Roman" w:hAnsi="Times New Roman" w:cs="Times New Roman"/>
          <w:color w:val="000000"/>
          <w:sz w:val="24"/>
          <w:szCs w:val="24"/>
          <w:lang w:eastAsia="ru-RU"/>
        </w:rPr>
        <w:t>– Ильинская Ольга Михайловна, Почётный работник общего образования., разрабатывает стратегию развития школы, финансово-хозяйственную политику, кадровую политику, отвечает за согласованность работы всех служб и подразделений, является не избираемым членом Управляющего совета школы, взаимодействует с органами государственной власти. Отвечает за формирование учебного плана школы, обеспечивает рациональную квалифицированную организацию инновационной работы в школе.</w:t>
      </w:r>
    </w:p>
    <w:p w:rsidR="003E1A9D" w:rsidRPr="00B612D7" w:rsidRDefault="003E1A9D" w:rsidP="00C34FA1">
      <w:pPr>
        <w:autoSpaceDE w:val="0"/>
        <w:autoSpaceDN w:val="0"/>
        <w:adjustRightInd w:val="0"/>
        <w:spacing w:after="181" w:line="240" w:lineRule="auto"/>
        <w:jc w:val="both"/>
        <w:rPr>
          <w:rFonts w:ascii="Times New Roman" w:hAnsi="Times New Roman" w:cs="Times New Roman"/>
          <w:color w:val="000000"/>
          <w:sz w:val="24"/>
          <w:szCs w:val="24"/>
          <w:lang w:eastAsia="ru-RU"/>
        </w:rPr>
      </w:pPr>
      <w:r w:rsidRPr="00B612D7">
        <w:rPr>
          <w:rFonts w:ascii="Times New Roman" w:hAnsi="Times New Roman" w:cs="Times New Roman"/>
          <w:b/>
          <w:bCs/>
          <w:color w:val="000000"/>
          <w:sz w:val="24"/>
          <w:szCs w:val="24"/>
          <w:lang w:eastAsia="ru-RU"/>
        </w:rPr>
        <w:t xml:space="preserve">Заместитель директора гимназии по УВР </w:t>
      </w:r>
      <w:r w:rsidRPr="00B612D7">
        <w:rPr>
          <w:rFonts w:ascii="Times New Roman" w:hAnsi="Times New Roman" w:cs="Times New Roman"/>
          <w:color w:val="000000"/>
          <w:sz w:val="24"/>
          <w:szCs w:val="24"/>
          <w:lang w:eastAsia="ru-RU"/>
        </w:rPr>
        <w:t>– Ваганова Ирина Витальевна, обеспечивает деятельность школы в режиме функционирования</w:t>
      </w:r>
      <w:r w:rsidRPr="00B612D7">
        <w:rPr>
          <w:rFonts w:ascii="Times New Roman" w:hAnsi="Times New Roman" w:cs="Times New Roman"/>
          <w:i/>
          <w:iCs/>
          <w:color w:val="000000"/>
          <w:sz w:val="24"/>
          <w:szCs w:val="24"/>
          <w:lang w:eastAsia="ru-RU"/>
        </w:rPr>
        <w:t xml:space="preserve">, </w:t>
      </w:r>
      <w:r w:rsidRPr="00B612D7">
        <w:rPr>
          <w:rFonts w:ascii="Times New Roman" w:hAnsi="Times New Roman" w:cs="Times New Roman"/>
          <w:color w:val="000000"/>
          <w:sz w:val="24"/>
          <w:szCs w:val="24"/>
          <w:lang w:eastAsia="ru-RU"/>
        </w:rPr>
        <w:t>отвечает за организацию учебного процесса в 1-11 классах, организацию и проведение ЕГЭ и ОГЭ, курирует учебную деятельность учащихся и педагогов. Организует и координирует внедрение федерального государственного образовательного стандарта общего образования, курирует систему внеурочной деятельности. Координирует деятельность учителей по внедрению современных образовательных технологий, организовывает мониторинговые исследования в школе.</w:t>
      </w:r>
    </w:p>
    <w:p w:rsidR="003E1A9D" w:rsidRPr="003B7D56" w:rsidRDefault="003E1A9D" w:rsidP="00C34FA1">
      <w:pPr>
        <w:autoSpaceDE w:val="0"/>
        <w:autoSpaceDN w:val="0"/>
        <w:adjustRightInd w:val="0"/>
        <w:spacing w:after="181" w:line="240" w:lineRule="auto"/>
        <w:jc w:val="both"/>
        <w:rPr>
          <w:rFonts w:ascii="Times New Roman" w:hAnsi="Times New Roman" w:cs="Times New Roman"/>
          <w:color w:val="000000"/>
          <w:sz w:val="23"/>
          <w:szCs w:val="23"/>
          <w:lang w:eastAsia="ru-RU"/>
        </w:rPr>
      </w:pPr>
      <w:r w:rsidRPr="00B612D7">
        <w:rPr>
          <w:rFonts w:ascii="Times New Roman" w:hAnsi="Times New Roman" w:cs="Times New Roman"/>
          <w:color w:val="000000"/>
          <w:sz w:val="24"/>
          <w:szCs w:val="24"/>
          <w:lang w:eastAsia="ru-RU"/>
        </w:rPr>
        <w:t xml:space="preserve"> </w:t>
      </w:r>
      <w:r w:rsidRPr="00B612D7">
        <w:rPr>
          <w:rFonts w:ascii="Times New Roman" w:hAnsi="Times New Roman" w:cs="Times New Roman"/>
          <w:b/>
          <w:bCs/>
          <w:color w:val="000000"/>
          <w:sz w:val="24"/>
          <w:szCs w:val="24"/>
          <w:lang w:eastAsia="ru-RU"/>
        </w:rPr>
        <w:t xml:space="preserve">Заместитель директора по ВР </w:t>
      </w:r>
      <w:r w:rsidRPr="00B612D7">
        <w:rPr>
          <w:rFonts w:ascii="Times New Roman" w:hAnsi="Times New Roman" w:cs="Times New Roman"/>
          <w:color w:val="000000"/>
          <w:sz w:val="24"/>
          <w:szCs w:val="24"/>
          <w:lang w:eastAsia="ru-RU"/>
        </w:rPr>
        <w:t>–</w:t>
      </w:r>
      <w:r w:rsidRPr="008F1262">
        <w:rPr>
          <w:rFonts w:ascii="Times New Roman" w:hAnsi="Times New Roman" w:cs="Times New Roman"/>
          <w:color w:val="000000"/>
          <w:sz w:val="23"/>
          <w:szCs w:val="23"/>
          <w:lang w:eastAsia="ru-RU"/>
        </w:rPr>
        <w:t xml:space="preserve"> </w:t>
      </w:r>
      <w:r>
        <w:rPr>
          <w:rFonts w:ascii="Times New Roman" w:hAnsi="Times New Roman" w:cs="Times New Roman"/>
          <w:color w:val="000000"/>
          <w:sz w:val="23"/>
          <w:szCs w:val="23"/>
          <w:lang w:eastAsia="ru-RU"/>
        </w:rPr>
        <w:t>Кузнецова Елена Константиновна</w:t>
      </w:r>
      <w:r w:rsidRPr="008F1262">
        <w:rPr>
          <w:rFonts w:ascii="Times New Roman" w:hAnsi="Times New Roman" w:cs="Times New Roman"/>
          <w:color w:val="000000"/>
          <w:sz w:val="23"/>
          <w:szCs w:val="23"/>
          <w:lang w:eastAsia="ru-RU"/>
        </w:rPr>
        <w:t xml:space="preserve">, отвечает за воспитательную и спортивную деятельность в </w:t>
      </w:r>
      <w:r>
        <w:rPr>
          <w:rFonts w:ascii="Times New Roman" w:hAnsi="Times New Roman" w:cs="Times New Roman"/>
          <w:color w:val="000000"/>
          <w:sz w:val="23"/>
          <w:szCs w:val="23"/>
          <w:lang w:eastAsia="ru-RU"/>
        </w:rPr>
        <w:t>школы</w:t>
      </w:r>
      <w:r w:rsidRPr="008F1262">
        <w:rPr>
          <w:rFonts w:ascii="Times New Roman" w:hAnsi="Times New Roman" w:cs="Times New Roman"/>
          <w:color w:val="000000"/>
          <w:sz w:val="23"/>
          <w:szCs w:val="23"/>
          <w:lang w:eastAsia="ru-RU"/>
        </w:rPr>
        <w:t>, руководит воспитательной службой, курирует систему дополнительного образования</w:t>
      </w:r>
      <w:r>
        <w:rPr>
          <w:rFonts w:ascii="Times New Roman" w:hAnsi="Times New Roman" w:cs="Times New Roman"/>
          <w:color w:val="000000"/>
          <w:sz w:val="23"/>
          <w:szCs w:val="23"/>
          <w:lang w:eastAsia="ru-RU"/>
        </w:rPr>
        <w:t>, организацию отдыха в каникулярное время, организацию горячего питания обучающихся</w:t>
      </w:r>
      <w:r w:rsidRPr="008F1262">
        <w:rPr>
          <w:rFonts w:ascii="Times New Roman" w:hAnsi="Times New Roman" w:cs="Times New Roman"/>
          <w:color w:val="000000"/>
          <w:sz w:val="23"/>
          <w:szCs w:val="23"/>
          <w:lang w:eastAsia="ru-RU"/>
        </w:rPr>
        <w:t xml:space="preserve">. </w:t>
      </w:r>
    </w:p>
    <w:p w:rsidR="00BE1780" w:rsidRDefault="00BE1780" w:rsidP="00BE1780">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2.2. Организационная структура системы управления, где показаны все субъекты управления, включая организацию методической работы в педагогическом коллективе</w:t>
      </w:r>
    </w:p>
    <w:p w:rsidR="00622D9A" w:rsidRDefault="00622D9A" w:rsidP="00C34FA1">
      <w:pPr>
        <w:pStyle w:val="a5"/>
        <w:spacing w:after="150"/>
        <w:jc w:val="both"/>
      </w:pPr>
      <w:r>
        <w:t xml:space="preserve">Управление осуществляется </w:t>
      </w:r>
      <w:r>
        <w:rPr>
          <w:i/>
          <w:shd w:val="clear" w:color="auto" w:fill="FFFFCC"/>
        </w:rPr>
        <w:t>на принципах единоначалия и самоуправления.</w:t>
      </w:r>
    </w:p>
    <w:p w:rsidR="00622D9A" w:rsidRDefault="00622D9A" w:rsidP="00C34FA1">
      <w:pPr>
        <w:pStyle w:val="a5"/>
        <w:spacing w:after="150"/>
        <w:jc w:val="both"/>
      </w:pPr>
      <w:r>
        <w:rPr>
          <w:rStyle w:val="a4"/>
          <w:rFonts w:cs="Times New Roman"/>
          <w:lang w:eastAsia="ru-RU"/>
        </w:rPr>
        <w:lastRenderedPageBreak/>
        <w:t xml:space="preserve">Исходя из целей, принципов построения и стратегии развития школы сложилась структура, в которой выделяется </w:t>
      </w:r>
      <w:r>
        <w:rPr>
          <w:rStyle w:val="a4"/>
          <w:rFonts w:cs="Times New Roman"/>
          <w:b w:val="0"/>
          <w:bCs w:val="0"/>
          <w:lang w:eastAsia="ru-RU"/>
        </w:rPr>
        <w:t>4 уровня управления</w:t>
      </w:r>
      <w:r>
        <w:rPr>
          <w:rStyle w:val="a4"/>
          <w:rFonts w:cs="Times New Roman"/>
          <w:lang w:eastAsia="ru-RU"/>
        </w:rPr>
        <w:t>:</w:t>
      </w:r>
    </w:p>
    <w:p w:rsidR="00622D9A" w:rsidRDefault="00622D9A" w:rsidP="00C34FA1">
      <w:pPr>
        <w:pStyle w:val="a5"/>
        <w:spacing w:after="150"/>
        <w:jc w:val="both"/>
      </w:pPr>
      <w:r>
        <w:rPr>
          <w:rStyle w:val="a4"/>
          <w:rFonts w:cs="Times New Roman"/>
          <w:b w:val="0"/>
          <w:bCs w:val="0"/>
          <w:lang w:eastAsia="ru-RU"/>
        </w:rPr>
        <w:t xml:space="preserve">Первый уровень </w:t>
      </w:r>
      <w:r>
        <w:rPr>
          <w:rStyle w:val="a4"/>
          <w:rFonts w:cs="Times New Roman"/>
          <w:bCs w:val="0"/>
          <w:lang w:eastAsia="ru-RU"/>
        </w:rPr>
        <w:t xml:space="preserve">- </w:t>
      </w:r>
      <w:r>
        <w:rPr>
          <w:rStyle w:val="a4"/>
          <w:rFonts w:cs="Times New Roman"/>
          <w:lang w:eastAsia="ru-RU"/>
        </w:rPr>
        <w:t>определяет стратегические направления развития школы; ставит цели и задачи руководства учебно-воспитательным процессом. По результатам итогового контроля субъектами первого уровня принимаются новые управленческие решения, а субъектами второго (тактического) уровня – проверка их исполнения.</w:t>
      </w:r>
    </w:p>
    <w:p w:rsidR="00C34FA1" w:rsidRDefault="00622D9A" w:rsidP="00622D9A">
      <w:pPr>
        <w:pStyle w:val="a5"/>
        <w:spacing w:after="150"/>
        <w:jc w:val="right"/>
        <w:rPr>
          <w:rStyle w:val="a4"/>
        </w:rPr>
      </w:pPr>
      <w:r>
        <w:rPr>
          <w:rStyle w:val="a4"/>
        </w:rPr>
        <w:t xml:space="preserve">Таблица 1. </w:t>
      </w:r>
    </w:p>
    <w:p w:rsidR="00622D9A" w:rsidRDefault="00622D9A" w:rsidP="00C34FA1">
      <w:pPr>
        <w:pStyle w:val="a5"/>
        <w:spacing w:after="150"/>
        <w:jc w:val="center"/>
      </w:pPr>
      <w:r>
        <w:rPr>
          <w:rStyle w:val="a4"/>
        </w:rPr>
        <w:t>Органы управления, действующие в Школе</w:t>
      </w:r>
    </w:p>
    <w:tbl>
      <w:tblPr>
        <w:tblW w:w="5000" w:type="pct"/>
        <w:tblInd w:w="65" w:type="dxa"/>
        <w:tblBorders>
          <w:top w:val="single" w:sz="2" w:space="0" w:color="222222"/>
          <w:left w:val="single" w:sz="2" w:space="0" w:color="222222"/>
          <w:bottom w:val="single" w:sz="2" w:space="0" w:color="222222"/>
          <w:right w:val="single" w:sz="2" w:space="0" w:color="222222"/>
          <w:insideH w:val="single" w:sz="2" w:space="0" w:color="222222"/>
          <w:insideV w:val="single" w:sz="2" w:space="0" w:color="222222"/>
        </w:tblBorders>
        <w:tblCellMar>
          <w:top w:w="75" w:type="dxa"/>
          <w:left w:w="72" w:type="dxa"/>
          <w:bottom w:w="75" w:type="dxa"/>
          <w:right w:w="75" w:type="dxa"/>
        </w:tblCellMar>
        <w:tblLook w:val="0000" w:firstRow="0" w:lastRow="0" w:firstColumn="0" w:lastColumn="0" w:noHBand="0" w:noVBand="0"/>
      </w:tblPr>
      <w:tblGrid>
        <w:gridCol w:w="2411"/>
        <w:gridCol w:w="7658"/>
      </w:tblGrid>
      <w:tr w:rsidR="00622D9A" w:rsidTr="00330F14">
        <w:trPr>
          <w:tblHeader/>
        </w:trPr>
        <w:tc>
          <w:tcPr>
            <w:tcW w:w="2275"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622D9A" w:rsidRDefault="00622D9A" w:rsidP="00511CF8">
            <w:pPr>
              <w:pStyle w:val="a8"/>
            </w:pPr>
            <w:r>
              <w:rPr>
                <w:rStyle w:val="a4"/>
              </w:rPr>
              <w:t>Наименование органа</w:t>
            </w:r>
          </w:p>
        </w:tc>
        <w:tc>
          <w:tcPr>
            <w:tcW w:w="7227"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622D9A" w:rsidRDefault="00622D9A" w:rsidP="00511CF8">
            <w:pPr>
              <w:pStyle w:val="a8"/>
            </w:pPr>
            <w:r>
              <w:rPr>
                <w:rStyle w:val="a4"/>
              </w:rPr>
              <w:t>Функции</w:t>
            </w:r>
          </w:p>
        </w:tc>
      </w:tr>
      <w:tr w:rsidR="00622D9A" w:rsidRPr="00891E11" w:rsidTr="00330F14">
        <w:tc>
          <w:tcPr>
            <w:tcW w:w="2275"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622D9A" w:rsidRDefault="00622D9A" w:rsidP="00511CF8">
            <w:pPr>
              <w:pStyle w:val="a5"/>
            </w:pPr>
            <w:r>
              <w:rPr>
                <w:rStyle w:val="a4"/>
              </w:rPr>
              <w:t>Директор</w:t>
            </w:r>
          </w:p>
        </w:tc>
        <w:tc>
          <w:tcPr>
            <w:tcW w:w="7227"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622D9A" w:rsidRDefault="00622D9A" w:rsidP="00511CF8">
            <w:pPr>
              <w:pStyle w:val="a5"/>
              <w:rPr>
                <w:i/>
                <w:highlight w:val="yellow"/>
              </w:rPr>
            </w:pPr>
            <w:r>
              <w:rPr>
                <w:shd w:val="clear" w:color="auto" w:fill="FFFFCC"/>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622D9A" w:rsidTr="00330F14">
        <w:tc>
          <w:tcPr>
            <w:tcW w:w="2275"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622D9A" w:rsidRPr="00C34FA1" w:rsidRDefault="00622D9A" w:rsidP="00511CF8">
            <w:pPr>
              <w:pStyle w:val="a5"/>
            </w:pPr>
            <w:r w:rsidRPr="00C34FA1">
              <w:rPr>
                <w:rStyle w:val="a4"/>
                <w:shd w:val="clear" w:color="auto" w:fill="FFFFCC"/>
              </w:rPr>
              <w:t>Управляющий совет</w:t>
            </w:r>
          </w:p>
        </w:tc>
        <w:tc>
          <w:tcPr>
            <w:tcW w:w="7227"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622D9A" w:rsidRPr="00C34FA1" w:rsidRDefault="00622D9A" w:rsidP="00511CF8">
            <w:pPr>
              <w:pStyle w:val="a5"/>
              <w:spacing w:after="150"/>
              <w:rPr>
                <w:i/>
              </w:rPr>
            </w:pPr>
            <w:r w:rsidRPr="00C34FA1">
              <w:rPr>
                <w:shd w:val="clear" w:color="auto" w:fill="FFFFCC"/>
              </w:rPr>
              <w:t>Рассматривает вопросы:</w:t>
            </w:r>
          </w:p>
          <w:p w:rsidR="00622D9A" w:rsidRPr="00C34FA1" w:rsidRDefault="00622D9A" w:rsidP="00511CF8">
            <w:pPr>
              <w:pStyle w:val="a5"/>
              <w:numPr>
                <w:ilvl w:val="0"/>
                <w:numId w:val="1"/>
              </w:numPr>
              <w:ind w:left="0" w:firstLine="0"/>
              <w:rPr>
                <w:i/>
              </w:rPr>
            </w:pPr>
            <w:r w:rsidRPr="00C34FA1">
              <w:rPr>
                <w:shd w:val="clear" w:color="auto" w:fill="FFFFCC"/>
              </w:rPr>
              <w:t>развития образовательной организации;</w:t>
            </w:r>
          </w:p>
          <w:p w:rsidR="00622D9A" w:rsidRPr="00C34FA1" w:rsidRDefault="00622D9A" w:rsidP="00511CF8">
            <w:pPr>
              <w:pStyle w:val="a5"/>
              <w:numPr>
                <w:ilvl w:val="0"/>
                <w:numId w:val="1"/>
              </w:numPr>
              <w:ind w:left="0" w:firstLine="0"/>
              <w:rPr>
                <w:i/>
              </w:rPr>
            </w:pPr>
            <w:r w:rsidRPr="00C34FA1">
              <w:rPr>
                <w:shd w:val="clear" w:color="auto" w:fill="FFFFCC"/>
              </w:rPr>
              <w:t>финансово-хозяйственной деятельности;</w:t>
            </w:r>
          </w:p>
          <w:p w:rsidR="00622D9A" w:rsidRPr="00C34FA1" w:rsidRDefault="00622D9A" w:rsidP="00511CF8">
            <w:pPr>
              <w:pStyle w:val="a5"/>
              <w:numPr>
                <w:ilvl w:val="0"/>
                <w:numId w:val="1"/>
              </w:numPr>
              <w:ind w:left="0" w:firstLine="0"/>
              <w:rPr>
                <w:i/>
              </w:rPr>
            </w:pPr>
            <w:r w:rsidRPr="00C34FA1">
              <w:rPr>
                <w:shd w:val="clear" w:color="auto" w:fill="FFFFCC"/>
              </w:rPr>
              <w:t>материально-технического обеспечения</w:t>
            </w:r>
          </w:p>
        </w:tc>
      </w:tr>
      <w:tr w:rsidR="00622D9A" w:rsidTr="00330F14">
        <w:tc>
          <w:tcPr>
            <w:tcW w:w="2275"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622D9A" w:rsidRPr="00C34FA1" w:rsidRDefault="00622D9A" w:rsidP="00511CF8">
            <w:pPr>
              <w:pStyle w:val="a5"/>
            </w:pPr>
            <w:r w:rsidRPr="00C34FA1">
              <w:rPr>
                <w:rStyle w:val="a4"/>
                <w:shd w:val="clear" w:color="auto" w:fill="FFFFCC"/>
              </w:rPr>
              <w:t>Педагогический совет</w:t>
            </w:r>
          </w:p>
        </w:tc>
        <w:tc>
          <w:tcPr>
            <w:tcW w:w="7227"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622D9A" w:rsidRPr="00C34FA1" w:rsidRDefault="00622D9A" w:rsidP="00511CF8">
            <w:pPr>
              <w:pStyle w:val="a5"/>
              <w:spacing w:after="150"/>
              <w:rPr>
                <w:i/>
              </w:rPr>
            </w:pPr>
            <w:r w:rsidRPr="00C34FA1">
              <w:rPr>
                <w:shd w:val="clear" w:color="auto" w:fill="FFFFCC"/>
              </w:rPr>
              <w:t>Осуществляет текущее руководство образовательной деятельностью Школы, в том числе рассматривает вопросы:</w:t>
            </w:r>
          </w:p>
          <w:p w:rsidR="00622D9A" w:rsidRPr="00C34FA1" w:rsidRDefault="00622D9A" w:rsidP="00511CF8">
            <w:pPr>
              <w:pStyle w:val="a5"/>
              <w:numPr>
                <w:ilvl w:val="0"/>
                <w:numId w:val="2"/>
              </w:numPr>
              <w:ind w:left="0" w:firstLine="0"/>
              <w:rPr>
                <w:i/>
              </w:rPr>
            </w:pPr>
            <w:r w:rsidRPr="00C34FA1">
              <w:rPr>
                <w:shd w:val="clear" w:color="auto" w:fill="FFFFCC"/>
              </w:rPr>
              <w:t>развития образовательных услуг;</w:t>
            </w:r>
          </w:p>
          <w:p w:rsidR="00622D9A" w:rsidRPr="00C34FA1" w:rsidRDefault="00622D9A" w:rsidP="00511CF8">
            <w:pPr>
              <w:pStyle w:val="a5"/>
              <w:numPr>
                <w:ilvl w:val="0"/>
                <w:numId w:val="2"/>
              </w:numPr>
              <w:ind w:left="0" w:firstLine="0"/>
              <w:rPr>
                <w:i/>
              </w:rPr>
            </w:pPr>
            <w:r w:rsidRPr="00C34FA1">
              <w:rPr>
                <w:shd w:val="clear" w:color="auto" w:fill="FFFFCC"/>
              </w:rPr>
              <w:t>регламентации образовательных отношений;</w:t>
            </w:r>
          </w:p>
          <w:p w:rsidR="00622D9A" w:rsidRPr="00C34FA1" w:rsidRDefault="00622D9A" w:rsidP="00511CF8">
            <w:pPr>
              <w:pStyle w:val="a5"/>
              <w:numPr>
                <w:ilvl w:val="0"/>
                <w:numId w:val="2"/>
              </w:numPr>
              <w:ind w:left="0" w:firstLine="0"/>
              <w:rPr>
                <w:i/>
              </w:rPr>
            </w:pPr>
            <w:r w:rsidRPr="00C34FA1">
              <w:rPr>
                <w:shd w:val="clear" w:color="auto" w:fill="FFFFCC"/>
              </w:rPr>
              <w:t>разработки образовательных программ;</w:t>
            </w:r>
          </w:p>
          <w:p w:rsidR="00622D9A" w:rsidRPr="00C34FA1" w:rsidRDefault="00622D9A" w:rsidP="00511CF8">
            <w:pPr>
              <w:pStyle w:val="a5"/>
              <w:numPr>
                <w:ilvl w:val="0"/>
                <w:numId w:val="2"/>
              </w:numPr>
              <w:ind w:left="0" w:firstLine="0"/>
              <w:rPr>
                <w:i/>
              </w:rPr>
            </w:pPr>
            <w:r w:rsidRPr="00C34FA1">
              <w:rPr>
                <w:shd w:val="clear" w:color="auto" w:fill="FFFFCC"/>
              </w:rPr>
              <w:t>выбора учебников, учебных пособий, средств обучения и воспитания;</w:t>
            </w:r>
          </w:p>
          <w:p w:rsidR="00622D9A" w:rsidRPr="00C34FA1" w:rsidRDefault="00622D9A" w:rsidP="00511CF8">
            <w:pPr>
              <w:pStyle w:val="a5"/>
              <w:numPr>
                <w:ilvl w:val="0"/>
                <w:numId w:val="2"/>
              </w:numPr>
              <w:ind w:left="0" w:firstLine="0"/>
              <w:rPr>
                <w:i/>
              </w:rPr>
            </w:pPr>
            <w:r w:rsidRPr="00C34FA1">
              <w:rPr>
                <w:shd w:val="clear" w:color="auto" w:fill="FFFFCC"/>
              </w:rPr>
              <w:t>материально-технического обеспечения образовательного процесса;</w:t>
            </w:r>
          </w:p>
          <w:p w:rsidR="00622D9A" w:rsidRPr="00C34FA1" w:rsidRDefault="00622D9A" w:rsidP="00511CF8">
            <w:pPr>
              <w:pStyle w:val="a5"/>
              <w:numPr>
                <w:ilvl w:val="0"/>
                <w:numId w:val="2"/>
              </w:numPr>
              <w:ind w:left="0" w:firstLine="0"/>
              <w:rPr>
                <w:i/>
              </w:rPr>
            </w:pPr>
            <w:r w:rsidRPr="00C34FA1">
              <w:rPr>
                <w:shd w:val="clear" w:color="auto" w:fill="FFFFCC"/>
              </w:rPr>
              <w:t>аттестации, повышения квалификации педагогических работников;</w:t>
            </w:r>
          </w:p>
          <w:p w:rsidR="00622D9A" w:rsidRPr="00C34FA1" w:rsidRDefault="00622D9A" w:rsidP="00511CF8">
            <w:pPr>
              <w:pStyle w:val="a5"/>
              <w:numPr>
                <w:ilvl w:val="0"/>
                <w:numId w:val="2"/>
              </w:numPr>
              <w:ind w:left="0" w:firstLine="0"/>
              <w:rPr>
                <w:i/>
              </w:rPr>
            </w:pPr>
            <w:r w:rsidRPr="00C34FA1">
              <w:rPr>
                <w:shd w:val="clear" w:color="auto" w:fill="FFFFCC"/>
              </w:rPr>
              <w:t>координации деятельности методических объединений</w:t>
            </w:r>
          </w:p>
        </w:tc>
      </w:tr>
      <w:tr w:rsidR="00622D9A" w:rsidRPr="00891E11" w:rsidTr="00330F14">
        <w:tc>
          <w:tcPr>
            <w:tcW w:w="2275"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622D9A" w:rsidRPr="00C34FA1" w:rsidRDefault="00622D9A" w:rsidP="00511CF8">
            <w:pPr>
              <w:pStyle w:val="a5"/>
            </w:pPr>
            <w:r w:rsidRPr="00C34FA1">
              <w:rPr>
                <w:rStyle w:val="a4"/>
                <w:shd w:val="clear" w:color="auto" w:fill="FFFFCC"/>
              </w:rPr>
              <w:t>Общее собрание работников</w:t>
            </w:r>
          </w:p>
        </w:tc>
        <w:tc>
          <w:tcPr>
            <w:tcW w:w="7227"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622D9A" w:rsidRPr="00C34FA1" w:rsidRDefault="00622D9A" w:rsidP="00511CF8">
            <w:pPr>
              <w:pStyle w:val="a5"/>
              <w:spacing w:after="150"/>
              <w:rPr>
                <w:i/>
              </w:rPr>
            </w:pPr>
            <w:r w:rsidRPr="00C34FA1">
              <w:rPr>
                <w:shd w:val="clear" w:color="auto" w:fill="FFFFCC"/>
              </w:rPr>
              <w:t>Реализует право работников участвовать в управлении образовательной организацией, в том числе:</w:t>
            </w:r>
          </w:p>
          <w:p w:rsidR="00622D9A" w:rsidRPr="00C34FA1" w:rsidRDefault="00622D9A" w:rsidP="00511CF8">
            <w:pPr>
              <w:pStyle w:val="a5"/>
              <w:numPr>
                <w:ilvl w:val="0"/>
                <w:numId w:val="3"/>
              </w:numPr>
              <w:ind w:left="0" w:firstLine="0"/>
              <w:rPr>
                <w:i/>
              </w:rPr>
            </w:pPr>
            <w:r w:rsidRPr="00C34FA1">
              <w:rPr>
                <w:shd w:val="clear" w:color="auto" w:fill="FFFFCC"/>
              </w:rPr>
              <w:t>участвовать в разработке и принятии коллективного договора, Правил внутреннего трудового распорядка, изменений и дополнений к ним;</w:t>
            </w:r>
          </w:p>
          <w:p w:rsidR="00622D9A" w:rsidRPr="00C34FA1" w:rsidRDefault="00622D9A" w:rsidP="00511CF8">
            <w:pPr>
              <w:pStyle w:val="a5"/>
              <w:numPr>
                <w:ilvl w:val="0"/>
                <w:numId w:val="3"/>
              </w:numPr>
              <w:ind w:left="0" w:firstLine="0"/>
              <w:rPr>
                <w:i/>
              </w:rPr>
            </w:pPr>
            <w:r w:rsidRPr="00C34FA1">
              <w:rPr>
                <w:shd w:val="clear" w:color="auto" w:fill="FFFFCC"/>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622D9A" w:rsidRPr="00C34FA1" w:rsidRDefault="00622D9A" w:rsidP="00511CF8">
            <w:pPr>
              <w:pStyle w:val="a5"/>
              <w:numPr>
                <w:ilvl w:val="0"/>
                <w:numId w:val="3"/>
              </w:numPr>
              <w:ind w:left="0" w:firstLine="0"/>
              <w:rPr>
                <w:i/>
              </w:rPr>
            </w:pPr>
            <w:r w:rsidRPr="00C34FA1">
              <w:rPr>
                <w:shd w:val="clear" w:color="auto" w:fill="FFFFCC"/>
              </w:rPr>
              <w:t>разрешать конфликтные ситуации между работниками и администрацией образовательной организации;</w:t>
            </w:r>
          </w:p>
          <w:p w:rsidR="00622D9A" w:rsidRPr="00C34FA1" w:rsidRDefault="00622D9A" w:rsidP="00511CF8">
            <w:pPr>
              <w:pStyle w:val="a5"/>
              <w:numPr>
                <w:ilvl w:val="0"/>
                <w:numId w:val="3"/>
              </w:numPr>
              <w:ind w:left="0" w:firstLine="0"/>
              <w:rPr>
                <w:i/>
              </w:rPr>
            </w:pPr>
            <w:r w:rsidRPr="00C34FA1">
              <w:rPr>
                <w:shd w:val="clear" w:color="auto" w:fill="FFFFCC"/>
              </w:rPr>
              <w:t>вносить предложения по корректировке плана мероприятий организации, совершенствованию ее работы и развитию материальной базы</w:t>
            </w:r>
          </w:p>
        </w:tc>
      </w:tr>
    </w:tbl>
    <w:p w:rsidR="00622D9A" w:rsidRDefault="00622D9A" w:rsidP="00622D9A">
      <w:pPr>
        <w:pStyle w:val="a5"/>
        <w:spacing w:after="150"/>
      </w:pPr>
    </w:p>
    <w:p w:rsidR="00622D9A" w:rsidRPr="00C34FA1" w:rsidRDefault="00622D9A" w:rsidP="00622D9A">
      <w:pPr>
        <w:jc w:val="both"/>
        <w:rPr>
          <w:rFonts w:ascii="Times New Roman" w:hAnsi="Times New Roman" w:cs="Times New Roman"/>
        </w:rPr>
      </w:pPr>
      <w:r w:rsidRPr="00C34FA1">
        <w:rPr>
          <w:rStyle w:val="a7"/>
          <w:rFonts w:ascii="Times New Roman" w:hAnsi="Times New Roman" w:cs="Times New Roman"/>
          <w:sz w:val="24"/>
          <w:szCs w:val="24"/>
        </w:rPr>
        <w:lastRenderedPageBreak/>
        <w:t>Второй уровень</w:t>
      </w:r>
      <w:r w:rsidRPr="00C34FA1">
        <w:rPr>
          <w:rFonts w:ascii="Times New Roman" w:hAnsi="Times New Roman" w:cs="Times New Roman"/>
          <w:sz w:val="24"/>
          <w:szCs w:val="24"/>
        </w:rPr>
        <w:t xml:space="preserve"> – осуществляет тактические действия. Обеспечивается организация деятельности субъектов третьего и четвертого уровней по выполнению поставленных задач, а также текущий контроль и педагогический анализ состояния и динамики учебно-воспитательного процесса.</w:t>
      </w:r>
    </w:p>
    <w:p w:rsidR="00622D9A" w:rsidRPr="00C34FA1" w:rsidRDefault="00622D9A" w:rsidP="00622D9A">
      <w:pPr>
        <w:jc w:val="both"/>
        <w:rPr>
          <w:rFonts w:ascii="Times New Roman" w:hAnsi="Times New Roman" w:cs="Times New Roman"/>
        </w:rPr>
      </w:pPr>
      <w:r w:rsidRPr="00C34FA1">
        <w:rPr>
          <w:rFonts w:ascii="Times New Roman" w:hAnsi="Times New Roman" w:cs="Times New Roman"/>
          <w:sz w:val="24"/>
          <w:szCs w:val="24"/>
        </w:rPr>
        <w:t xml:space="preserve">К нему относятся - </w:t>
      </w:r>
      <w:r w:rsidRPr="00C34FA1">
        <w:rPr>
          <w:rFonts w:ascii="Times New Roman" w:hAnsi="Times New Roman" w:cs="Times New Roman"/>
          <w:b/>
          <w:sz w:val="24"/>
          <w:szCs w:val="24"/>
        </w:rPr>
        <w:t>заместитель директора образовательного учреждения по учебно-воспитательной работе, зам. директора по воспитательной работе, методический совет, педагог- психолог, логопед, социальный педагог, завхоз.</w:t>
      </w:r>
    </w:p>
    <w:p w:rsidR="00622D9A" w:rsidRPr="00C34FA1" w:rsidRDefault="00622D9A" w:rsidP="00622D9A">
      <w:pPr>
        <w:pStyle w:val="11"/>
        <w:jc w:val="both"/>
      </w:pPr>
      <w:r w:rsidRPr="00C34FA1">
        <w:rPr>
          <w:rFonts w:ascii="Times New Roman" w:hAnsi="Times New Roman"/>
          <w:sz w:val="24"/>
        </w:rPr>
        <w:t>Каждый член администрации интегрирует определенное направление или подразделение учебно-воспитательной системы и выступает звеном опосредованного руководства директора образовательной системой.</w:t>
      </w:r>
    </w:p>
    <w:p w:rsidR="00622D9A" w:rsidRPr="00C34FA1" w:rsidRDefault="00622D9A" w:rsidP="00622D9A">
      <w:pPr>
        <w:pStyle w:val="a5"/>
        <w:spacing w:after="150"/>
        <w:jc w:val="both"/>
      </w:pPr>
      <w:r w:rsidRPr="00C34FA1">
        <w:rPr>
          <w:rFonts w:cs="Times New Roman"/>
        </w:rPr>
        <w:t>Его главная функция – согласование деятельности всех участников процесса в соответствии с заданными целями, программой и ожидаемыми результатами.</w:t>
      </w:r>
    </w:p>
    <w:p w:rsidR="00622D9A" w:rsidRPr="00C34FA1" w:rsidRDefault="00622D9A" w:rsidP="00622D9A">
      <w:pPr>
        <w:pStyle w:val="a5"/>
        <w:spacing w:after="150"/>
        <w:jc w:val="both"/>
      </w:pPr>
      <w:r w:rsidRPr="00C34FA1">
        <w:rPr>
          <w:rFonts w:cs="Times New Roman"/>
          <w:b/>
          <w:bCs/>
        </w:rPr>
        <w:t xml:space="preserve">Третий уровень - </w:t>
      </w:r>
      <w:r w:rsidRPr="00C34FA1">
        <w:rPr>
          <w:rFonts w:cs="Times New Roman"/>
        </w:rPr>
        <w:t xml:space="preserve">к управленцам этого уровня относятся </w:t>
      </w:r>
      <w:r w:rsidRPr="00C34FA1">
        <w:rPr>
          <w:rFonts w:cs="Times New Roman"/>
          <w:b/>
        </w:rPr>
        <w:t>руководители методических объединений учителей-предметников, руководители КОУЧей</w:t>
      </w:r>
      <w:r w:rsidRPr="00C34FA1">
        <w:rPr>
          <w:rFonts w:cs="Times New Roman"/>
        </w:rPr>
        <w:t>. Взаимодействие субъектов управления этого уровня осуществляется через специализацию функций при их одновременной интеграции.</w:t>
      </w:r>
    </w:p>
    <w:p w:rsidR="00622D9A" w:rsidRPr="00C34FA1" w:rsidRDefault="00622D9A" w:rsidP="00622D9A">
      <w:pPr>
        <w:pStyle w:val="a5"/>
        <w:spacing w:after="150"/>
        <w:jc w:val="both"/>
      </w:pPr>
      <w:r w:rsidRPr="00C34FA1">
        <w:t xml:space="preserve">Для осуществления учебно-методической работы в </w:t>
      </w:r>
      <w:r w:rsidRPr="00C34FA1">
        <w:rPr>
          <w:shd w:val="clear" w:color="auto" w:fill="FFFFCC"/>
        </w:rPr>
        <w:t xml:space="preserve">Школе создано три </w:t>
      </w:r>
      <w:r w:rsidRPr="00C34FA1">
        <w:rPr>
          <w:b/>
          <w:bCs/>
          <w:shd w:val="clear" w:color="auto" w:fill="FFFFCC"/>
        </w:rPr>
        <w:t>предметных методических объединения</w:t>
      </w:r>
      <w:bookmarkStart w:id="1" w:name="sfwc_2"/>
      <w:bookmarkEnd w:id="1"/>
      <w:r w:rsidRPr="00C34FA1">
        <w:rPr>
          <w:b/>
          <w:bCs/>
          <w:shd w:val="clear" w:color="auto" w:fill="FFFFCC"/>
        </w:rPr>
        <w:t>:</w:t>
      </w:r>
    </w:p>
    <w:p w:rsidR="00622D9A" w:rsidRPr="00C34FA1" w:rsidRDefault="00622D9A" w:rsidP="00622D9A">
      <w:pPr>
        <w:pStyle w:val="a5"/>
        <w:numPr>
          <w:ilvl w:val="0"/>
          <w:numId w:val="4"/>
        </w:numPr>
        <w:ind w:left="0" w:firstLine="0"/>
      </w:pPr>
      <w:r w:rsidRPr="00C34FA1">
        <w:rPr>
          <w:shd w:val="clear" w:color="auto" w:fill="FFFFCC"/>
        </w:rPr>
        <w:t>гуманитарных дисциплин;</w:t>
      </w:r>
    </w:p>
    <w:p w:rsidR="00622D9A" w:rsidRPr="00C34FA1" w:rsidRDefault="00622D9A" w:rsidP="00622D9A">
      <w:pPr>
        <w:pStyle w:val="a5"/>
        <w:numPr>
          <w:ilvl w:val="0"/>
          <w:numId w:val="4"/>
        </w:numPr>
        <w:ind w:left="0" w:firstLine="0"/>
        <w:rPr>
          <w:i/>
        </w:rPr>
      </w:pPr>
      <w:r w:rsidRPr="00C34FA1">
        <w:rPr>
          <w:shd w:val="clear" w:color="auto" w:fill="FFFFCC"/>
        </w:rPr>
        <w:t>естественно-научных и математических дисциплин;</w:t>
      </w:r>
    </w:p>
    <w:p w:rsidR="00622D9A" w:rsidRPr="00C34FA1" w:rsidRDefault="00622D9A" w:rsidP="00622D9A">
      <w:pPr>
        <w:pStyle w:val="a5"/>
        <w:numPr>
          <w:ilvl w:val="0"/>
          <w:numId w:val="4"/>
        </w:numPr>
        <w:ind w:left="0" w:firstLine="0"/>
      </w:pPr>
      <w:r w:rsidRPr="00C34FA1">
        <w:rPr>
          <w:shd w:val="clear" w:color="auto" w:fill="FFFFCC"/>
        </w:rPr>
        <w:t>объединение педагогов начального образования.</w:t>
      </w:r>
    </w:p>
    <w:p w:rsidR="00622D9A" w:rsidRPr="00C34FA1" w:rsidRDefault="00622D9A" w:rsidP="00622D9A">
      <w:pPr>
        <w:pStyle w:val="a5"/>
        <w:ind w:left="283"/>
        <w:rPr>
          <w:i/>
        </w:rPr>
      </w:pPr>
    </w:p>
    <w:p w:rsidR="00622D9A" w:rsidRPr="00C34FA1" w:rsidRDefault="00622D9A" w:rsidP="00622D9A">
      <w:pPr>
        <w:pStyle w:val="a5"/>
        <w:ind w:left="283"/>
        <w:jc w:val="both"/>
      </w:pPr>
      <w:r w:rsidRPr="00C34FA1">
        <w:rPr>
          <w:shd w:val="clear" w:color="auto" w:fill="FFFFCC"/>
        </w:rPr>
        <w:t xml:space="preserve">Для решения проблем конкретных классных коллективов в образовательной деятельности, повышения качества образования в них и развития профессиональных компетентностей учителей создаются </w:t>
      </w:r>
      <w:r w:rsidRPr="00C34FA1">
        <w:rPr>
          <w:b/>
          <w:bCs/>
          <w:shd w:val="clear" w:color="auto" w:fill="FFFFCC"/>
        </w:rPr>
        <w:t>временные группы — КОУЧ</w:t>
      </w:r>
      <w:r w:rsidRPr="00C34FA1">
        <w:rPr>
          <w:shd w:val="clear" w:color="auto" w:fill="FFFFCC"/>
        </w:rPr>
        <w:t>и (команды обучающихся учителей), в обязанности которых входит:</w:t>
      </w:r>
    </w:p>
    <w:p w:rsidR="00622D9A" w:rsidRPr="00C34FA1" w:rsidRDefault="00622D9A" w:rsidP="00622D9A">
      <w:pPr>
        <w:pStyle w:val="a5"/>
        <w:numPr>
          <w:ilvl w:val="0"/>
          <w:numId w:val="4"/>
        </w:numPr>
        <w:ind w:left="0" w:firstLine="0"/>
        <w:jc w:val="both"/>
      </w:pPr>
      <w:r w:rsidRPr="00C34FA1">
        <w:rPr>
          <w:shd w:val="clear" w:color="auto" w:fill="FFFFCC"/>
        </w:rPr>
        <w:t>выявлять причины школьной неуспешности;</w:t>
      </w:r>
    </w:p>
    <w:p w:rsidR="00622D9A" w:rsidRPr="00C34FA1" w:rsidRDefault="00622D9A" w:rsidP="00622D9A">
      <w:pPr>
        <w:pStyle w:val="a5"/>
        <w:numPr>
          <w:ilvl w:val="0"/>
          <w:numId w:val="4"/>
        </w:numPr>
        <w:ind w:left="0" w:firstLine="0"/>
        <w:jc w:val="both"/>
      </w:pPr>
      <w:r w:rsidRPr="00C34FA1">
        <w:rPr>
          <w:shd w:val="clear" w:color="auto" w:fill="FFFFCC"/>
        </w:rPr>
        <w:t>выбирать педагогическую стратегию и подбирать эффективные инструменты;</w:t>
      </w:r>
    </w:p>
    <w:p w:rsidR="00622D9A" w:rsidRPr="00C34FA1" w:rsidRDefault="00622D9A" w:rsidP="00622D9A">
      <w:pPr>
        <w:pStyle w:val="a5"/>
        <w:numPr>
          <w:ilvl w:val="0"/>
          <w:numId w:val="4"/>
        </w:numPr>
        <w:ind w:left="0" w:firstLine="0"/>
        <w:jc w:val="both"/>
      </w:pPr>
      <w:r w:rsidRPr="00C34FA1">
        <w:rPr>
          <w:shd w:val="clear" w:color="auto" w:fill="FFFFCC"/>
        </w:rPr>
        <w:t>планировать мероприятия для преодоления причин школьной неуспешности и трудностей в обучении и преподавании;</w:t>
      </w:r>
    </w:p>
    <w:p w:rsidR="00622D9A" w:rsidRPr="00C34FA1" w:rsidRDefault="00622D9A" w:rsidP="00622D9A">
      <w:pPr>
        <w:pStyle w:val="a5"/>
        <w:numPr>
          <w:ilvl w:val="0"/>
          <w:numId w:val="4"/>
        </w:numPr>
        <w:ind w:left="0" w:firstLine="0"/>
        <w:jc w:val="both"/>
      </w:pPr>
      <w:r w:rsidRPr="00C34FA1">
        <w:rPr>
          <w:shd w:val="clear" w:color="auto" w:fill="FFFFCC"/>
        </w:rPr>
        <w:t>проводить коллективный  анализ и транслировать положительный опыт.</w:t>
      </w:r>
    </w:p>
    <w:p w:rsidR="00622D9A" w:rsidRPr="00C34FA1" w:rsidRDefault="00622D9A" w:rsidP="00622D9A">
      <w:pPr>
        <w:jc w:val="both"/>
        <w:rPr>
          <w:rFonts w:cs="Times New Roman"/>
          <w:b/>
          <w:bCs/>
        </w:rPr>
      </w:pPr>
    </w:p>
    <w:p w:rsidR="00622D9A" w:rsidRPr="00C34FA1" w:rsidRDefault="00622D9A" w:rsidP="00622D9A">
      <w:pPr>
        <w:jc w:val="both"/>
        <w:rPr>
          <w:rFonts w:ascii="Times New Roman" w:hAnsi="Times New Roman" w:cs="Times New Roman"/>
        </w:rPr>
      </w:pPr>
      <w:r w:rsidRPr="00C34FA1">
        <w:rPr>
          <w:rFonts w:ascii="Times New Roman" w:hAnsi="Times New Roman" w:cs="Times New Roman"/>
          <w:b/>
          <w:bCs/>
          <w:sz w:val="24"/>
          <w:szCs w:val="24"/>
        </w:rPr>
        <w:t xml:space="preserve">Четвертый уровень </w:t>
      </w:r>
      <w:r w:rsidRPr="00C34FA1">
        <w:rPr>
          <w:rFonts w:ascii="Times New Roman" w:hAnsi="Times New Roman" w:cs="Times New Roman"/>
          <w:sz w:val="24"/>
          <w:szCs w:val="24"/>
        </w:rPr>
        <w:t>— обучающиеся, родители, органы классного и общешкольного ученического и родительского  самоуправления. Выделение данного уровня подчеркивает субъект-субъектный характер отношений между учителями и учениками. Ученик, являясь объектом взаимодействия, в то же время выступает и субъектом своего развития. Уровень носит исполнительский характер.</w:t>
      </w:r>
    </w:p>
    <w:p w:rsidR="00622D9A" w:rsidRDefault="00622D9A" w:rsidP="00622D9A">
      <w:pPr>
        <w:pStyle w:val="11"/>
        <w:jc w:val="both"/>
      </w:pPr>
      <w:r>
        <w:rPr>
          <w:rFonts w:ascii="Times New Roman" w:hAnsi="Times New Roman"/>
          <w:sz w:val="24"/>
          <w:szCs w:val="24"/>
        </w:rPr>
        <w:t xml:space="preserve">Здесь органами управления являются </w:t>
      </w:r>
      <w:r>
        <w:rPr>
          <w:rFonts w:ascii="Times New Roman" w:hAnsi="Times New Roman"/>
          <w:b/>
          <w:sz w:val="24"/>
          <w:szCs w:val="24"/>
        </w:rPr>
        <w:t>общешкольный родительский комитет, Управляющий совет, Совет отцов</w:t>
      </w:r>
      <w:r>
        <w:rPr>
          <w:rFonts w:ascii="Times New Roman" w:hAnsi="Times New Roman"/>
          <w:sz w:val="24"/>
          <w:szCs w:val="24"/>
        </w:rPr>
        <w:t>. В период между заседаниями Управляющего совета школы в роли органа управления выступает общешкольный родительский комитет, который решает вопросы организации внешкольной и внеклассной работы, развития материальной базы школы, принимает участие в развитии учебного заведения.</w:t>
      </w:r>
    </w:p>
    <w:p w:rsidR="00622D9A" w:rsidRDefault="00622D9A" w:rsidP="00C34FA1">
      <w:pPr>
        <w:pStyle w:val="11"/>
        <w:jc w:val="both"/>
      </w:pPr>
      <w:r>
        <w:rPr>
          <w:rStyle w:val="a7"/>
          <w:rFonts w:ascii="Times New Roman" w:hAnsi="Times New Roman"/>
          <w:sz w:val="24"/>
          <w:szCs w:val="24"/>
        </w:rPr>
        <w:t>Совет старшеклассников с инициативными группами.</w:t>
      </w:r>
      <w:r>
        <w:rPr>
          <w:rFonts w:ascii="Times New Roman" w:hAnsi="Times New Roman"/>
          <w:sz w:val="24"/>
          <w:szCs w:val="24"/>
        </w:rPr>
        <w:t xml:space="preserve"> Развитие самоуправления на этом уровне обеспечивает реализацию принципов демократизации, общественного характера </w:t>
      </w:r>
      <w:r>
        <w:rPr>
          <w:rFonts w:ascii="Times New Roman" w:hAnsi="Times New Roman"/>
          <w:sz w:val="24"/>
          <w:szCs w:val="24"/>
        </w:rPr>
        <w:lastRenderedPageBreak/>
        <w:t>управления. Участие детей в управляющей системе формирует их организаторские способности и деловые качества.</w:t>
      </w:r>
    </w:p>
    <w:p w:rsidR="00622D9A" w:rsidRPr="00C34FA1" w:rsidRDefault="00622D9A" w:rsidP="00C34FA1">
      <w:pPr>
        <w:pStyle w:val="a3"/>
        <w:jc w:val="both"/>
        <w:rPr>
          <w:rFonts w:ascii="Times New Roman" w:hAnsi="Times New Roman"/>
          <w:sz w:val="24"/>
        </w:rPr>
      </w:pPr>
      <w:r w:rsidRPr="00C34FA1">
        <w:rPr>
          <w:rFonts w:ascii="Times New Roman" w:hAnsi="Times New Roman"/>
          <w:sz w:val="24"/>
          <w:shd w:val="clear" w:color="auto" w:fill="FFFFCC"/>
        </w:rPr>
        <w:t>К структурным подразделениям школы также относятся библиотека, столовая. Сложившаяся модель структурных подразделений соответствует функциональным задачам школы, все структурные подразделения выполняют основные задачи, определенные планом работы школы.</w:t>
      </w:r>
    </w:p>
    <w:p w:rsidR="00622D9A" w:rsidRPr="00C34FA1" w:rsidRDefault="00622D9A" w:rsidP="00622D9A">
      <w:pPr>
        <w:jc w:val="both"/>
        <w:rPr>
          <w:rFonts w:ascii="Times New Roman" w:hAnsi="Times New Roman" w:cs="Times New Roman"/>
        </w:rPr>
      </w:pPr>
      <w:r w:rsidRPr="00C34FA1">
        <w:rPr>
          <w:rFonts w:ascii="Times New Roman" w:hAnsi="Times New Roman" w:cs="Times New Roman"/>
          <w:sz w:val="24"/>
          <w:szCs w:val="24"/>
          <w:shd w:val="clear" w:color="auto" w:fill="FFFFCC"/>
        </w:rPr>
        <w:t>Каждый нижестоящий уровень субъекта управления является одновременно и объектом управления по отношению к вышестоящему уровню.</w:t>
      </w:r>
    </w:p>
    <w:p w:rsidR="00330F14" w:rsidRDefault="00330F14" w:rsidP="00330F14">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2.3. Основные формы координации деятельности аппарата управления</w:t>
      </w:r>
    </w:p>
    <w:p w:rsidR="00330F14" w:rsidRDefault="00330F14" w:rsidP="00330F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Основными формами координации  деятельности аппарата управления  школы являются ежемесячные административные совещания, на которых принимаются и координируются управленческие решения и доводятся до сведения педагогического коллектива на совещаниях при директоре, при заместителях директора, на собраниях трудового коллектива.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 (персональное информирование), объявления, информационные справки на доске объявлений для широкого ознакомления.</w:t>
      </w:r>
    </w:p>
    <w:p w:rsidR="00330F14" w:rsidRDefault="00330F14" w:rsidP="00330F14">
      <w:pPr>
        <w:autoSpaceDE w:val="0"/>
        <w:autoSpaceDN w:val="0"/>
        <w:adjustRightInd w:val="0"/>
        <w:spacing w:after="0" w:line="240" w:lineRule="auto"/>
        <w:rPr>
          <w:rFonts w:ascii="Times New Roman" w:hAnsi="Times New Roman" w:cs="Times New Roman"/>
          <w:sz w:val="24"/>
          <w:szCs w:val="24"/>
        </w:rPr>
      </w:pPr>
    </w:p>
    <w:p w:rsidR="00330F14" w:rsidRDefault="00330F14" w:rsidP="00330F14">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2.4. Наличие системной обратной связи по отслеживанию и анализу результатов деятельности субъектов образовательного процесса, владение аппаратов управления ОУ администрацией методами управления обучающимися и педагогическим коллективом.</w:t>
      </w:r>
    </w:p>
    <w:p w:rsidR="00330F14" w:rsidRDefault="00330F14" w:rsidP="00330F14">
      <w:pPr>
        <w:pStyle w:val="a3"/>
        <w:jc w:val="right"/>
        <w:rPr>
          <w:rFonts w:ascii="Times New Roman" w:hAnsi="Times New Roman"/>
          <w:b/>
          <w:sz w:val="24"/>
          <w:szCs w:val="24"/>
        </w:rPr>
      </w:pPr>
      <w:r>
        <w:rPr>
          <w:rFonts w:ascii="Times New Roman" w:hAnsi="Times New Roman"/>
          <w:b/>
          <w:sz w:val="24"/>
          <w:szCs w:val="24"/>
        </w:rPr>
        <w:t>Таблица 2.</w:t>
      </w:r>
    </w:p>
    <w:p w:rsidR="00622D9A" w:rsidRPr="00C34FA1" w:rsidRDefault="00622D9A" w:rsidP="00C34FA1">
      <w:pPr>
        <w:pStyle w:val="a3"/>
        <w:jc w:val="center"/>
        <w:rPr>
          <w:rFonts w:ascii="Times New Roman" w:hAnsi="Times New Roman"/>
          <w:b/>
          <w:sz w:val="24"/>
          <w:szCs w:val="24"/>
        </w:rPr>
      </w:pPr>
      <w:r w:rsidRPr="00C34FA1">
        <w:rPr>
          <w:rFonts w:ascii="Times New Roman" w:hAnsi="Times New Roman"/>
          <w:b/>
          <w:sz w:val="24"/>
          <w:szCs w:val="24"/>
        </w:rPr>
        <w:t>Системная обратная связь по отслеживанию и анализу деятельности субъектов образовательного процесса</w:t>
      </w:r>
    </w:p>
    <w:tbl>
      <w:tblPr>
        <w:tblStyle w:val="aa"/>
        <w:tblW w:w="9571" w:type="dxa"/>
        <w:tblLook w:val="04A0" w:firstRow="1" w:lastRow="0" w:firstColumn="1" w:lastColumn="0" w:noHBand="0" w:noVBand="1"/>
      </w:tblPr>
      <w:tblGrid>
        <w:gridCol w:w="426"/>
        <w:gridCol w:w="2265"/>
        <w:gridCol w:w="4810"/>
        <w:gridCol w:w="2070"/>
      </w:tblGrid>
      <w:tr w:rsidR="00622D9A" w:rsidTr="00C34FA1">
        <w:tc>
          <w:tcPr>
            <w:tcW w:w="426" w:type="dxa"/>
          </w:tcPr>
          <w:p w:rsidR="00622D9A" w:rsidRPr="00C34FA1" w:rsidRDefault="00622D9A" w:rsidP="00C34FA1">
            <w:pPr>
              <w:pStyle w:val="a3"/>
              <w:rPr>
                <w:rFonts w:ascii="Times New Roman" w:hAnsi="Times New Roman"/>
              </w:rPr>
            </w:pPr>
            <w:r w:rsidRPr="00C34FA1">
              <w:rPr>
                <w:rFonts w:ascii="Times New Roman" w:hAnsi="Times New Roman"/>
              </w:rPr>
              <w:t xml:space="preserve">№ </w:t>
            </w:r>
          </w:p>
        </w:tc>
        <w:tc>
          <w:tcPr>
            <w:tcW w:w="2265" w:type="dxa"/>
          </w:tcPr>
          <w:p w:rsidR="00622D9A" w:rsidRPr="00C34FA1" w:rsidRDefault="00622D9A" w:rsidP="00C34FA1">
            <w:pPr>
              <w:pStyle w:val="a3"/>
              <w:rPr>
                <w:rFonts w:ascii="Times New Roman" w:hAnsi="Times New Roman"/>
              </w:rPr>
            </w:pPr>
            <w:r w:rsidRPr="00C34FA1">
              <w:rPr>
                <w:rFonts w:ascii="Times New Roman" w:hAnsi="Times New Roman"/>
              </w:rPr>
              <w:t>Направление</w:t>
            </w: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Содержание</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Периодичность</w:t>
            </w:r>
          </w:p>
        </w:tc>
      </w:tr>
      <w:tr w:rsidR="00622D9A" w:rsidRPr="00891E11" w:rsidTr="00C34FA1">
        <w:tc>
          <w:tcPr>
            <w:tcW w:w="426" w:type="dxa"/>
            <w:vMerge w:val="restart"/>
          </w:tcPr>
          <w:p w:rsidR="00622D9A" w:rsidRPr="00C34FA1" w:rsidRDefault="00622D9A" w:rsidP="00C34FA1">
            <w:pPr>
              <w:pStyle w:val="a3"/>
              <w:rPr>
                <w:rFonts w:ascii="Times New Roman" w:hAnsi="Times New Roman"/>
              </w:rPr>
            </w:pPr>
            <w:r w:rsidRPr="00C34FA1">
              <w:rPr>
                <w:rFonts w:ascii="Times New Roman" w:hAnsi="Times New Roman"/>
                <w:b/>
                <w:bCs/>
                <w:i/>
              </w:rPr>
              <w:t>1</w:t>
            </w:r>
          </w:p>
        </w:tc>
        <w:tc>
          <w:tcPr>
            <w:tcW w:w="2265" w:type="dxa"/>
            <w:vMerge w:val="restart"/>
          </w:tcPr>
          <w:p w:rsidR="00622D9A" w:rsidRPr="00C34FA1" w:rsidRDefault="00622D9A" w:rsidP="00C34FA1">
            <w:pPr>
              <w:pStyle w:val="a3"/>
              <w:rPr>
                <w:rFonts w:ascii="Times New Roman" w:hAnsi="Times New Roman"/>
              </w:rPr>
            </w:pPr>
            <w:r w:rsidRPr="00C34FA1">
              <w:rPr>
                <w:rFonts w:ascii="Times New Roman" w:hAnsi="Times New Roman"/>
              </w:rPr>
              <w:t>Качество</w:t>
            </w:r>
          </w:p>
          <w:p w:rsidR="00622D9A" w:rsidRPr="00C34FA1" w:rsidRDefault="00622D9A" w:rsidP="00C34FA1">
            <w:pPr>
              <w:pStyle w:val="a3"/>
              <w:rPr>
                <w:rFonts w:ascii="Times New Roman" w:hAnsi="Times New Roman"/>
              </w:rPr>
            </w:pPr>
            <w:r w:rsidRPr="00C34FA1">
              <w:rPr>
                <w:rFonts w:ascii="Times New Roman" w:hAnsi="Times New Roman"/>
              </w:rPr>
              <w:t>образования</w:t>
            </w: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Аналитические справки по результатам внутришкольного контроля качества образования</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bCs/>
              </w:rPr>
              <w:t>По факту в соответствии с планом</w:t>
            </w:r>
          </w:p>
        </w:tc>
      </w:tr>
      <w:tr w:rsidR="00622D9A" w:rsidTr="00C34FA1">
        <w:tc>
          <w:tcPr>
            <w:tcW w:w="426" w:type="dxa"/>
            <w:vMerge/>
          </w:tcPr>
          <w:p w:rsidR="00622D9A" w:rsidRPr="00C34FA1" w:rsidRDefault="00622D9A" w:rsidP="00C34FA1">
            <w:pPr>
              <w:pStyle w:val="a3"/>
              <w:rPr>
                <w:rFonts w:ascii="Times New Roman" w:hAnsi="Times New Roman"/>
                <w:b/>
                <w:bCs/>
                <w:i/>
              </w:rPr>
            </w:pPr>
          </w:p>
        </w:tc>
        <w:tc>
          <w:tcPr>
            <w:tcW w:w="2265" w:type="dxa"/>
            <w:vMerge/>
          </w:tcPr>
          <w:p w:rsidR="00622D9A" w:rsidRPr="00C34FA1" w:rsidRDefault="00622D9A" w:rsidP="00C34FA1">
            <w:pPr>
              <w:pStyle w:val="a3"/>
              <w:rPr>
                <w:rFonts w:ascii="Times New Roman" w:hAnsi="Times New Roman"/>
                <w:b/>
                <w:bCs/>
                <w:i/>
              </w:rPr>
            </w:pP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Отчеты учителя-предметника 2-11 классов о результатах обучения</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Раз в четверть</w:t>
            </w:r>
          </w:p>
        </w:tc>
      </w:tr>
      <w:tr w:rsidR="00622D9A" w:rsidRPr="00891E11" w:rsidTr="00C34FA1">
        <w:trPr>
          <w:trHeight w:val="467"/>
        </w:trPr>
        <w:tc>
          <w:tcPr>
            <w:tcW w:w="426" w:type="dxa"/>
            <w:vMerge/>
          </w:tcPr>
          <w:p w:rsidR="00622D9A" w:rsidRPr="00C34FA1" w:rsidRDefault="00622D9A" w:rsidP="00C34FA1">
            <w:pPr>
              <w:pStyle w:val="a3"/>
              <w:rPr>
                <w:rFonts w:ascii="Times New Roman" w:hAnsi="Times New Roman"/>
                <w:b/>
                <w:bCs/>
                <w:i/>
              </w:rPr>
            </w:pPr>
          </w:p>
        </w:tc>
        <w:tc>
          <w:tcPr>
            <w:tcW w:w="2265" w:type="dxa"/>
            <w:vMerge/>
          </w:tcPr>
          <w:p w:rsidR="00622D9A" w:rsidRPr="00C34FA1" w:rsidRDefault="00622D9A" w:rsidP="00C34FA1">
            <w:pPr>
              <w:pStyle w:val="a3"/>
              <w:rPr>
                <w:rFonts w:ascii="Times New Roman" w:hAnsi="Times New Roman"/>
                <w:b/>
                <w:bCs/>
                <w:i/>
              </w:rPr>
            </w:pP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Отчеты классного руководителя 1-11 о результатах обучения класса</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Раз в четверть, полугодия, год</w:t>
            </w:r>
          </w:p>
        </w:tc>
      </w:tr>
      <w:tr w:rsidR="00622D9A" w:rsidRPr="00891E11" w:rsidTr="00C34FA1">
        <w:tc>
          <w:tcPr>
            <w:tcW w:w="426" w:type="dxa"/>
            <w:vMerge/>
          </w:tcPr>
          <w:p w:rsidR="00622D9A" w:rsidRPr="00C34FA1" w:rsidRDefault="00622D9A" w:rsidP="00C34FA1">
            <w:pPr>
              <w:pStyle w:val="a3"/>
              <w:rPr>
                <w:rFonts w:ascii="Times New Roman" w:hAnsi="Times New Roman"/>
                <w:b/>
                <w:bCs/>
                <w:i/>
              </w:rPr>
            </w:pPr>
          </w:p>
        </w:tc>
        <w:tc>
          <w:tcPr>
            <w:tcW w:w="2265" w:type="dxa"/>
            <w:vMerge/>
          </w:tcPr>
          <w:p w:rsidR="00622D9A" w:rsidRPr="00C34FA1" w:rsidRDefault="00622D9A" w:rsidP="00C34FA1">
            <w:pPr>
              <w:pStyle w:val="a3"/>
              <w:rPr>
                <w:rFonts w:ascii="Times New Roman" w:hAnsi="Times New Roman"/>
                <w:b/>
                <w:bCs/>
                <w:i/>
              </w:rPr>
            </w:pP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Отчет классных руководителей 2-11 классов о персональной успеваемости обучающихся</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Раз в четверть, полугодия, год</w:t>
            </w:r>
          </w:p>
        </w:tc>
      </w:tr>
      <w:tr w:rsidR="00622D9A" w:rsidTr="00C34FA1">
        <w:tc>
          <w:tcPr>
            <w:tcW w:w="426" w:type="dxa"/>
            <w:vMerge/>
          </w:tcPr>
          <w:p w:rsidR="00622D9A" w:rsidRPr="00C34FA1" w:rsidRDefault="00622D9A" w:rsidP="00C34FA1">
            <w:pPr>
              <w:pStyle w:val="a3"/>
              <w:rPr>
                <w:rFonts w:ascii="Times New Roman" w:hAnsi="Times New Roman"/>
                <w:b/>
                <w:bCs/>
                <w:i/>
              </w:rPr>
            </w:pPr>
          </w:p>
        </w:tc>
        <w:tc>
          <w:tcPr>
            <w:tcW w:w="2265" w:type="dxa"/>
            <w:vMerge/>
          </w:tcPr>
          <w:p w:rsidR="00622D9A" w:rsidRPr="00C34FA1" w:rsidRDefault="00622D9A" w:rsidP="00C34FA1">
            <w:pPr>
              <w:pStyle w:val="a3"/>
              <w:rPr>
                <w:rFonts w:ascii="Times New Roman" w:hAnsi="Times New Roman"/>
                <w:b/>
                <w:bCs/>
                <w:i/>
              </w:rPr>
            </w:pP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Диагностика сформированности</w:t>
            </w:r>
          </w:p>
          <w:p w:rsidR="00622D9A" w:rsidRPr="00C34FA1" w:rsidRDefault="00622D9A" w:rsidP="00C34FA1">
            <w:pPr>
              <w:pStyle w:val="a3"/>
              <w:rPr>
                <w:rFonts w:ascii="Times New Roman" w:hAnsi="Times New Roman"/>
              </w:rPr>
            </w:pPr>
            <w:r w:rsidRPr="00C34FA1">
              <w:rPr>
                <w:rFonts w:ascii="Times New Roman" w:hAnsi="Times New Roman"/>
              </w:rPr>
              <w:t>познавательной мотивации обучающихся 4-11 классов</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Раз в год</w:t>
            </w:r>
          </w:p>
        </w:tc>
      </w:tr>
      <w:tr w:rsidR="00622D9A" w:rsidTr="00C34FA1">
        <w:tc>
          <w:tcPr>
            <w:tcW w:w="426" w:type="dxa"/>
            <w:vMerge/>
          </w:tcPr>
          <w:p w:rsidR="00622D9A" w:rsidRPr="00C34FA1" w:rsidRDefault="00622D9A" w:rsidP="00C34FA1">
            <w:pPr>
              <w:pStyle w:val="a3"/>
              <w:rPr>
                <w:rFonts w:ascii="Times New Roman" w:hAnsi="Times New Roman"/>
                <w:b/>
                <w:bCs/>
                <w:i/>
              </w:rPr>
            </w:pPr>
          </w:p>
        </w:tc>
        <w:tc>
          <w:tcPr>
            <w:tcW w:w="2265" w:type="dxa"/>
            <w:vMerge/>
          </w:tcPr>
          <w:p w:rsidR="00622D9A" w:rsidRPr="00C34FA1" w:rsidRDefault="00622D9A" w:rsidP="00C34FA1">
            <w:pPr>
              <w:pStyle w:val="a3"/>
              <w:rPr>
                <w:rFonts w:ascii="Times New Roman" w:hAnsi="Times New Roman"/>
                <w:b/>
                <w:bCs/>
                <w:i/>
              </w:rPr>
            </w:pP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Диагностика сформированности УУД обучающихся 1-9 классов</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Раз в год</w:t>
            </w:r>
          </w:p>
        </w:tc>
      </w:tr>
      <w:tr w:rsidR="00622D9A" w:rsidTr="00C34FA1">
        <w:tc>
          <w:tcPr>
            <w:tcW w:w="426" w:type="dxa"/>
            <w:vMerge/>
          </w:tcPr>
          <w:p w:rsidR="00622D9A" w:rsidRPr="00C34FA1" w:rsidRDefault="00622D9A" w:rsidP="00C34FA1">
            <w:pPr>
              <w:pStyle w:val="a3"/>
              <w:rPr>
                <w:rFonts w:ascii="Times New Roman" w:hAnsi="Times New Roman"/>
                <w:b/>
                <w:bCs/>
                <w:i/>
              </w:rPr>
            </w:pPr>
          </w:p>
        </w:tc>
        <w:tc>
          <w:tcPr>
            <w:tcW w:w="2265" w:type="dxa"/>
            <w:vMerge/>
          </w:tcPr>
          <w:p w:rsidR="00622D9A" w:rsidRPr="00C34FA1" w:rsidRDefault="00622D9A" w:rsidP="00C34FA1">
            <w:pPr>
              <w:pStyle w:val="a3"/>
              <w:rPr>
                <w:rFonts w:ascii="Times New Roman" w:hAnsi="Times New Roman"/>
                <w:b/>
                <w:bCs/>
                <w:i/>
              </w:rPr>
            </w:pP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Диагностика сформированности базовых компетентностей обучающихся 4 классов</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Раз в год</w:t>
            </w:r>
          </w:p>
        </w:tc>
      </w:tr>
      <w:tr w:rsidR="00622D9A" w:rsidTr="00C34FA1">
        <w:tc>
          <w:tcPr>
            <w:tcW w:w="426" w:type="dxa"/>
            <w:vMerge/>
          </w:tcPr>
          <w:p w:rsidR="00622D9A" w:rsidRPr="00C34FA1" w:rsidRDefault="00622D9A" w:rsidP="00C34FA1">
            <w:pPr>
              <w:pStyle w:val="a3"/>
              <w:rPr>
                <w:rFonts w:ascii="Times New Roman" w:hAnsi="Times New Roman"/>
                <w:b/>
                <w:bCs/>
                <w:i/>
              </w:rPr>
            </w:pPr>
          </w:p>
        </w:tc>
        <w:tc>
          <w:tcPr>
            <w:tcW w:w="2265" w:type="dxa"/>
            <w:vMerge/>
          </w:tcPr>
          <w:p w:rsidR="00622D9A" w:rsidRPr="00C34FA1" w:rsidRDefault="00622D9A" w:rsidP="00C34FA1">
            <w:pPr>
              <w:pStyle w:val="a3"/>
              <w:rPr>
                <w:rFonts w:ascii="Times New Roman" w:hAnsi="Times New Roman"/>
                <w:b/>
                <w:bCs/>
                <w:i/>
              </w:rPr>
            </w:pP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Отчет учителей-предметников 1-11классов о реализации образовательных программ</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Раз в четверть, полугодия, год</w:t>
            </w:r>
          </w:p>
          <w:p w:rsidR="00622D9A" w:rsidRPr="00C34FA1" w:rsidRDefault="00622D9A" w:rsidP="00C34FA1">
            <w:pPr>
              <w:pStyle w:val="a3"/>
              <w:rPr>
                <w:rFonts w:ascii="Times New Roman" w:hAnsi="Times New Roman"/>
                <w:b/>
                <w:bCs/>
                <w:i/>
              </w:rPr>
            </w:pPr>
          </w:p>
        </w:tc>
      </w:tr>
      <w:tr w:rsidR="00622D9A" w:rsidTr="00C34FA1">
        <w:tc>
          <w:tcPr>
            <w:tcW w:w="426" w:type="dxa"/>
          </w:tcPr>
          <w:p w:rsidR="00622D9A" w:rsidRPr="00C34FA1" w:rsidRDefault="00622D9A" w:rsidP="00C34FA1">
            <w:pPr>
              <w:pStyle w:val="a3"/>
              <w:rPr>
                <w:rFonts w:ascii="Times New Roman" w:hAnsi="Times New Roman"/>
              </w:rPr>
            </w:pPr>
            <w:r w:rsidRPr="00C34FA1">
              <w:rPr>
                <w:rFonts w:ascii="Times New Roman" w:hAnsi="Times New Roman"/>
                <w:b/>
                <w:bCs/>
                <w:i/>
              </w:rPr>
              <w:t>2</w:t>
            </w:r>
          </w:p>
        </w:tc>
        <w:tc>
          <w:tcPr>
            <w:tcW w:w="2265" w:type="dxa"/>
          </w:tcPr>
          <w:p w:rsidR="00622D9A" w:rsidRPr="00C34FA1" w:rsidRDefault="00622D9A" w:rsidP="00C34FA1">
            <w:pPr>
              <w:pStyle w:val="a3"/>
              <w:rPr>
                <w:rFonts w:ascii="Times New Roman" w:hAnsi="Times New Roman"/>
              </w:rPr>
            </w:pPr>
            <w:r w:rsidRPr="00C34FA1">
              <w:rPr>
                <w:rFonts w:ascii="Times New Roman" w:hAnsi="Times New Roman"/>
              </w:rPr>
              <w:t>Предпрофильная</w:t>
            </w:r>
          </w:p>
          <w:p w:rsidR="00622D9A" w:rsidRPr="00C34FA1" w:rsidRDefault="00622D9A" w:rsidP="00C34FA1">
            <w:pPr>
              <w:pStyle w:val="a3"/>
              <w:rPr>
                <w:rFonts w:ascii="Times New Roman" w:hAnsi="Times New Roman"/>
              </w:rPr>
            </w:pPr>
            <w:r w:rsidRPr="00C34FA1">
              <w:rPr>
                <w:rFonts w:ascii="Times New Roman" w:hAnsi="Times New Roman"/>
              </w:rPr>
              <w:t xml:space="preserve">подготовка </w:t>
            </w:r>
          </w:p>
          <w:p w:rsidR="00622D9A" w:rsidRPr="00C34FA1" w:rsidRDefault="00622D9A" w:rsidP="00C34FA1">
            <w:pPr>
              <w:pStyle w:val="a3"/>
              <w:rPr>
                <w:rFonts w:ascii="Times New Roman" w:hAnsi="Times New Roman"/>
              </w:rPr>
            </w:pPr>
            <w:r w:rsidRPr="00C34FA1">
              <w:rPr>
                <w:rFonts w:ascii="Times New Roman" w:hAnsi="Times New Roman"/>
              </w:rPr>
              <w:t>обучающихся</w:t>
            </w: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Дневник информационной работы</w:t>
            </w:r>
          </w:p>
          <w:p w:rsidR="00622D9A" w:rsidRPr="00C34FA1" w:rsidRDefault="00622D9A" w:rsidP="00C34FA1">
            <w:pPr>
              <w:pStyle w:val="a3"/>
              <w:rPr>
                <w:rFonts w:ascii="Times New Roman" w:hAnsi="Times New Roman"/>
              </w:rPr>
            </w:pPr>
            <w:r w:rsidRPr="00C34FA1">
              <w:rPr>
                <w:rFonts w:ascii="Times New Roman" w:hAnsi="Times New Roman"/>
              </w:rPr>
              <w:t>классного руководителя 8-9 классов</w:t>
            </w:r>
          </w:p>
          <w:p w:rsidR="00622D9A" w:rsidRPr="00C34FA1" w:rsidRDefault="00622D9A" w:rsidP="00C34FA1">
            <w:pPr>
              <w:pStyle w:val="a3"/>
              <w:rPr>
                <w:rFonts w:ascii="Times New Roman" w:hAnsi="Times New Roman"/>
              </w:rPr>
            </w:pPr>
            <w:r w:rsidRPr="00C34FA1">
              <w:rPr>
                <w:rFonts w:ascii="Times New Roman" w:hAnsi="Times New Roman"/>
              </w:rPr>
              <w:t>по предпрофильной подготовке</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Раз в четверть, полугодия, год</w:t>
            </w:r>
          </w:p>
          <w:p w:rsidR="00622D9A" w:rsidRPr="00C34FA1" w:rsidRDefault="00622D9A" w:rsidP="00C34FA1">
            <w:pPr>
              <w:pStyle w:val="a3"/>
              <w:rPr>
                <w:rFonts w:ascii="Times New Roman" w:hAnsi="Times New Roman"/>
                <w:b/>
                <w:bCs/>
                <w:i/>
              </w:rPr>
            </w:pPr>
          </w:p>
        </w:tc>
      </w:tr>
      <w:tr w:rsidR="00622D9A" w:rsidTr="00C34FA1">
        <w:tc>
          <w:tcPr>
            <w:tcW w:w="426" w:type="dxa"/>
            <w:vMerge w:val="restart"/>
          </w:tcPr>
          <w:p w:rsidR="00622D9A" w:rsidRPr="00C34FA1" w:rsidRDefault="00622D9A" w:rsidP="00C34FA1">
            <w:pPr>
              <w:pStyle w:val="a3"/>
              <w:rPr>
                <w:rFonts w:ascii="Times New Roman" w:hAnsi="Times New Roman"/>
              </w:rPr>
            </w:pPr>
            <w:r w:rsidRPr="00C34FA1">
              <w:rPr>
                <w:rFonts w:ascii="Times New Roman" w:hAnsi="Times New Roman"/>
                <w:b/>
                <w:bCs/>
                <w:i/>
              </w:rPr>
              <w:t>3</w:t>
            </w:r>
          </w:p>
        </w:tc>
        <w:tc>
          <w:tcPr>
            <w:tcW w:w="2265" w:type="dxa"/>
            <w:vMerge w:val="restart"/>
          </w:tcPr>
          <w:p w:rsidR="00622D9A" w:rsidRPr="00C34FA1" w:rsidRDefault="00622D9A" w:rsidP="00C34FA1">
            <w:pPr>
              <w:pStyle w:val="a3"/>
              <w:rPr>
                <w:rFonts w:ascii="Times New Roman" w:hAnsi="Times New Roman"/>
              </w:rPr>
            </w:pPr>
            <w:r w:rsidRPr="00C34FA1">
              <w:rPr>
                <w:rFonts w:ascii="Times New Roman" w:hAnsi="Times New Roman"/>
              </w:rPr>
              <w:t>Профильное</w:t>
            </w:r>
          </w:p>
          <w:p w:rsidR="00622D9A" w:rsidRPr="00C34FA1" w:rsidRDefault="00622D9A" w:rsidP="00C34FA1">
            <w:pPr>
              <w:pStyle w:val="a3"/>
              <w:rPr>
                <w:rFonts w:ascii="Times New Roman" w:hAnsi="Times New Roman"/>
              </w:rPr>
            </w:pPr>
            <w:r w:rsidRPr="00C34FA1">
              <w:rPr>
                <w:rFonts w:ascii="Times New Roman" w:hAnsi="Times New Roman"/>
              </w:rPr>
              <w:t>обучение</w:t>
            </w: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Карта учебных достижений учащихся</w:t>
            </w:r>
          </w:p>
          <w:p w:rsidR="00622D9A" w:rsidRPr="00C34FA1" w:rsidRDefault="00622D9A" w:rsidP="00C34FA1">
            <w:pPr>
              <w:pStyle w:val="a3"/>
              <w:rPr>
                <w:rFonts w:ascii="Times New Roman" w:hAnsi="Times New Roman"/>
              </w:rPr>
            </w:pPr>
            <w:r w:rsidRPr="00C34FA1">
              <w:rPr>
                <w:rFonts w:ascii="Times New Roman" w:hAnsi="Times New Roman"/>
              </w:rPr>
              <w:t>профильных классов (11)</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Полугодия, год</w:t>
            </w:r>
          </w:p>
          <w:p w:rsidR="00622D9A" w:rsidRPr="00C34FA1" w:rsidRDefault="00622D9A" w:rsidP="00C34FA1">
            <w:pPr>
              <w:pStyle w:val="a3"/>
              <w:rPr>
                <w:rFonts w:ascii="Times New Roman" w:hAnsi="Times New Roman"/>
                <w:b/>
                <w:bCs/>
                <w:i/>
              </w:rPr>
            </w:pPr>
          </w:p>
        </w:tc>
      </w:tr>
      <w:tr w:rsidR="00622D9A" w:rsidTr="00C34FA1">
        <w:tc>
          <w:tcPr>
            <w:tcW w:w="426" w:type="dxa"/>
            <w:vMerge/>
          </w:tcPr>
          <w:p w:rsidR="00622D9A" w:rsidRPr="00C34FA1" w:rsidRDefault="00622D9A" w:rsidP="00C34FA1">
            <w:pPr>
              <w:pStyle w:val="a3"/>
              <w:rPr>
                <w:rFonts w:ascii="Times New Roman" w:hAnsi="Times New Roman"/>
                <w:b/>
                <w:bCs/>
                <w:i/>
              </w:rPr>
            </w:pPr>
          </w:p>
        </w:tc>
        <w:tc>
          <w:tcPr>
            <w:tcW w:w="2265" w:type="dxa"/>
            <w:vMerge/>
          </w:tcPr>
          <w:p w:rsidR="00622D9A" w:rsidRPr="00C34FA1" w:rsidRDefault="00622D9A" w:rsidP="00C34FA1">
            <w:pPr>
              <w:pStyle w:val="a3"/>
              <w:rPr>
                <w:rFonts w:ascii="Times New Roman" w:hAnsi="Times New Roman"/>
                <w:b/>
                <w:bCs/>
                <w:i/>
              </w:rPr>
            </w:pP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Индивидуальный лист по элективным предметам</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Полугодия, год</w:t>
            </w:r>
          </w:p>
          <w:p w:rsidR="00622D9A" w:rsidRPr="00C34FA1" w:rsidRDefault="00622D9A" w:rsidP="00C34FA1">
            <w:pPr>
              <w:pStyle w:val="a3"/>
              <w:rPr>
                <w:rFonts w:ascii="Times New Roman" w:hAnsi="Times New Roman"/>
                <w:b/>
                <w:bCs/>
                <w:i/>
              </w:rPr>
            </w:pPr>
          </w:p>
        </w:tc>
      </w:tr>
      <w:tr w:rsidR="00622D9A" w:rsidTr="00C34FA1">
        <w:tc>
          <w:tcPr>
            <w:tcW w:w="426" w:type="dxa"/>
            <w:vMerge/>
          </w:tcPr>
          <w:p w:rsidR="00622D9A" w:rsidRPr="00C34FA1" w:rsidRDefault="00622D9A" w:rsidP="00C34FA1">
            <w:pPr>
              <w:pStyle w:val="a3"/>
              <w:rPr>
                <w:rFonts w:ascii="Times New Roman" w:hAnsi="Times New Roman"/>
                <w:b/>
                <w:bCs/>
                <w:i/>
              </w:rPr>
            </w:pPr>
          </w:p>
        </w:tc>
        <w:tc>
          <w:tcPr>
            <w:tcW w:w="2265" w:type="dxa"/>
            <w:vMerge/>
          </w:tcPr>
          <w:p w:rsidR="00622D9A" w:rsidRPr="00C34FA1" w:rsidRDefault="00622D9A" w:rsidP="00C34FA1">
            <w:pPr>
              <w:pStyle w:val="a3"/>
              <w:rPr>
                <w:rFonts w:ascii="Times New Roman" w:hAnsi="Times New Roman"/>
                <w:b/>
                <w:bCs/>
                <w:i/>
              </w:rPr>
            </w:pP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Отчет учителя-предметника по работе в профильном классе</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Полугодия, год</w:t>
            </w:r>
          </w:p>
          <w:p w:rsidR="00622D9A" w:rsidRPr="00C34FA1" w:rsidRDefault="00622D9A" w:rsidP="00C34FA1">
            <w:pPr>
              <w:pStyle w:val="a3"/>
              <w:rPr>
                <w:rFonts w:ascii="Times New Roman" w:hAnsi="Times New Roman"/>
                <w:b/>
                <w:bCs/>
                <w:i/>
              </w:rPr>
            </w:pPr>
          </w:p>
        </w:tc>
      </w:tr>
      <w:tr w:rsidR="00622D9A" w:rsidTr="00C34FA1">
        <w:tc>
          <w:tcPr>
            <w:tcW w:w="426" w:type="dxa"/>
            <w:vMerge/>
          </w:tcPr>
          <w:p w:rsidR="00622D9A" w:rsidRPr="00C34FA1" w:rsidRDefault="00622D9A" w:rsidP="00C34FA1">
            <w:pPr>
              <w:pStyle w:val="a3"/>
              <w:rPr>
                <w:rFonts w:ascii="Times New Roman" w:hAnsi="Times New Roman"/>
                <w:b/>
                <w:bCs/>
                <w:i/>
              </w:rPr>
            </w:pPr>
          </w:p>
        </w:tc>
        <w:tc>
          <w:tcPr>
            <w:tcW w:w="2265" w:type="dxa"/>
            <w:vMerge/>
          </w:tcPr>
          <w:p w:rsidR="00622D9A" w:rsidRPr="00C34FA1" w:rsidRDefault="00622D9A" w:rsidP="00C34FA1">
            <w:pPr>
              <w:pStyle w:val="a3"/>
              <w:rPr>
                <w:rFonts w:ascii="Times New Roman" w:hAnsi="Times New Roman"/>
                <w:b/>
                <w:bCs/>
                <w:i/>
              </w:rPr>
            </w:pP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 xml:space="preserve">Отчет классного руководителя о достижениях </w:t>
            </w:r>
            <w:r w:rsidRPr="00C34FA1">
              <w:rPr>
                <w:rFonts w:ascii="Times New Roman" w:hAnsi="Times New Roman"/>
              </w:rPr>
              <w:lastRenderedPageBreak/>
              <w:t>обучающихся профильного класса</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lastRenderedPageBreak/>
              <w:t>Полугодия, год</w:t>
            </w:r>
          </w:p>
          <w:p w:rsidR="00622D9A" w:rsidRPr="00C34FA1" w:rsidRDefault="00622D9A" w:rsidP="00C34FA1">
            <w:pPr>
              <w:pStyle w:val="a3"/>
              <w:rPr>
                <w:rFonts w:ascii="Times New Roman" w:hAnsi="Times New Roman"/>
                <w:b/>
                <w:bCs/>
                <w:i/>
              </w:rPr>
            </w:pPr>
          </w:p>
        </w:tc>
      </w:tr>
      <w:tr w:rsidR="00622D9A" w:rsidTr="00C34FA1">
        <w:tc>
          <w:tcPr>
            <w:tcW w:w="426" w:type="dxa"/>
          </w:tcPr>
          <w:p w:rsidR="00622D9A" w:rsidRPr="00C34FA1" w:rsidRDefault="00622D9A" w:rsidP="00C34FA1">
            <w:pPr>
              <w:pStyle w:val="a3"/>
              <w:rPr>
                <w:rFonts w:ascii="Times New Roman" w:hAnsi="Times New Roman"/>
              </w:rPr>
            </w:pPr>
            <w:r w:rsidRPr="00C34FA1">
              <w:rPr>
                <w:rFonts w:ascii="Times New Roman" w:hAnsi="Times New Roman"/>
                <w:b/>
                <w:bCs/>
                <w:i/>
              </w:rPr>
              <w:lastRenderedPageBreak/>
              <w:t>4</w:t>
            </w:r>
          </w:p>
        </w:tc>
        <w:tc>
          <w:tcPr>
            <w:tcW w:w="2265" w:type="dxa"/>
          </w:tcPr>
          <w:p w:rsidR="00622D9A" w:rsidRPr="00C34FA1" w:rsidRDefault="00622D9A" w:rsidP="00C34FA1">
            <w:pPr>
              <w:pStyle w:val="a3"/>
              <w:rPr>
                <w:rFonts w:ascii="Times New Roman" w:hAnsi="Times New Roman"/>
              </w:rPr>
            </w:pPr>
            <w:r w:rsidRPr="00C34FA1">
              <w:rPr>
                <w:rFonts w:ascii="Times New Roman" w:hAnsi="Times New Roman"/>
              </w:rPr>
              <w:t>Профориентационная работа</w:t>
            </w: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Отчет классного руководителя о достижениях обучающихся  1-11 классов</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1 раз в год</w:t>
            </w:r>
          </w:p>
        </w:tc>
      </w:tr>
      <w:tr w:rsidR="00622D9A" w:rsidTr="00C34FA1">
        <w:tc>
          <w:tcPr>
            <w:tcW w:w="426" w:type="dxa"/>
          </w:tcPr>
          <w:p w:rsidR="00622D9A" w:rsidRPr="00C34FA1" w:rsidRDefault="00622D9A" w:rsidP="00C34FA1">
            <w:pPr>
              <w:pStyle w:val="a3"/>
              <w:rPr>
                <w:rFonts w:ascii="Times New Roman" w:hAnsi="Times New Roman"/>
              </w:rPr>
            </w:pPr>
            <w:r w:rsidRPr="00C34FA1">
              <w:rPr>
                <w:rFonts w:ascii="Times New Roman" w:hAnsi="Times New Roman"/>
                <w:b/>
                <w:bCs/>
                <w:i/>
              </w:rPr>
              <w:t>5</w:t>
            </w:r>
          </w:p>
        </w:tc>
        <w:tc>
          <w:tcPr>
            <w:tcW w:w="2265" w:type="dxa"/>
          </w:tcPr>
          <w:p w:rsidR="00622D9A" w:rsidRPr="00C34FA1" w:rsidRDefault="00622D9A" w:rsidP="00C34FA1">
            <w:pPr>
              <w:pStyle w:val="a3"/>
              <w:rPr>
                <w:rFonts w:ascii="Times New Roman" w:hAnsi="Times New Roman"/>
              </w:rPr>
            </w:pPr>
            <w:r w:rsidRPr="00C34FA1">
              <w:rPr>
                <w:rFonts w:ascii="Times New Roman" w:hAnsi="Times New Roman"/>
              </w:rPr>
              <w:t>Деятельность</w:t>
            </w:r>
          </w:p>
          <w:p w:rsidR="00622D9A" w:rsidRPr="00C34FA1" w:rsidRDefault="00622D9A" w:rsidP="00C34FA1">
            <w:pPr>
              <w:pStyle w:val="a3"/>
              <w:rPr>
                <w:rFonts w:ascii="Times New Roman" w:hAnsi="Times New Roman"/>
              </w:rPr>
            </w:pPr>
            <w:r w:rsidRPr="00C34FA1">
              <w:rPr>
                <w:rFonts w:ascii="Times New Roman" w:hAnsi="Times New Roman"/>
              </w:rPr>
              <w:t>предметных</w:t>
            </w:r>
          </w:p>
          <w:p w:rsidR="00622D9A" w:rsidRPr="00C34FA1" w:rsidRDefault="00622D9A" w:rsidP="00C34FA1">
            <w:pPr>
              <w:pStyle w:val="a3"/>
              <w:rPr>
                <w:rFonts w:ascii="Times New Roman" w:hAnsi="Times New Roman"/>
              </w:rPr>
            </w:pPr>
            <w:r w:rsidRPr="00C34FA1">
              <w:rPr>
                <w:rFonts w:ascii="Times New Roman" w:hAnsi="Times New Roman"/>
              </w:rPr>
              <w:t>методических</w:t>
            </w:r>
          </w:p>
          <w:p w:rsidR="00622D9A" w:rsidRPr="00C34FA1" w:rsidRDefault="00622D9A" w:rsidP="00C34FA1">
            <w:pPr>
              <w:pStyle w:val="a3"/>
              <w:rPr>
                <w:rFonts w:ascii="Times New Roman" w:hAnsi="Times New Roman"/>
              </w:rPr>
            </w:pPr>
            <w:r w:rsidRPr="00C34FA1">
              <w:rPr>
                <w:rFonts w:ascii="Times New Roman" w:hAnsi="Times New Roman"/>
              </w:rPr>
              <w:t>объединений</w:t>
            </w: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Анализы работы предметных</w:t>
            </w:r>
          </w:p>
          <w:p w:rsidR="00622D9A" w:rsidRPr="00C34FA1" w:rsidRDefault="00622D9A" w:rsidP="00C34FA1">
            <w:pPr>
              <w:pStyle w:val="a3"/>
              <w:rPr>
                <w:rFonts w:ascii="Times New Roman" w:hAnsi="Times New Roman"/>
              </w:rPr>
            </w:pPr>
            <w:r w:rsidRPr="00C34FA1">
              <w:rPr>
                <w:rFonts w:ascii="Times New Roman" w:hAnsi="Times New Roman"/>
              </w:rPr>
              <w:t>методических объединений и КОУЧей</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Полугодия, год</w:t>
            </w:r>
          </w:p>
          <w:p w:rsidR="00622D9A" w:rsidRPr="00C34FA1" w:rsidRDefault="00622D9A" w:rsidP="00C34FA1">
            <w:pPr>
              <w:pStyle w:val="a3"/>
              <w:rPr>
                <w:rFonts w:ascii="Times New Roman" w:hAnsi="Times New Roman"/>
                <w:b/>
                <w:bCs/>
                <w:i/>
              </w:rPr>
            </w:pPr>
          </w:p>
        </w:tc>
      </w:tr>
      <w:tr w:rsidR="00622D9A" w:rsidTr="00C34FA1">
        <w:tc>
          <w:tcPr>
            <w:tcW w:w="426" w:type="dxa"/>
            <w:vMerge w:val="restart"/>
          </w:tcPr>
          <w:p w:rsidR="00622D9A" w:rsidRPr="00C34FA1" w:rsidRDefault="00622D9A" w:rsidP="00C34FA1">
            <w:pPr>
              <w:pStyle w:val="a3"/>
              <w:rPr>
                <w:rFonts w:ascii="Times New Roman" w:hAnsi="Times New Roman"/>
                <w:b/>
                <w:bCs/>
                <w:i/>
              </w:rPr>
            </w:pPr>
            <w:r w:rsidRPr="00C34FA1">
              <w:rPr>
                <w:rFonts w:ascii="Times New Roman" w:hAnsi="Times New Roman"/>
                <w:b/>
                <w:bCs/>
                <w:i/>
              </w:rPr>
              <w:t>6</w:t>
            </w:r>
          </w:p>
        </w:tc>
        <w:tc>
          <w:tcPr>
            <w:tcW w:w="2265" w:type="dxa"/>
            <w:vMerge w:val="restart"/>
          </w:tcPr>
          <w:p w:rsidR="00622D9A" w:rsidRPr="00C34FA1" w:rsidRDefault="00622D9A" w:rsidP="00C34FA1">
            <w:pPr>
              <w:pStyle w:val="a3"/>
              <w:rPr>
                <w:rFonts w:ascii="Times New Roman" w:hAnsi="Times New Roman"/>
                <w:sz w:val="24"/>
              </w:rPr>
            </w:pPr>
            <w:r w:rsidRPr="00C34FA1">
              <w:rPr>
                <w:rFonts w:ascii="Times New Roman" w:hAnsi="Times New Roman"/>
              </w:rPr>
              <w:t>Совершенствование</w:t>
            </w:r>
          </w:p>
          <w:p w:rsidR="00622D9A" w:rsidRPr="00C34FA1" w:rsidRDefault="00622D9A" w:rsidP="00C34FA1">
            <w:pPr>
              <w:pStyle w:val="a3"/>
              <w:rPr>
                <w:rFonts w:ascii="Times New Roman" w:hAnsi="Times New Roman"/>
              </w:rPr>
            </w:pPr>
            <w:r w:rsidRPr="00C34FA1">
              <w:rPr>
                <w:rFonts w:ascii="Times New Roman" w:hAnsi="Times New Roman"/>
              </w:rPr>
              <w:t>педмастерства</w:t>
            </w: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Отчеты творческих групп (КОЧей)</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Полугодия, год</w:t>
            </w:r>
          </w:p>
        </w:tc>
      </w:tr>
      <w:tr w:rsidR="00622D9A" w:rsidTr="00C34FA1">
        <w:tc>
          <w:tcPr>
            <w:tcW w:w="426" w:type="dxa"/>
            <w:vMerge/>
          </w:tcPr>
          <w:p w:rsidR="00622D9A" w:rsidRPr="00C34FA1" w:rsidRDefault="00622D9A" w:rsidP="00C34FA1">
            <w:pPr>
              <w:pStyle w:val="a3"/>
              <w:rPr>
                <w:rFonts w:ascii="Times New Roman" w:hAnsi="Times New Roman"/>
                <w:b/>
                <w:bCs/>
                <w:i/>
              </w:rPr>
            </w:pPr>
          </w:p>
        </w:tc>
        <w:tc>
          <w:tcPr>
            <w:tcW w:w="2265" w:type="dxa"/>
            <w:vMerge/>
          </w:tcPr>
          <w:p w:rsidR="00622D9A" w:rsidRPr="00C34FA1" w:rsidRDefault="00622D9A" w:rsidP="00C34FA1">
            <w:pPr>
              <w:pStyle w:val="a3"/>
              <w:rPr>
                <w:rFonts w:ascii="Times New Roman" w:hAnsi="Times New Roman"/>
                <w:b/>
                <w:bCs/>
                <w:i/>
              </w:rPr>
            </w:pP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Диагностика сформированности профессиональных компетентностей</w:t>
            </w:r>
          </w:p>
          <w:p w:rsidR="00622D9A" w:rsidRPr="00C34FA1" w:rsidRDefault="00622D9A" w:rsidP="00C34FA1">
            <w:pPr>
              <w:pStyle w:val="a3"/>
              <w:rPr>
                <w:rFonts w:ascii="Times New Roman" w:hAnsi="Times New Roman"/>
              </w:rPr>
            </w:pPr>
            <w:r w:rsidRPr="00C34FA1">
              <w:rPr>
                <w:rFonts w:ascii="Times New Roman" w:hAnsi="Times New Roman"/>
              </w:rPr>
              <w:t>учителей-предметников</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Раз в год</w:t>
            </w:r>
          </w:p>
        </w:tc>
      </w:tr>
      <w:tr w:rsidR="00622D9A" w:rsidTr="00C34FA1">
        <w:tc>
          <w:tcPr>
            <w:tcW w:w="426" w:type="dxa"/>
            <w:vMerge/>
          </w:tcPr>
          <w:p w:rsidR="00622D9A" w:rsidRPr="00C34FA1" w:rsidRDefault="00622D9A" w:rsidP="00C34FA1">
            <w:pPr>
              <w:pStyle w:val="a3"/>
              <w:rPr>
                <w:rFonts w:ascii="Times New Roman" w:hAnsi="Times New Roman"/>
                <w:b/>
                <w:bCs/>
                <w:i/>
              </w:rPr>
            </w:pPr>
          </w:p>
        </w:tc>
        <w:tc>
          <w:tcPr>
            <w:tcW w:w="2265" w:type="dxa"/>
            <w:vMerge/>
          </w:tcPr>
          <w:p w:rsidR="00622D9A" w:rsidRPr="00C34FA1" w:rsidRDefault="00622D9A" w:rsidP="00C34FA1">
            <w:pPr>
              <w:pStyle w:val="a3"/>
              <w:rPr>
                <w:rFonts w:ascii="Times New Roman" w:hAnsi="Times New Roman"/>
                <w:b/>
                <w:bCs/>
                <w:i/>
              </w:rPr>
            </w:pP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Диагностика педагогических затруднений и передового положительного опыта работы (профессиональные дефициты)</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Раз в год</w:t>
            </w:r>
          </w:p>
        </w:tc>
      </w:tr>
      <w:tr w:rsidR="00622D9A" w:rsidTr="00C34FA1">
        <w:tc>
          <w:tcPr>
            <w:tcW w:w="426" w:type="dxa"/>
            <w:vMerge/>
          </w:tcPr>
          <w:p w:rsidR="00622D9A" w:rsidRPr="00C34FA1" w:rsidRDefault="00622D9A" w:rsidP="00C34FA1">
            <w:pPr>
              <w:pStyle w:val="a3"/>
              <w:rPr>
                <w:rFonts w:ascii="Times New Roman" w:hAnsi="Times New Roman"/>
                <w:b/>
                <w:bCs/>
                <w:i/>
              </w:rPr>
            </w:pPr>
          </w:p>
        </w:tc>
        <w:tc>
          <w:tcPr>
            <w:tcW w:w="2265" w:type="dxa"/>
            <w:vMerge/>
          </w:tcPr>
          <w:p w:rsidR="00622D9A" w:rsidRPr="00C34FA1" w:rsidRDefault="00622D9A" w:rsidP="00C34FA1">
            <w:pPr>
              <w:pStyle w:val="a3"/>
              <w:rPr>
                <w:rFonts w:ascii="Times New Roman" w:hAnsi="Times New Roman"/>
                <w:b/>
                <w:bCs/>
                <w:i/>
              </w:rPr>
            </w:pP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Отчет об использовании современных</w:t>
            </w:r>
          </w:p>
          <w:p w:rsidR="00622D9A" w:rsidRPr="00C34FA1" w:rsidRDefault="00622D9A" w:rsidP="00C34FA1">
            <w:pPr>
              <w:pStyle w:val="a3"/>
              <w:rPr>
                <w:rFonts w:ascii="Times New Roman" w:hAnsi="Times New Roman"/>
              </w:rPr>
            </w:pPr>
            <w:r w:rsidRPr="00C34FA1">
              <w:rPr>
                <w:rFonts w:ascii="Times New Roman" w:hAnsi="Times New Roman"/>
              </w:rPr>
              <w:t>педагогических технологий</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Раз в год</w:t>
            </w:r>
          </w:p>
        </w:tc>
      </w:tr>
      <w:tr w:rsidR="00622D9A" w:rsidTr="00C34FA1">
        <w:tc>
          <w:tcPr>
            <w:tcW w:w="426" w:type="dxa"/>
          </w:tcPr>
          <w:p w:rsidR="00622D9A" w:rsidRPr="00C34FA1" w:rsidRDefault="00622D9A" w:rsidP="00C34FA1">
            <w:pPr>
              <w:pStyle w:val="a3"/>
              <w:rPr>
                <w:rFonts w:ascii="Times New Roman" w:hAnsi="Times New Roman"/>
              </w:rPr>
            </w:pPr>
            <w:r w:rsidRPr="00C34FA1">
              <w:rPr>
                <w:rFonts w:ascii="Times New Roman" w:hAnsi="Times New Roman"/>
                <w:b/>
                <w:bCs/>
                <w:i/>
              </w:rPr>
              <w:t>7</w:t>
            </w:r>
          </w:p>
        </w:tc>
        <w:tc>
          <w:tcPr>
            <w:tcW w:w="2265" w:type="dxa"/>
          </w:tcPr>
          <w:p w:rsidR="00622D9A" w:rsidRPr="00C34FA1" w:rsidRDefault="00622D9A" w:rsidP="00C34FA1">
            <w:pPr>
              <w:pStyle w:val="a3"/>
              <w:rPr>
                <w:rFonts w:ascii="Times New Roman" w:hAnsi="Times New Roman"/>
              </w:rPr>
            </w:pPr>
            <w:r w:rsidRPr="00C34FA1">
              <w:rPr>
                <w:rFonts w:ascii="Times New Roman" w:hAnsi="Times New Roman"/>
              </w:rPr>
              <w:t>Инновационная деятельность</w:t>
            </w: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Отчеты руководителей инновационных площадок на базе школы</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Полугодия, год</w:t>
            </w:r>
          </w:p>
        </w:tc>
      </w:tr>
      <w:tr w:rsidR="00622D9A" w:rsidTr="00C34FA1">
        <w:tc>
          <w:tcPr>
            <w:tcW w:w="426" w:type="dxa"/>
            <w:vMerge w:val="restart"/>
          </w:tcPr>
          <w:p w:rsidR="00622D9A" w:rsidRPr="00C34FA1" w:rsidRDefault="00622D9A" w:rsidP="00C34FA1">
            <w:pPr>
              <w:pStyle w:val="a3"/>
              <w:rPr>
                <w:rFonts w:ascii="Times New Roman" w:hAnsi="Times New Roman"/>
              </w:rPr>
            </w:pPr>
            <w:r w:rsidRPr="00C34FA1">
              <w:rPr>
                <w:rFonts w:ascii="Times New Roman" w:hAnsi="Times New Roman"/>
                <w:b/>
                <w:bCs/>
                <w:i/>
              </w:rPr>
              <w:t>8</w:t>
            </w:r>
          </w:p>
        </w:tc>
        <w:tc>
          <w:tcPr>
            <w:tcW w:w="2265" w:type="dxa"/>
            <w:vMerge w:val="restart"/>
          </w:tcPr>
          <w:p w:rsidR="00622D9A" w:rsidRPr="00C34FA1" w:rsidRDefault="00622D9A" w:rsidP="00C34FA1">
            <w:pPr>
              <w:pStyle w:val="a3"/>
              <w:rPr>
                <w:rFonts w:ascii="Times New Roman" w:hAnsi="Times New Roman"/>
                <w:sz w:val="24"/>
              </w:rPr>
            </w:pPr>
            <w:r w:rsidRPr="00C34FA1">
              <w:rPr>
                <w:rFonts w:ascii="Times New Roman" w:hAnsi="Times New Roman"/>
              </w:rPr>
              <w:t>Повышение</w:t>
            </w:r>
          </w:p>
          <w:p w:rsidR="00622D9A" w:rsidRPr="00C34FA1" w:rsidRDefault="00622D9A" w:rsidP="00C34FA1">
            <w:pPr>
              <w:pStyle w:val="a3"/>
              <w:rPr>
                <w:rFonts w:ascii="Times New Roman" w:hAnsi="Times New Roman"/>
                <w:sz w:val="24"/>
              </w:rPr>
            </w:pPr>
            <w:r w:rsidRPr="00C34FA1">
              <w:rPr>
                <w:rFonts w:ascii="Times New Roman" w:hAnsi="Times New Roman"/>
              </w:rPr>
              <w:t>профессиональной</w:t>
            </w:r>
          </w:p>
          <w:p w:rsidR="00622D9A" w:rsidRPr="00C34FA1" w:rsidRDefault="00622D9A" w:rsidP="00C34FA1">
            <w:pPr>
              <w:pStyle w:val="a3"/>
              <w:rPr>
                <w:rFonts w:ascii="Times New Roman" w:hAnsi="Times New Roman"/>
                <w:sz w:val="24"/>
              </w:rPr>
            </w:pPr>
            <w:r w:rsidRPr="00C34FA1">
              <w:rPr>
                <w:rFonts w:ascii="Times New Roman" w:hAnsi="Times New Roman"/>
              </w:rPr>
              <w:t>подготовки</w:t>
            </w:r>
          </w:p>
          <w:p w:rsidR="00622D9A" w:rsidRPr="00C34FA1" w:rsidRDefault="00622D9A" w:rsidP="00C34FA1">
            <w:pPr>
              <w:pStyle w:val="a3"/>
              <w:rPr>
                <w:rFonts w:ascii="Times New Roman" w:hAnsi="Times New Roman"/>
                <w:sz w:val="24"/>
              </w:rPr>
            </w:pPr>
            <w:r w:rsidRPr="00C34FA1">
              <w:rPr>
                <w:rFonts w:ascii="Times New Roman" w:hAnsi="Times New Roman"/>
              </w:rPr>
              <w:t>педагогических</w:t>
            </w:r>
          </w:p>
          <w:p w:rsidR="00622D9A" w:rsidRPr="00C34FA1" w:rsidRDefault="00622D9A" w:rsidP="00C34FA1">
            <w:pPr>
              <w:pStyle w:val="a3"/>
              <w:rPr>
                <w:rFonts w:ascii="Times New Roman" w:hAnsi="Times New Roman"/>
              </w:rPr>
            </w:pPr>
            <w:r w:rsidRPr="00C34FA1">
              <w:rPr>
                <w:rFonts w:ascii="Times New Roman" w:hAnsi="Times New Roman"/>
              </w:rPr>
              <w:t>работников</w:t>
            </w: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 xml:space="preserve">Отчет о реализации плана КПК </w:t>
            </w:r>
          </w:p>
          <w:p w:rsidR="00622D9A" w:rsidRPr="00C34FA1" w:rsidRDefault="00622D9A" w:rsidP="00C34FA1">
            <w:pPr>
              <w:pStyle w:val="a3"/>
              <w:rPr>
                <w:rFonts w:ascii="Times New Roman" w:hAnsi="Times New Roman"/>
                <w:b/>
                <w:bCs/>
                <w:i/>
              </w:rPr>
            </w:pP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Раз в год</w:t>
            </w:r>
          </w:p>
        </w:tc>
      </w:tr>
      <w:tr w:rsidR="00622D9A" w:rsidTr="00C34FA1">
        <w:tc>
          <w:tcPr>
            <w:tcW w:w="426" w:type="dxa"/>
            <w:vMerge/>
          </w:tcPr>
          <w:p w:rsidR="00622D9A" w:rsidRPr="00C34FA1" w:rsidRDefault="00622D9A" w:rsidP="00C34FA1">
            <w:pPr>
              <w:pStyle w:val="a3"/>
              <w:rPr>
                <w:rFonts w:ascii="Times New Roman" w:hAnsi="Times New Roman"/>
                <w:b/>
                <w:bCs/>
                <w:i/>
              </w:rPr>
            </w:pPr>
          </w:p>
        </w:tc>
        <w:tc>
          <w:tcPr>
            <w:tcW w:w="2265" w:type="dxa"/>
            <w:vMerge/>
          </w:tcPr>
          <w:p w:rsidR="00622D9A" w:rsidRPr="00C34FA1" w:rsidRDefault="00622D9A" w:rsidP="00C34FA1">
            <w:pPr>
              <w:pStyle w:val="a3"/>
              <w:rPr>
                <w:rFonts w:ascii="Times New Roman" w:hAnsi="Times New Roman"/>
                <w:b/>
                <w:bCs/>
                <w:i/>
              </w:rPr>
            </w:pPr>
          </w:p>
        </w:tc>
        <w:tc>
          <w:tcPr>
            <w:tcW w:w="4810" w:type="dxa"/>
          </w:tcPr>
          <w:p w:rsidR="00622D9A" w:rsidRPr="00C34FA1" w:rsidRDefault="00622D9A" w:rsidP="00C34FA1">
            <w:pPr>
              <w:pStyle w:val="a3"/>
              <w:rPr>
                <w:rFonts w:ascii="Times New Roman" w:hAnsi="Times New Roman"/>
              </w:rPr>
            </w:pPr>
            <w:r w:rsidRPr="00C34FA1">
              <w:rPr>
                <w:rFonts w:ascii="Times New Roman" w:hAnsi="Times New Roman"/>
              </w:rPr>
              <w:t>Отчет о результатах аттестации педагогических работников</w:t>
            </w:r>
          </w:p>
        </w:tc>
        <w:tc>
          <w:tcPr>
            <w:tcW w:w="2070" w:type="dxa"/>
          </w:tcPr>
          <w:p w:rsidR="00622D9A" w:rsidRPr="00C34FA1" w:rsidRDefault="00622D9A" w:rsidP="00C34FA1">
            <w:pPr>
              <w:pStyle w:val="a3"/>
              <w:rPr>
                <w:rFonts w:ascii="Times New Roman" w:hAnsi="Times New Roman"/>
              </w:rPr>
            </w:pPr>
            <w:r w:rsidRPr="00C34FA1">
              <w:rPr>
                <w:rFonts w:ascii="Times New Roman" w:hAnsi="Times New Roman"/>
              </w:rPr>
              <w:t>Раз в год</w:t>
            </w:r>
          </w:p>
        </w:tc>
      </w:tr>
    </w:tbl>
    <w:p w:rsidR="003E1A9D" w:rsidRDefault="003E1A9D" w:rsidP="003E1A9D">
      <w:pPr>
        <w:jc w:val="both"/>
        <w:rPr>
          <w:rFonts w:ascii="Times New Roman" w:hAnsi="Times New Roman" w:cs="Times New Roman"/>
          <w:sz w:val="24"/>
          <w:szCs w:val="24"/>
        </w:rPr>
      </w:pPr>
    </w:p>
    <w:p w:rsidR="00330F14" w:rsidRDefault="00330F14" w:rsidP="00330F1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 Содержание образовательной деятельности</w:t>
      </w:r>
    </w:p>
    <w:p w:rsidR="00E87EE5" w:rsidRDefault="00E87EE5" w:rsidP="00E87EE5">
      <w:pPr>
        <w:pStyle w:val="a5"/>
        <w:spacing w:after="150"/>
        <w:jc w:val="both"/>
      </w:pPr>
      <w:r>
        <w:t xml:space="preserve">Образовательная деятельность организуется в соответствии с </w:t>
      </w:r>
      <w:hyperlink r:id="rId12" w:anchor="/document/99/902389617/" w:history="1">
        <w:r w:rsidRPr="00E87EE5">
          <w:rPr>
            <w:rStyle w:val="-"/>
            <w:color w:val="000000"/>
            <w:u w:val="none"/>
          </w:rPr>
          <w:t>Федеральным законом от 29.12.2012 № 273-ФЗ</w:t>
        </w:r>
      </w:hyperlink>
      <w:r>
        <w:rPr>
          <w:color w:val="0047B3"/>
        </w:rPr>
        <w:t xml:space="preserve"> </w:t>
      </w:r>
      <w:r>
        <w:t xml:space="preserve">«Об образовании в Российской Федерации», ФГОС </w:t>
      </w:r>
      <w:hyperlink r:id="rId13" w:anchor="/document/99/902180656/" w:history="1">
        <w:r w:rsidRPr="00E87EE5">
          <w:rPr>
            <w:rStyle w:val="-"/>
            <w:color w:val="000000"/>
            <w:u w:val="none"/>
          </w:rPr>
          <w:t>начального общего</w:t>
        </w:r>
      </w:hyperlink>
      <w:r w:rsidRPr="00E87EE5">
        <w:rPr>
          <w:color w:val="000000"/>
        </w:rPr>
        <w:t xml:space="preserve">, </w:t>
      </w:r>
      <w:hyperlink r:id="rId14" w:anchor="/document/99/902254916/" w:history="1">
        <w:r w:rsidRPr="00E87EE5">
          <w:rPr>
            <w:rStyle w:val="-"/>
            <w:color w:val="000000"/>
            <w:u w:val="none"/>
          </w:rPr>
          <w:t>основного общег</w:t>
        </w:r>
      </w:hyperlink>
      <w:r w:rsidRPr="00E87EE5">
        <w:rPr>
          <w:color w:val="000000"/>
        </w:rPr>
        <w:t xml:space="preserve">о и </w:t>
      </w:r>
      <w:hyperlink r:id="rId15" w:anchor="/document/99/902350579/" w:history="1">
        <w:r w:rsidRPr="00E87EE5">
          <w:rPr>
            <w:rStyle w:val="-"/>
            <w:color w:val="000000"/>
            <w:u w:val="none"/>
          </w:rPr>
          <w:t>среднего обще</w:t>
        </w:r>
      </w:hyperlink>
      <w:r w:rsidRPr="00E87EE5">
        <w:rPr>
          <w:color w:val="000000"/>
        </w:rPr>
        <w:t xml:space="preserve">го </w:t>
      </w:r>
      <w:r w:rsidRPr="00E87EE5">
        <w:t xml:space="preserve">образования, </w:t>
      </w:r>
      <w:r w:rsidRPr="00E87EE5">
        <w:rPr>
          <w:color w:val="0047B3"/>
        </w:rPr>
        <w:t xml:space="preserve"> </w:t>
      </w:r>
      <w:hyperlink r:id="rId16" w:anchor="/document/99/902256369/" w:history="1">
        <w:r w:rsidRPr="00E87EE5">
          <w:rPr>
            <w:rStyle w:val="-"/>
            <w:color w:val="000000"/>
            <w:u w:val="none"/>
          </w:rPr>
          <w:t>СанПиН 2.4.2.2821-1</w:t>
        </w:r>
      </w:hyperlink>
      <w:r w:rsidRPr="00E87EE5">
        <w:rPr>
          <w:color w:val="000000"/>
        </w:rPr>
        <w:t xml:space="preserve">0 </w:t>
      </w:r>
      <w:r>
        <w:t>«Санитарно-эпидемиологические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образования, включая учебные планы, календарные учебные графики, расписанием занятий.</w:t>
      </w:r>
    </w:p>
    <w:p w:rsidR="00E87EE5" w:rsidRDefault="00E87EE5" w:rsidP="00E87EE5">
      <w:pPr>
        <w:pStyle w:val="a5"/>
        <w:spacing w:after="150"/>
        <w:jc w:val="both"/>
      </w:pPr>
      <w:r>
        <w:rPr>
          <w:shd w:val="clear" w:color="auto" w:fill="FFFFCC"/>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(ООП СОО).</w:t>
      </w:r>
    </w:p>
    <w:p w:rsidR="00E87EE5" w:rsidRPr="004042F9" w:rsidRDefault="00E87EE5" w:rsidP="004042F9">
      <w:pPr>
        <w:pStyle w:val="11"/>
        <w:rPr>
          <w:rFonts w:ascii="Times New Roman" w:hAnsi="Times New Roman"/>
        </w:rPr>
      </w:pPr>
      <w:r w:rsidRPr="004042F9">
        <w:rPr>
          <w:rFonts w:ascii="Times New Roman" w:hAnsi="Times New Roman"/>
        </w:rPr>
        <w:t>Форма обучения: </w:t>
      </w:r>
      <w:r w:rsidRPr="004042F9">
        <w:rPr>
          <w:rFonts w:ascii="Times New Roman" w:hAnsi="Times New Roman"/>
          <w:i/>
          <w:shd w:val="clear" w:color="auto" w:fill="FFFFCC"/>
        </w:rPr>
        <w:t>очная</w:t>
      </w:r>
      <w:r w:rsidRPr="004042F9">
        <w:rPr>
          <w:rFonts w:ascii="Times New Roman" w:hAnsi="Times New Roman"/>
        </w:rPr>
        <w:t>.</w:t>
      </w:r>
    </w:p>
    <w:p w:rsidR="00E87EE5" w:rsidRDefault="00E87EE5" w:rsidP="004042F9">
      <w:pPr>
        <w:pStyle w:val="11"/>
        <w:rPr>
          <w:rFonts w:ascii="Times New Roman" w:hAnsi="Times New Roman"/>
        </w:rPr>
      </w:pPr>
      <w:r w:rsidRPr="004042F9">
        <w:rPr>
          <w:rFonts w:ascii="Times New Roman" w:hAnsi="Times New Roman"/>
        </w:rPr>
        <w:t>Язык обучения: </w:t>
      </w:r>
      <w:r w:rsidRPr="004042F9">
        <w:rPr>
          <w:rFonts w:ascii="Times New Roman" w:hAnsi="Times New Roman"/>
          <w:i/>
          <w:shd w:val="clear" w:color="auto" w:fill="FFFFCC"/>
        </w:rPr>
        <w:t>русский</w:t>
      </w:r>
      <w:r w:rsidRPr="004042F9">
        <w:rPr>
          <w:rFonts w:ascii="Times New Roman" w:hAnsi="Times New Roman"/>
        </w:rPr>
        <w:t>.</w:t>
      </w:r>
    </w:p>
    <w:p w:rsidR="004042F9" w:rsidRPr="004042F9" w:rsidRDefault="004042F9" w:rsidP="004042F9">
      <w:pPr>
        <w:pStyle w:val="11"/>
        <w:rPr>
          <w:rFonts w:ascii="Times New Roman" w:hAnsi="Times New Roman"/>
        </w:rPr>
      </w:pPr>
    </w:p>
    <w:p w:rsidR="00E87EE5" w:rsidRDefault="00E87EE5" w:rsidP="00E87EE5">
      <w:pPr>
        <w:pStyle w:val="a5"/>
        <w:spacing w:after="150"/>
      </w:pPr>
      <w:r>
        <w:rPr>
          <w:rStyle w:val="a4"/>
        </w:rPr>
        <w:t>Таблица 2. Режим образовательной деятельности</w:t>
      </w:r>
    </w:p>
    <w:tbl>
      <w:tblPr>
        <w:tblW w:w="5000" w:type="pct"/>
        <w:tblInd w:w="65" w:type="dxa"/>
        <w:tblBorders>
          <w:top w:val="single" w:sz="2" w:space="0" w:color="222222"/>
          <w:left w:val="single" w:sz="2" w:space="0" w:color="222222"/>
          <w:bottom w:val="single" w:sz="2" w:space="0" w:color="222222"/>
          <w:right w:val="single" w:sz="2" w:space="0" w:color="222222"/>
          <w:insideH w:val="single" w:sz="2" w:space="0" w:color="222222"/>
          <w:insideV w:val="single" w:sz="2" w:space="0" w:color="222222"/>
        </w:tblBorders>
        <w:tblCellMar>
          <w:top w:w="75" w:type="dxa"/>
          <w:left w:w="72" w:type="dxa"/>
          <w:bottom w:w="75" w:type="dxa"/>
          <w:right w:w="75" w:type="dxa"/>
        </w:tblCellMar>
        <w:tblLook w:val="0000" w:firstRow="0" w:lastRow="0" w:firstColumn="0" w:lastColumn="0" w:noHBand="0" w:noVBand="0"/>
      </w:tblPr>
      <w:tblGrid>
        <w:gridCol w:w="963"/>
        <w:gridCol w:w="1428"/>
        <w:gridCol w:w="3926"/>
        <w:gridCol w:w="1953"/>
        <w:gridCol w:w="1799"/>
      </w:tblGrid>
      <w:tr w:rsidR="00E87EE5" w:rsidRPr="00891E11" w:rsidTr="004042F9">
        <w:tc>
          <w:tcPr>
            <w:tcW w:w="908"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pPr>
            <w:r>
              <w:t>Классы</w:t>
            </w:r>
          </w:p>
        </w:tc>
        <w:tc>
          <w:tcPr>
            <w:tcW w:w="1348"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pPr>
            <w:r>
              <w:t>Количество смен</w:t>
            </w:r>
          </w:p>
        </w:tc>
        <w:tc>
          <w:tcPr>
            <w:tcW w:w="3705"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pPr>
            <w:r>
              <w:t>Продолжительность урока (мин)</w:t>
            </w:r>
          </w:p>
        </w:tc>
        <w:tc>
          <w:tcPr>
            <w:tcW w:w="1843"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pPr>
            <w:r>
              <w:t>Количество учебных дней в неделю</w:t>
            </w:r>
          </w:p>
        </w:tc>
        <w:tc>
          <w:tcPr>
            <w:tcW w:w="1698"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pPr>
            <w:r>
              <w:t>Количество учебных недель в году</w:t>
            </w:r>
          </w:p>
        </w:tc>
      </w:tr>
      <w:tr w:rsidR="00E87EE5" w:rsidTr="004042F9">
        <w:trPr>
          <w:trHeight w:val="203"/>
        </w:trPr>
        <w:tc>
          <w:tcPr>
            <w:tcW w:w="908"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rPr>
                <w:i/>
                <w:highlight w:val="yellow"/>
              </w:rPr>
            </w:pPr>
            <w:r>
              <w:rPr>
                <w:i/>
                <w:shd w:val="clear" w:color="auto" w:fill="FFFFCC"/>
              </w:rPr>
              <w:t>1</w:t>
            </w:r>
          </w:p>
        </w:tc>
        <w:tc>
          <w:tcPr>
            <w:tcW w:w="1348"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rPr>
                <w:i/>
                <w:highlight w:val="yellow"/>
              </w:rPr>
            </w:pPr>
            <w:r>
              <w:rPr>
                <w:i/>
                <w:shd w:val="clear" w:color="auto" w:fill="FFFFCC"/>
              </w:rPr>
              <w:t>1</w:t>
            </w:r>
          </w:p>
        </w:tc>
        <w:tc>
          <w:tcPr>
            <w:tcW w:w="3705"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spacing w:after="150"/>
            </w:pPr>
            <w:r>
              <w:rPr>
                <w:i/>
                <w:shd w:val="clear" w:color="auto" w:fill="FFFFCC"/>
              </w:rPr>
              <w:t>Ступенчатый режим:</w:t>
            </w:r>
            <w:r>
              <w:rPr>
                <w:i/>
                <w:shd w:val="clear" w:color="auto" w:fill="FFFFCC"/>
              </w:rPr>
              <w:br/>
              <w:t>– 35 минут (сентябрь – декабрь);</w:t>
            </w:r>
            <w:r>
              <w:rPr>
                <w:i/>
                <w:shd w:val="clear" w:color="auto" w:fill="FFFFCC"/>
              </w:rPr>
              <w:br/>
              <w:t>– 40 минут (январь – май)</w:t>
            </w:r>
          </w:p>
        </w:tc>
        <w:tc>
          <w:tcPr>
            <w:tcW w:w="1843"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jc w:val="center"/>
              <w:rPr>
                <w:i/>
                <w:highlight w:val="yellow"/>
              </w:rPr>
            </w:pPr>
            <w:r>
              <w:rPr>
                <w:i/>
                <w:shd w:val="clear" w:color="auto" w:fill="FFFFCC"/>
              </w:rPr>
              <w:t>5</w:t>
            </w:r>
          </w:p>
        </w:tc>
        <w:tc>
          <w:tcPr>
            <w:tcW w:w="1698"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jc w:val="center"/>
              <w:rPr>
                <w:i/>
                <w:highlight w:val="yellow"/>
              </w:rPr>
            </w:pPr>
            <w:r>
              <w:rPr>
                <w:i/>
                <w:shd w:val="clear" w:color="auto" w:fill="FFFFCC"/>
              </w:rPr>
              <w:t>33</w:t>
            </w:r>
          </w:p>
        </w:tc>
      </w:tr>
      <w:tr w:rsidR="00E87EE5" w:rsidTr="004042F9">
        <w:tc>
          <w:tcPr>
            <w:tcW w:w="908"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rPr>
                <w:i/>
                <w:highlight w:val="yellow"/>
              </w:rPr>
            </w:pPr>
            <w:r>
              <w:rPr>
                <w:i/>
                <w:shd w:val="clear" w:color="auto" w:fill="FFFFCC"/>
              </w:rPr>
              <w:t>2–11</w:t>
            </w:r>
          </w:p>
        </w:tc>
        <w:tc>
          <w:tcPr>
            <w:tcW w:w="1348"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rPr>
                <w:i/>
                <w:highlight w:val="yellow"/>
              </w:rPr>
            </w:pPr>
            <w:r>
              <w:rPr>
                <w:i/>
                <w:shd w:val="clear" w:color="auto" w:fill="FFFFCC"/>
              </w:rPr>
              <w:t>1</w:t>
            </w:r>
          </w:p>
        </w:tc>
        <w:tc>
          <w:tcPr>
            <w:tcW w:w="3705"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rPr>
                <w:i/>
                <w:highlight w:val="yellow"/>
              </w:rPr>
            </w:pPr>
            <w:r>
              <w:rPr>
                <w:i/>
                <w:shd w:val="clear" w:color="auto" w:fill="FFFFCC"/>
              </w:rPr>
              <w:t>40-45</w:t>
            </w:r>
          </w:p>
        </w:tc>
        <w:tc>
          <w:tcPr>
            <w:tcW w:w="1843"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jc w:val="center"/>
              <w:rPr>
                <w:i/>
                <w:highlight w:val="yellow"/>
              </w:rPr>
            </w:pPr>
            <w:r>
              <w:rPr>
                <w:i/>
                <w:shd w:val="clear" w:color="auto" w:fill="FFFFCC"/>
              </w:rPr>
              <w:t>5</w:t>
            </w:r>
          </w:p>
        </w:tc>
        <w:tc>
          <w:tcPr>
            <w:tcW w:w="1698"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jc w:val="center"/>
              <w:rPr>
                <w:i/>
                <w:highlight w:val="yellow"/>
              </w:rPr>
            </w:pPr>
            <w:r>
              <w:rPr>
                <w:i/>
                <w:shd w:val="clear" w:color="auto" w:fill="FFFFCC"/>
              </w:rPr>
              <w:t>34</w:t>
            </w:r>
          </w:p>
        </w:tc>
      </w:tr>
    </w:tbl>
    <w:p w:rsidR="00E87EE5" w:rsidRDefault="00E87EE5" w:rsidP="00E87EE5">
      <w:pPr>
        <w:pStyle w:val="a5"/>
        <w:spacing w:after="150"/>
      </w:pPr>
      <w:r>
        <w:t>Начало учебных занятий – </w:t>
      </w:r>
      <w:r>
        <w:rPr>
          <w:i/>
          <w:shd w:val="clear" w:color="auto" w:fill="FFFFCC"/>
        </w:rPr>
        <w:t>8 ч 30 мин</w:t>
      </w:r>
      <w:r>
        <w:t>.</w:t>
      </w:r>
    </w:p>
    <w:p w:rsidR="00E87EE5" w:rsidRDefault="00E87EE5" w:rsidP="00E87EE5">
      <w:pPr>
        <w:pStyle w:val="a5"/>
        <w:spacing w:after="150"/>
      </w:pPr>
      <w:r>
        <w:rPr>
          <w:rStyle w:val="a4"/>
        </w:rPr>
        <w:lastRenderedPageBreak/>
        <w:t>Таблица 3. Общая численность обучающихся, осваивающих образовательные программы</w:t>
      </w:r>
      <w:bookmarkStart w:id="2" w:name="sfwc_3"/>
      <w:bookmarkEnd w:id="2"/>
      <w:r>
        <w:rPr>
          <w:rStyle w:val="a4"/>
        </w:rPr>
        <w:t xml:space="preserve"> в </w:t>
      </w:r>
      <w:r>
        <w:rPr>
          <w:rStyle w:val="a4"/>
          <w:i/>
          <w:shd w:val="clear" w:color="auto" w:fill="FFFFCC"/>
        </w:rPr>
        <w:t xml:space="preserve">2019 </w:t>
      </w:r>
      <w:r>
        <w:rPr>
          <w:rStyle w:val="a4"/>
        </w:rPr>
        <w:t>году</w:t>
      </w:r>
    </w:p>
    <w:tbl>
      <w:tblPr>
        <w:tblW w:w="5000" w:type="pct"/>
        <w:tblInd w:w="65" w:type="dxa"/>
        <w:tblBorders>
          <w:top w:val="single" w:sz="2" w:space="0" w:color="222222"/>
          <w:left w:val="single" w:sz="2" w:space="0" w:color="222222"/>
          <w:bottom w:val="single" w:sz="2" w:space="0" w:color="222222"/>
          <w:right w:val="single" w:sz="2" w:space="0" w:color="222222"/>
          <w:insideH w:val="single" w:sz="2" w:space="0" w:color="222222"/>
          <w:insideV w:val="single" w:sz="2" w:space="0" w:color="222222"/>
        </w:tblBorders>
        <w:tblCellMar>
          <w:top w:w="75" w:type="dxa"/>
          <w:left w:w="72" w:type="dxa"/>
          <w:bottom w:w="75" w:type="dxa"/>
          <w:right w:w="75" w:type="dxa"/>
        </w:tblCellMar>
        <w:tblLook w:val="0000" w:firstRow="0" w:lastRow="0" w:firstColumn="0" w:lastColumn="0" w:noHBand="0" w:noVBand="0"/>
      </w:tblPr>
      <w:tblGrid>
        <w:gridCol w:w="7137"/>
        <w:gridCol w:w="2932"/>
      </w:tblGrid>
      <w:tr w:rsidR="00E87EE5" w:rsidTr="00511CF8">
        <w:tc>
          <w:tcPr>
            <w:tcW w:w="6630"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pPr>
            <w:r>
              <w:rPr>
                <w:rStyle w:val="a4"/>
              </w:rPr>
              <w:t>Название образовательной программы</w:t>
            </w:r>
          </w:p>
        </w:tc>
        <w:tc>
          <w:tcPr>
            <w:tcW w:w="2724"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pPr>
            <w:r>
              <w:rPr>
                <w:rStyle w:val="a4"/>
              </w:rPr>
              <w:t>Численность обучающихся</w:t>
            </w:r>
          </w:p>
        </w:tc>
      </w:tr>
      <w:tr w:rsidR="00E87EE5" w:rsidTr="00511CF8">
        <w:tc>
          <w:tcPr>
            <w:tcW w:w="6630"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pPr>
            <w:r>
              <w:t>Основная образовательная программа начального общего образования</w:t>
            </w:r>
          </w:p>
        </w:tc>
        <w:tc>
          <w:tcPr>
            <w:tcW w:w="2724"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jc w:val="center"/>
            </w:pPr>
            <w:r>
              <w:rPr>
                <w:i/>
                <w:shd w:val="clear" w:color="auto" w:fill="FFFFCC"/>
              </w:rPr>
              <w:t>48</w:t>
            </w:r>
          </w:p>
        </w:tc>
      </w:tr>
      <w:tr w:rsidR="00E87EE5" w:rsidTr="00511CF8">
        <w:tc>
          <w:tcPr>
            <w:tcW w:w="6630"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pPr>
            <w:r>
              <w:t>Основная образовательная программа основного общего образования</w:t>
            </w:r>
          </w:p>
        </w:tc>
        <w:tc>
          <w:tcPr>
            <w:tcW w:w="2724"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jc w:val="center"/>
            </w:pPr>
            <w:r>
              <w:rPr>
                <w:i/>
                <w:shd w:val="clear" w:color="auto" w:fill="FFFFCC"/>
              </w:rPr>
              <w:t>49</w:t>
            </w:r>
          </w:p>
        </w:tc>
      </w:tr>
      <w:tr w:rsidR="00E87EE5" w:rsidTr="00511CF8">
        <w:tc>
          <w:tcPr>
            <w:tcW w:w="6630"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pPr>
            <w:r>
              <w:t>Основная общеобразовательная программа среднего общего образования</w:t>
            </w:r>
          </w:p>
        </w:tc>
        <w:tc>
          <w:tcPr>
            <w:tcW w:w="2724" w:type="dxa"/>
            <w:tcBorders>
              <w:top w:val="single" w:sz="2" w:space="0" w:color="222222"/>
              <w:left w:val="single" w:sz="2" w:space="0" w:color="222222"/>
              <w:bottom w:val="single" w:sz="2" w:space="0" w:color="222222"/>
              <w:right w:val="single" w:sz="2" w:space="0" w:color="222222"/>
            </w:tcBorders>
            <w:shd w:val="clear" w:color="auto" w:fill="auto"/>
            <w:tcMar>
              <w:left w:w="72" w:type="dxa"/>
            </w:tcMar>
            <w:vAlign w:val="center"/>
          </w:tcPr>
          <w:p w:rsidR="00E87EE5" w:rsidRDefault="00E87EE5" w:rsidP="00511CF8">
            <w:pPr>
              <w:pStyle w:val="a5"/>
              <w:jc w:val="center"/>
            </w:pPr>
            <w:r>
              <w:rPr>
                <w:i/>
                <w:shd w:val="clear" w:color="auto" w:fill="FFFFCC"/>
              </w:rPr>
              <w:t>14</w:t>
            </w:r>
          </w:p>
        </w:tc>
      </w:tr>
    </w:tbl>
    <w:p w:rsidR="004042F9" w:rsidRPr="004042F9" w:rsidRDefault="004042F9" w:rsidP="004042F9">
      <w:pPr>
        <w:pStyle w:val="11"/>
        <w:rPr>
          <w:rFonts w:ascii="Times New Roman" w:hAnsi="Times New Roman"/>
        </w:rPr>
      </w:pPr>
    </w:p>
    <w:p w:rsidR="00E87EE5" w:rsidRPr="004042F9" w:rsidRDefault="00E87EE5" w:rsidP="004042F9">
      <w:pPr>
        <w:pStyle w:val="11"/>
        <w:jc w:val="both"/>
        <w:rPr>
          <w:rFonts w:ascii="Times New Roman" w:hAnsi="Times New Roman"/>
          <w:sz w:val="24"/>
        </w:rPr>
      </w:pPr>
      <w:r w:rsidRPr="004042F9">
        <w:rPr>
          <w:rFonts w:ascii="Times New Roman" w:hAnsi="Times New Roman"/>
          <w:sz w:val="24"/>
        </w:rPr>
        <w:t>Всего в </w:t>
      </w:r>
      <w:r w:rsidRPr="004042F9">
        <w:rPr>
          <w:rFonts w:ascii="Times New Roman" w:hAnsi="Times New Roman"/>
          <w:i/>
          <w:sz w:val="24"/>
          <w:shd w:val="clear" w:color="auto" w:fill="FFFFCC"/>
        </w:rPr>
        <w:t>2019</w:t>
      </w:r>
      <w:r w:rsidRPr="004042F9">
        <w:rPr>
          <w:rFonts w:ascii="Times New Roman" w:hAnsi="Times New Roman"/>
          <w:sz w:val="24"/>
        </w:rPr>
        <w:t> году в образовательной организации получали образование </w:t>
      </w:r>
      <w:r w:rsidRPr="004042F9">
        <w:rPr>
          <w:rFonts w:ascii="Times New Roman" w:hAnsi="Times New Roman"/>
          <w:i/>
          <w:sz w:val="24"/>
          <w:shd w:val="clear" w:color="auto" w:fill="FFFFCC"/>
        </w:rPr>
        <w:t xml:space="preserve">111человек в 1 полугодии  и 105 </w:t>
      </w:r>
      <w:r w:rsidRPr="004042F9">
        <w:rPr>
          <w:rFonts w:ascii="Times New Roman" w:hAnsi="Times New Roman"/>
          <w:sz w:val="24"/>
        </w:rPr>
        <w:t>обучающихся во 2-ом.  (из них </w:t>
      </w:r>
      <w:r w:rsidRPr="004042F9">
        <w:rPr>
          <w:rFonts w:ascii="Times New Roman" w:hAnsi="Times New Roman"/>
          <w:i/>
          <w:sz w:val="24"/>
          <w:shd w:val="clear" w:color="auto" w:fill="FFFFCC"/>
        </w:rPr>
        <w:t xml:space="preserve">4 и 6 </w:t>
      </w:r>
      <w:r w:rsidRPr="004042F9">
        <w:rPr>
          <w:rFonts w:ascii="Times New Roman" w:hAnsi="Times New Roman"/>
          <w:sz w:val="24"/>
        </w:rPr>
        <w:t>детей с ОВЗ, в том числе </w:t>
      </w:r>
      <w:r w:rsidRPr="004042F9">
        <w:rPr>
          <w:rFonts w:ascii="Times New Roman" w:hAnsi="Times New Roman"/>
          <w:i/>
          <w:sz w:val="24"/>
          <w:shd w:val="clear" w:color="auto" w:fill="FFFFCC"/>
        </w:rPr>
        <w:t>1</w:t>
      </w:r>
      <w:r w:rsidRPr="004042F9">
        <w:rPr>
          <w:rFonts w:ascii="Times New Roman" w:hAnsi="Times New Roman"/>
          <w:sz w:val="24"/>
        </w:rPr>
        <w:t xml:space="preserve"> ребёнок-инвалид, из них </w:t>
      </w:r>
      <w:r w:rsidRPr="004042F9">
        <w:rPr>
          <w:rFonts w:ascii="Times New Roman" w:hAnsi="Times New Roman"/>
          <w:i/>
          <w:sz w:val="24"/>
          <w:shd w:val="clear" w:color="auto" w:fill="FFFFCC"/>
        </w:rPr>
        <w:t>2</w:t>
      </w:r>
      <w:r w:rsidRPr="004042F9">
        <w:rPr>
          <w:rFonts w:ascii="Times New Roman" w:hAnsi="Times New Roman"/>
          <w:sz w:val="24"/>
        </w:rPr>
        <w:t> и 2 детей обучаются на дому).</w:t>
      </w:r>
    </w:p>
    <w:p w:rsidR="00E87EE5" w:rsidRPr="004042F9" w:rsidRDefault="00E87EE5" w:rsidP="004042F9">
      <w:pPr>
        <w:pStyle w:val="11"/>
        <w:jc w:val="both"/>
        <w:rPr>
          <w:rFonts w:ascii="Times New Roman" w:hAnsi="Times New Roman"/>
          <w:sz w:val="24"/>
        </w:rPr>
      </w:pPr>
      <w:r w:rsidRPr="004042F9">
        <w:rPr>
          <w:rFonts w:ascii="Times New Roman" w:hAnsi="Times New Roman"/>
          <w:sz w:val="24"/>
        </w:rPr>
        <w:t>Категории обучающихся с ограниченными возможностями здоровья:</w:t>
      </w:r>
    </w:p>
    <w:p w:rsidR="00E87EE5" w:rsidRPr="004042F9" w:rsidRDefault="00E87EE5" w:rsidP="00971F2E">
      <w:pPr>
        <w:pStyle w:val="11"/>
        <w:numPr>
          <w:ilvl w:val="0"/>
          <w:numId w:val="6"/>
        </w:numPr>
        <w:jc w:val="both"/>
        <w:rPr>
          <w:rFonts w:ascii="Times New Roman" w:hAnsi="Times New Roman"/>
          <w:i/>
          <w:sz w:val="24"/>
        </w:rPr>
      </w:pPr>
      <w:r w:rsidRPr="004042F9">
        <w:rPr>
          <w:rFonts w:ascii="Times New Roman" w:hAnsi="Times New Roman"/>
          <w:i/>
          <w:sz w:val="24"/>
          <w:shd w:val="clear" w:color="auto" w:fill="FFFFCC"/>
        </w:rPr>
        <w:t>с тяжелыми нарушениями речи – нет;</w:t>
      </w:r>
    </w:p>
    <w:p w:rsidR="00E87EE5" w:rsidRPr="004042F9" w:rsidRDefault="00E87EE5" w:rsidP="00971F2E">
      <w:pPr>
        <w:pStyle w:val="11"/>
        <w:numPr>
          <w:ilvl w:val="0"/>
          <w:numId w:val="6"/>
        </w:numPr>
        <w:jc w:val="both"/>
        <w:rPr>
          <w:rFonts w:ascii="Times New Roman" w:hAnsi="Times New Roman"/>
          <w:i/>
          <w:sz w:val="24"/>
        </w:rPr>
      </w:pPr>
      <w:r w:rsidRPr="004042F9">
        <w:rPr>
          <w:rFonts w:ascii="Times New Roman" w:hAnsi="Times New Roman"/>
          <w:i/>
          <w:sz w:val="24"/>
          <w:shd w:val="clear" w:color="auto" w:fill="FFFFCC"/>
        </w:rPr>
        <w:t>нарушениями опорно-двигательного аппарата – нет;</w:t>
      </w:r>
    </w:p>
    <w:p w:rsidR="00E87EE5" w:rsidRPr="004042F9" w:rsidRDefault="00E87EE5" w:rsidP="00971F2E">
      <w:pPr>
        <w:pStyle w:val="11"/>
        <w:numPr>
          <w:ilvl w:val="0"/>
          <w:numId w:val="6"/>
        </w:numPr>
        <w:jc w:val="both"/>
        <w:rPr>
          <w:rFonts w:ascii="Times New Roman" w:hAnsi="Times New Roman"/>
          <w:i/>
          <w:sz w:val="24"/>
        </w:rPr>
      </w:pPr>
      <w:r w:rsidRPr="004042F9">
        <w:rPr>
          <w:rFonts w:ascii="Times New Roman" w:hAnsi="Times New Roman"/>
          <w:i/>
          <w:sz w:val="24"/>
          <w:shd w:val="clear" w:color="auto" w:fill="FFFFCC"/>
        </w:rPr>
        <w:t>задержкой психического развития – 2 и 4;</w:t>
      </w:r>
    </w:p>
    <w:p w:rsidR="00E87EE5" w:rsidRPr="004042F9" w:rsidRDefault="00E87EE5" w:rsidP="00971F2E">
      <w:pPr>
        <w:pStyle w:val="11"/>
        <w:numPr>
          <w:ilvl w:val="0"/>
          <w:numId w:val="6"/>
        </w:numPr>
        <w:jc w:val="both"/>
        <w:rPr>
          <w:rFonts w:ascii="Times New Roman" w:hAnsi="Times New Roman"/>
          <w:i/>
          <w:sz w:val="24"/>
        </w:rPr>
      </w:pPr>
      <w:r w:rsidRPr="004042F9">
        <w:rPr>
          <w:rFonts w:ascii="Times New Roman" w:hAnsi="Times New Roman"/>
          <w:i/>
          <w:sz w:val="24"/>
          <w:shd w:val="clear" w:color="auto" w:fill="FFFFCC"/>
        </w:rPr>
        <w:t>умственной отсталостью (интеллектуальными нарушениями) – 2 и 2;</w:t>
      </w:r>
    </w:p>
    <w:p w:rsidR="00E87EE5" w:rsidRPr="004042F9" w:rsidRDefault="00E87EE5" w:rsidP="00971F2E">
      <w:pPr>
        <w:pStyle w:val="11"/>
        <w:numPr>
          <w:ilvl w:val="0"/>
          <w:numId w:val="6"/>
        </w:numPr>
        <w:jc w:val="both"/>
        <w:rPr>
          <w:rFonts w:ascii="Times New Roman" w:hAnsi="Times New Roman"/>
          <w:i/>
          <w:sz w:val="24"/>
        </w:rPr>
      </w:pPr>
      <w:r w:rsidRPr="004042F9">
        <w:rPr>
          <w:rFonts w:ascii="Times New Roman" w:hAnsi="Times New Roman"/>
          <w:i/>
          <w:sz w:val="24"/>
          <w:shd w:val="clear" w:color="auto" w:fill="FFFFCC"/>
        </w:rPr>
        <w:t>расстройствами аутистического спектра – нет;</w:t>
      </w:r>
    </w:p>
    <w:p w:rsidR="00E87EE5" w:rsidRPr="004042F9" w:rsidRDefault="00E87EE5" w:rsidP="00971F2E">
      <w:pPr>
        <w:pStyle w:val="11"/>
        <w:numPr>
          <w:ilvl w:val="0"/>
          <w:numId w:val="6"/>
        </w:numPr>
        <w:jc w:val="both"/>
        <w:rPr>
          <w:rFonts w:ascii="Times New Roman" w:hAnsi="Times New Roman"/>
          <w:i/>
          <w:sz w:val="24"/>
        </w:rPr>
      </w:pPr>
      <w:r w:rsidRPr="004042F9">
        <w:rPr>
          <w:rFonts w:ascii="Times New Roman" w:hAnsi="Times New Roman"/>
          <w:i/>
          <w:sz w:val="24"/>
          <w:shd w:val="clear" w:color="auto" w:fill="FFFFCC"/>
        </w:rPr>
        <w:t>учетом индивидуальных психофизических особенностей ребенка – нет.</w:t>
      </w:r>
    </w:p>
    <w:p w:rsidR="004042F9" w:rsidRPr="004042F9" w:rsidRDefault="004042F9" w:rsidP="004042F9">
      <w:pPr>
        <w:pStyle w:val="11"/>
        <w:ind w:left="283"/>
        <w:rPr>
          <w:rFonts w:ascii="Times New Roman" w:hAnsi="Times New Roman"/>
          <w:i/>
        </w:rPr>
      </w:pPr>
    </w:p>
    <w:p w:rsidR="00330F14" w:rsidRDefault="00330F14" w:rsidP="00330F14">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3.1.Используемые образовательные программы (основные и дополнительные)</w:t>
      </w:r>
    </w:p>
    <w:p w:rsidR="00330F14" w:rsidRDefault="00330F14" w:rsidP="00330F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Образовательные программы разработаны в соответствии с требованиями к организации образовательного процесса и содержанию, закрепленных в документах федерального и регионального уровней и включает в себя:</w:t>
      </w:r>
    </w:p>
    <w:p w:rsidR="00330F14" w:rsidRDefault="00330F14" w:rsidP="00330F14">
      <w:pPr>
        <w:pStyle w:val="12"/>
        <w:numPr>
          <w:ilvl w:val="0"/>
          <w:numId w:val="5"/>
        </w:numPr>
        <w:autoSpaceDN w:val="0"/>
        <w:adjustRightInd w:val="0"/>
        <w:jc w:val="both"/>
        <w:rPr>
          <w:sz w:val="24"/>
          <w:szCs w:val="24"/>
        </w:rPr>
      </w:pPr>
      <w:r>
        <w:rPr>
          <w:b/>
          <w:bCs/>
          <w:sz w:val="24"/>
          <w:szCs w:val="24"/>
        </w:rPr>
        <w:t>основную образовательную программу начального общего образования для 1-4 классов</w:t>
      </w:r>
      <w:r w:rsidR="004042F9">
        <w:rPr>
          <w:b/>
          <w:bCs/>
          <w:sz w:val="24"/>
          <w:szCs w:val="24"/>
        </w:rPr>
        <w:t xml:space="preserve">, </w:t>
      </w:r>
      <w:r w:rsidR="004042F9" w:rsidRPr="004042F9">
        <w:rPr>
          <w:bCs/>
          <w:sz w:val="24"/>
          <w:szCs w:val="24"/>
        </w:rPr>
        <w:t>с</w:t>
      </w:r>
      <w:r w:rsidR="004042F9">
        <w:rPr>
          <w:sz w:val="24"/>
          <w:szCs w:val="24"/>
        </w:rPr>
        <w:t>рок реализации – 4 года;</w:t>
      </w:r>
    </w:p>
    <w:p w:rsidR="00330F14" w:rsidRDefault="00330F14" w:rsidP="00330F14">
      <w:pPr>
        <w:pStyle w:val="12"/>
        <w:numPr>
          <w:ilvl w:val="0"/>
          <w:numId w:val="5"/>
        </w:numPr>
        <w:autoSpaceDN w:val="0"/>
        <w:adjustRightInd w:val="0"/>
        <w:jc w:val="both"/>
        <w:rPr>
          <w:sz w:val="24"/>
          <w:szCs w:val="24"/>
        </w:rPr>
      </w:pPr>
      <w:r>
        <w:rPr>
          <w:b/>
          <w:bCs/>
          <w:sz w:val="24"/>
          <w:szCs w:val="24"/>
        </w:rPr>
        <w:t>основную образовательную программу основного общего образования для классов</w:t>
      </w:r>
      <w:r w:rsidR="004042F9">
        <w:rPr>
          <w:b/>
          <w:bCs/>
          <w:sz w:val="24"/>
          <w:szCs w:val="24"/>
        </w:rPr>
        <w:t xml:space="preserve"> для 5-9 классов, </w:t>
      </w:r>
      <w:r w:rsidR="004042F9">
        <w:rPr>
          <w:sz w:val="24"/>
          <w:szCs w:val="24"/>
        </w:rPr>
        <w:t>срок реализации – 5 лет;</w:t>
      </w:r>
    </w:p>
    <w:p w:rsidR="00330F14" w:rsidRPr="0060304B" w:rsidRDefault="00330F14" w:rsidP="00330F14">
      <w:pPr>
        <w:pStyle w:val="12"/>
        <w:numPr>
          <w:ilvl w:val="0"/>
          <w:numId w:val="5"/>
        </w:numPr>
        <w:autoSpaceDN w:val="0"/>
        <w:adjustRightInd w:val="0"/>
        <w:jc w:val="both"/>
        <w:rPr>
          <w:sz w:val="24"/>
          <w:szCs w:val="24"/>
        </w:rPr>
      </w:pPr>
      <w:r>
        <w:rPr>
          <w:b/>
          <w:bCs/>
          <w:sz w:val="24"/>
          <w:szCs w:val="24"/>
        </w:rPr>
        <w:t xml:space="preserve">основную образовательную программу среднего общего образования </w:t>
      </w:r>
      <w:r>
        <w:rPr>
          <w:sz w:val="24"/>
          <w:szCs w:val="24"/>
        </w:rPr>
        <w:t>(далее – ООП СОО) ориентирована на учащихся 10-11-х классов (16-17 лет) по БУП 2004 г.,</w:t>
      </w:r>
      <w:r w:rsidRPr="0060304B">
        <w:rPr>
          <w:sz w:val="24"/>
          <w:szCs w:val="24"/>
        </w:rPr>
        <w:t xml:space="preserve"> </w:t>
      </w:r>
      <w:r>
        <w:rPr>
          <w:sz w:val="24"/>
          <w:szCs w:val="24"/>
        </w:rPr>
        <w:t>срок реализации – 2 года.</w:t>
      </w:r>
    </w:p>
    <w:p w:rsidR="00330F14" w:rsidRDefault="00330F14" w:rsidP="00330F14">
      <w:pPr>
        <w:pStyle w:val="12"/>
        <w:numPr>
          <w:ilvl w:val="0"/>
          <w:numId w:val="5"/>
        </w:numPr>
        <w:autoSpaceDN w:val="0"/>
        <w:adjustRightInd w:val="0"/>
        <w:rPr>
          <w:sz w:val="24"/>
          <w:szCs w:val="24"/>
        </w:rPr>
      </w:pPr>
      <w:r>
        <w:rPr>
          <w:b/>
          <w:bCs/>
          <w:sz w:val="24"/>
          <w:szCs w:val="24"/>
        </w:rPr>
        <w:t xml:space="preserve">адаптированную основную образовательную программу начального общего образования для детей с ОВЗ </w:t>
      </w:r>
      <w:r>
        <w:rPr>
          <w:bCs/>
          <w:sz w:val="24"/>
          <w:szCs w:val="24"/>
        </w:rPr>
        <w:t>(АООП для ОВЗ, вариант 7.2) ориентирована на обучающихся 1-4 классов,</w:t>
      </w:r>
      <w:r w:rsidRPr="0060304B">
        <w:rPr>
          <w:sz w:val="24"/>
          <w:szCs w:val="24"/>
        </w:rPr>
        <w:t xml:space="preserve"> </w:t>
      </w:r>
      <w:r>
        <w:rPr>
          <w:sz w:val="24"/>
          <w:szCs w:val="24"/>
        </w:rPr>
        <w:t>срок реализации – 5 лет</w:t>
      </w:r>
      <w:r>
        <w:rPr>
          <w:bCs/>
          <w:sz w:val="24"/>
          <w:szCs w:val="24"/>
        </w:rPr>
        <w:t>;</w:t>
      </w:r>
    </w:p>
    <w:p w:rsidR="00330F14" w:rsidRPr="00EA7A15" w:rsidRDefault="00330F14" w:rsidP="00330F14">
      <w:pPr>
        <w:pStyle w:val="12"/>
        <w:numPr>
          <w:ilvl w:val="0"/>
          <w:numId w:val="5"/>
        </w:numPr>
        <w:autoSpaceDN w:val="0"/>
        <w:adjustRightInd w:val="0"/>
        <w:rPr>
          <w:sz w:val="24"/>
          <w:szCs w:val="24"/>
        </w:rPr>
      </w:pPr>
      <w:r>
        <w:rPr>
          <w:b/>
          <w:bCs/>
          <w:sz w:val="24"/>
          <w:szCs w:val="24"/>
        </w:rPr>
        <w:t xml:space="preserve">адаптированную образовательную программу начального общего образования для детей, </w:t>
      </w:r>
      <w:r>
        <w:rPr>
          <w:bCs/>
          <w:sz w:val="24"/>
          <w:szCs w:val="24"/>
        </w:rPr>
        <w:t xml:space="preserve">ориентирована на обучающихся 1-4 классов с ЗПР, </w:t>
      </w:r>
      <w:r>
        <w:rPr>
          <w:sz w:val="24"/>
          <w:szCs w:val="24"/>
        </w:rPr>
        <w:t>по БУП 2002 г.,</w:t>
      </w:r>
      <w:r w:rsidRPr="0097673D">
        <w:rPr>
          <w:sz w:val="24"/>
          <w:szCs w:val="24"/>
        </w:rPr>
        <w:t xml:space="preserve"> </w:t>
      </w:r>
      <w:r>
        <w:rPr>
          <w:sz w:val="24"/>
          <w:szCs w:val="24"/>
        </w:rPr>
        <w:t>срок реализации – 4 года</w:t>
      </w:r>
      <w:r>
        <w:rPr>
          <w:bCs/>
          <w:sz w:val="24"/>
          <w:szCs w:val="24"/>
        </w:rPr>
        <w:t>;</w:t>
      </w:r>
    </w:p>
    <w:p w:rsidR="00330F14" w:rsidRPr="00EA7A15" w:rsidRDefault="00330F14" w:rsidP="00330F14">
      <w:pPr>
        <w:pStyle w:val="12"/>
        <w:numPr>
          <w:ilvl w:val="0"/>
          <w:numId w:val="5"/>
        </w:numPr>
        <w:autoSpaceDN w:val="0"/>
        <w:adjustRightInd w:val="0"/>
        <w:rPr>
          <w:sz w:val="24"/>
          <w:szCs w:val="24"/>
        </w:rPr>
      </w:pPr>
      <w:r>
        <w:rPr>
          <w:b/>
          <w:bCs/>
          <w:sz w:val="24"/>
          <w:szCs w:val="24"/>
        </w:rPr>
        <w:t xml:space="preserve">адаптированную образовательную программу начального общего образования для детей, </w:t>
      </w:r>
      <w:r>
        <w:rPr>
          <w:bCs/>
          <w:sz w:val="24"/>
          <w:szCs w:val="24"/>
        </w:rPr>
        <w:t xml:space="preserve">ориентирована на обучающихся 5-9  классов с ЗПР, </w:t>
      </w:r>
      <w:r>
        <w:rPr>
          <w:sz w:val="24"/>
          <w:szCs w:val="24"/>
        </w:rPr>
        <w:t>по БУП 2002 г.,</w:t>
      </w:r>
      <w:r w:rsidRPr="0097673D">
        <w:rPr>
          <w:sz w:val="24"/>
          <w:szCs w:val="24"/>
        </w:rPr>
        <w:t xml:space="preserve"> </w:t>
      </w:r>
      <w:r>
        <w:rPr>
          <w:sz w:val="24"/>
          <w:szCs w:val="24"/>
        </w:rPr>
        <w:t>срок реализации – 5 лет</w:t>
      </w:r>
      <w:r>
        <w:rPr>
          <w:bCs/>
          <w:sz w:val="24"/>
          <w:szCs w:val="24"/>
        </w:rPr>
        <w:t>;</w:t>
      </w:r>
    </w:p>
    <w:p w:rsidR="00330F14" w:rsidRDefault="00330F14" w:rsidP="00330F14">
      <w:pPr>
        <w:pStyle w:val="12"/>
        <w:numPr>
          <w:ilvl w:val="0"/>
          <w:numId w:val="5"/>
        </w:numPr>
        <w:autoSpaceDN w:val="0"/>
        <w:adjustRightInd w:val="0"/>
        <w:rPr>
          <w:sz w:val="24"/>
          <w:szCs w:val="24"/>
        </w:rPr>
      </w:pPr>
      <w:r>
        <w:rPr>
          <w:b/>
          <w:bCs/>
          <w:sz w:val="24"/>
          <w:szCs w:val="24"/>
        </w:rPr>
        <w:t>адаптированную образовательную программу основного общего образования для детей с лёгкой умственной отсталостью,</w:t>
      </w:r>
      <w:r>
        <w:rPr>
          <w:bCs/>
          <w:sz w:val="24"/>
          <w:szCs w:val="24"/>
        </w:rPr>
        <w:t xml:space="preserve"> ориентирована на обучающихся 5-9 классов с УО, </w:t>
      </w:r>
      <w:r>
        <w:rPr>
          <w:sz w:val="24"/>
          <w:szCs w:val="24"/>
        </w:rPr>
        <w:t>по БУП 2002 г.,</w:t>
      </w:r>
      <w:r w:rsidRPr="0097673D">
        <w:rPr>
          <w:sz w:val="24"/>
          <w:szCs w:val="24"/>
        </w:rPr>
        <w:t xml:space="preserve"> </w:t>
      </w:r>
      <w:r>
        <w:rPr>
          <w:sz w:val="24"/>
          <w:szCs w:val="24"/>
        </w:rPr>
        <w:t>срок реализации – 5 лет</w:t>
      </w:r>
      <w:r w:rsidR="004042F9">
        <w:rPr>
          <w:bCs/>
          <w:sz w:val="24"/>
          <w:szCs w:val="24"/>
        </w:rPr>
        <w:t>.</w:t>
      </w:r>
    </w:p>
    <w:p w:rsidR="00330F14" w:rsidRDefault="00330F14" w:rsidP="00330F14">
      <w:pPr>
        <w:autoSpaceDE w:val="0"/>
        <w:autoSpaceDN w:val="0"/>
        <w:adjustRightInd w:val="0"/>
        <w:spacing w:after="0" w:line="240" w:lineRule="auto"/>
        <w:ind w:left="426"/>
        <w:jc w:val="both"/>
        <w:rPr>
          <w:rFonts w:ascii="Times New Roman" w:hAnsi="Times New Roman" w:cs="Times New Roman"/>
          <w:sz w:val="24"/>
          <w:szCs w:val="24"/>
        </w:rPr>
      </w:pPr>
    </w:p>
    <w:p w:rsidR="00330F14" w:rsidRDefault="00055AD0" w:rsidP="00055AD0">
      <w:pPr>
        <w:autoSpaceDE w:val="0"/>
        <w:autoSpaceDN w:val="0"/>
        <w:adjustRightInd w:val="0"/>
        <w:spacing w:after="0" w:line="240" w:lineRule="auto"/>
        <w:ind w:left="426" w:firstLine="76"/>
        <w:jc w:val="both"/>
        <w:rPr>
          <w:rFonts w:ascii="Times New Roman" w:hAnsi="Times New Roman" w:cs="Times New Roman"/>
          <w:sz w:val="24"/>
          <w:szCs w:val="24"/>
        </w:rPr>
      </w:pPr>
      <w:r>
        <w:rPr>
          <w:rFonts w:ascii="Times New Roman" w:hAnsi="Times New Roman" w:cs="Times New Roman"/>
          <w:sz w:val="24"/>
          <w:szCs w:val="24"/>
        </w:rPr>
        <w:t xml:space="preserve">         </w:t>
      </w:r>
      <w:r w:rsidR="00330F14">
        <w:rPr>
          <w:rFonts w:ascii="Times New Roman" w:hAnsi="Times New Roman" w:cs="Times New Roman"/>
          <w:sz w:val="24"/>
          <w:szCs w:val="24"/>
        </w:rPr>
        <w:t>Содержание общего образования соответствует возрастным особенностям подросткового периода, когда ребенок устремлен к реальной практической деятельности, познанию мира,</w:t>
      </w:r>
    </w:p>
    <w:p w:rsidR="00330F14" w:rsidRDefault="00330F14" w:rsidP="004042F9">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самопознанию и самоопределению. Стандарт общего образования ориентирован не только</w:t>
      </w:r>
      <w:r w:rsidR="004042F9">
        <w:rPr>
          <w:rFonts w:ascii="Times New Roman" w:hAnsi="Times New Roman" w:cs="Times New Roman"/>
          <w:sz w:val="24"/>
          <w:szCs w:val="24"/>
        </w:rPr>
        <w:t xml:space="preserve"> </w:t>
      </w:r>
      <w:r>
        <w:rPr>
          <w:rFonts w:ascii="Times New Roman" w:hAnsi="Times New Roman" w:cs="Times New Roman"/>
          <w:sz w:val="24"/>
          <w:szCs w:val="24"/>
        </w:rPr>
        <w:t>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w:t>
      </w:r>
    </w:p>
    <w:p w:rsidR="00330F14" w:rsidRDefault="00055AD0" w:rsidP="00055AD0">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30F14">
        <w:rPr>
          <w:rFonts w:ascii="Times New Roman" w:hAnsi="Times New Roman" w:cs="Times New Roman"/>
          <w:sz w:val="24"/>
          <w:szCs w:val="24"/>
        </w:rPr>
        <w:t>Механизмом реализации ФГОС является учебный план, который позволяет заложить фундамент знаний по основным дисциплинам математического, естественнонаучного, социально-культурного направлений, необходимым в современном обществе, соблюдает преемственность между уровнями образования, реализует предпрофильную подготовку.</w:t>
      </w:r>
    </w:p>
    <w:p w:rsidR="00330F14" w:rsidRDefault="00330F14" w:rsidP="00330F14">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55AD0">
        <w:rPr>
          <w:rFonts w:ascii="Times New Roman" w:hAnsi="Times New Roman" w:cs="Times New Roman"/>
          <w:sz w:val="24"/>
          <w:szCs w:val="24"/>
        </w:rPr>
        <w:t xml:space="preserve">     </w:t>
      </w:r>
      <w:r>
        <w:rPr>
          <w:rFonts w:ascii="Times New Roman" w:hAnsi="Times New Roman" w:cs="Times New Roman"/>
          <w:sz w:val="24"/>
          <w:szCs w:val="24"/>
        </w:rPr>
        <w:t>Учебный план соответствует необходимым требованиям федерального и регионального уровней.</w:t>
      </w:r>
    </w:p>
    <w:p w:rsidR="00055AD0" w:rsidRDefault="00330F14" w:rsidP="00330F14">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055AD0" w:rsidRDefault="00055AD0" w:rsidP="00055AD0">
      <w:pPr>
        <w:autoSpaceDE w:val="0"/>
        <w:autoSpaceDN w:val="0"/>
        <w:adjustRightInd w:val="0"/>
        <w:spacing w:after="0" w:line="240" w:lineRule="auto"/>
        <w:ind w:left="426"/>
        <w:jc w:val="both"/>
        <w:rPr>
          <w:rFonts w:ascii="Times New Roman" w:hAnsi="Times New Roman" w:cs="Times New Roman"/>
          <w:sz w:val="24"/>
          <w:shd w:val="clear" w:color="auto" w:fill="FFFFCC"/>
        </w:rPr>
      </w:pPr>
      <w:r w:rsidRPr="00055AD0">
        <w:rPr>
          <w:rFonts w:ascii="Times New Roman" w:hAnsi="Times New Roman" w:cs="Times New Roman"/>
          <w:sz w:val="24"/>
          <w:shd w:val="clear" w:color="auto" w:fill="FFFFCC"/>
        </w:rPr>
        <w:t>В школе созданы специальные условия для получения образования обучающимися с ОВЗ</w:t>
      </w:r>
      <w:r>
        <w:rPr>
          <w:rFonts w:ascii="Times New Roman" w:hAnsi="Times New Roman" w:cs="Times New Roman"/>
          <w:sz w:val="24"/>
          <w:shd w:val="clear" w:color="auto" w:fill="FFFFCC"/>
        </w:rPr>
        <w:t>:</w:t>
      </w:r>
    </w:p>
    <w:p w:rsidR="00055AD0" w:rsidRDefault="00055AD0" w:rsidP="00055AD0">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hd w:val="clear" w:color="auto" w:fill="FFFFCC"/>
        </w:rPr>
        <w:t xml:space="preserve">- </w:t>
      </w:r>
      <w:r w:rsidR="00330F14">
        <w:rPr>
          <w:rFonts w:ascii="Times New Roman" w:hAnsi="Times New Roman" w:cs="Times New Roman"/>
          <w:sz w:val="24"/>
          <w:szCs w:val="24"/>
        </w:rPr>
        <w:t>школа реализует индивидуальные учебные планы</w:t>
      </w:r>
      <w:r w:rsidR="004042F9">
        <w:rPr>
          <w:rFonts w:ascii="Times New Roman" w:hAnsi="Times New Roman" w:cs="Times New Roman"/>
          <w:sz w:val="24"/>
          <w:szCs w:val="24"/>
        </w:rPr>
        <w:t>,</w:t>
      </w:r>
      <w:r w:rsidR="00330F14">
        <w:rPr>
          <w:rFonts w:ascii="Times New Roman" w:hAnsi="Times New Roman" w:cs="Times New Roman"/>
          <w:sz w:val="24"/>
          <w:szCs w:val="24"/>
        </w:rPr>
        <w:t xml:space="preserve"> </w:t>
      </w:r>
    </w:p>
    <w:p w:rsidR="00055AD0" w:rsidRDefault="00055AD0" w:rsidP="00055AD0">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30F14">
        <w:rPr>
          <w:rFonts w:ascii="Times New Roman" w:hAnsi="Times New Roman" w:cs="Times New Roman"/>
          <w:sz w:val="24"/>
          <w:szCs w:val="24"/>
        </w:rPr>
        <w:t>и</w:t>
      </w:r>
      <w:r w:rsidR="004042F9">
        <w:rPr>
          <w:rFonts w:ascii="Times New Roman" w:hAnsi="Times New Roman" w:cs="Times New Roman"/>
          <w:sz w:val="24"/>
          <w:szCs w:val="24"/>
        </w:rPr>
        <w:t>х</w:t>
      </w:r>
      <w:r w:rsidR="00330F14">
        <w:rPr>
          <w:rFonts w:ascii="Times New Roman" w:hAnsi="Times New Roman" w:cs="Times New Roman"/>
          <w:sz w:val="24"/>
          <w:szCs w:val="24"/>
        </w:rPr>
        <w:t xml:space="preserve"> обучение </w:t>
      </w:r>
      <w:r>
        <w:rPr>
          <w:rFonts w:ascii="Times New Roman" w:hAnsi="Times New Roman" w:cs="Times New Roman"/>
          <w:sz w:val="24"/>
          <w:szCs w:val="24"/>
        </w:rPr>
        <w:t xml:space="preserve">проходит </w:t>
      </w:r>
      <w:r w:rsidR="00330F14">
        <w:rPr>
          <w:rFonts w:ascii="Times New Roman" w:hAnsi="Times New Roman" w:cs="Times New Roman"/>
          <w:sz w:val="24"/>
          <w:szCs w:val="24"/>
        </w:rPr>
        <w:t xml:space="preserve">по адаптированным </w:t>
      </w:r>
      <w:r w:rsidR="0015018B">
        <w:rPr>
          <w:rFonts w:ascii="Times New Roman" w:hAnsi="Times New Roman" w:cs="Times New Roman"/>
          <w:sz w:val="24"/>
          <w:szCs w:val="24"/>
        </w:rPr>
        <w:t xml:space="preserve">основным </w:t>
      </w:r>
      <w:r w:rsidR="00330F14">
        <w:rPr>
          <w:rFonts w:ascii="Times New Roman" w:hAnsi="Times New Roman" w:cs="Times New Roman"/>
          <w:sz w:val="24"/>
          <w:szCs w:val="24"/>
        </w:rPr>
        <w:t>образовательным программам</w:t>
      </w:r>
      <w:r w:rsidR="0015018B">
        <w:rPr>
          <w:rFonts w:ascii="Times New Roman" w:hAnsi="Times New Roman" w:cs="Times New Roman"/>
          <w:sz w:val="24"/>
          <w:szCs w:val="24"/>
        </w:rPr>
        <w:t xml:space="preserve"> в классах</w:t>
      </w:r>
      <w:r w:rsidR="00330F14">
        <w:rPr>
          <w:rFonts w:ascii="Times New Roman" w:hAnsi="Times New Roman" w:cs="Times New Roman"/>
          <w:sz w:val="24"/>
          <w:szCs w:val="24"/>
        </w:rPr>
        <w:t xml:space="preserve"> и индивидуально на дому.</w:t>
      </w:r>
    </w:p>
    <w:p w:rsidR="00055AD0" w:rsidRPr="00055AD0" w:rsidRDefault="00055AD0" w:rsidP="00055AD0">
      <w:pPr>
        <w:autoSpaceDE w:val="0"/>
        <w:autoSpaceDN w:val="0"/>
        <w:adjustRightInd w:val="0"/>
        <w:spacing w:after="0" w:line="240" w:lineRule="auto"/>
        <w:ind w:left="426"/>
        <w:jc w:val="both"/>
        <w:rPr>
          <w:rFonts w:ascii="Times New Roman" w:hAnsi="Times New Roman" w:cs="Times New Roman"/>
          <w:sz w:val="24"/>
          <w:shd w:val="clear" w:color="auto" w:fill="FFFFCC"/>
        </w:rPr>
      </w:pPr>
      <w:r>
        <w:rPr>
          <w:rFonts w:ascii="Times New Roman" w:hAnsi="Times New Roman" w:cs="Times New Roman"/>
          <w:sz w:val="24"/>
          <w:szCs w:val="24"/>
        </w:rPr>
        <w:t xml:space="preserve">- </w:t>
      </w:r>
      <w:r w:rsidRPr="00055AD0">
        <w:rPr>
          <w:rFonts w:ascii="Times New Roman" w:hAnsi="Times New Roman" w:cs="Times New Roman"/>
          <w:shd w:val="clear" w:color="auto" w:fill="FFFFCC"/>
        </w:rPr>
        <w:t xml:space="preserve">скомплектованы </w:t>
      </w:r>
      <w:r w:rsidR="0015018B">
        <w:rPr>
          <w:rFonts w:ascii="Times New Roman" w:hAnsi="Times New Roman" w:cs="Times New Roman"/>
          <w:shd w:val="clear" w:color="auto" w:fill="FFFFCC"/>
        </w:rPr>
        <w:t xml:space="preserve">специальные </w:t>
      </w:r>
      <w:r w:rsidRPr="00055AD0">
        <w:rPr>
          <w:rFonts w:ascii="Times New Roman" w:hAnsi="Times New Roman" w:cs="Times New Roman"/>
          <w:shd w:val="clear" w:color="auto" w:fill="FFFFCC"/>
        </w:rPr>
        <w:t xml:space="preserve">группы для </w:t>
      </w:r>
      <w:r w:rsidR="0015018B">
        <w:rPr>
          <w:rFonts w:ascii="Times New Roman" w:hAnsi="Times New Roman" w:cs="Times New Roman"/>
          <w:shd w:val="clear" w:color="auto" w:fill="FFFFCC"/>
        </w:rPr>
        <w:t>проведения коррекционно-развивающей работы</w:t>
      </w:r>
      <w:r w:rsidRPr="00055AD0">
        <w:rPr>
          <w:rFonts w:ascii="Times New Roman" w:hAnsi="Times New Roman" w:cs="Times New Roman"/>
          <w:shd w:val="clear" w:color="auto" w:fill="FFFFCC"/>
        </w:rPr>
        <w:t xml:space="preserve"> в завис</w:t>
      </w:r>
      <w:r w:rsidR="0015018B">
        <w:rPr>
          <w:rFonts w:ascii="Times New Roman" w:hAnsi="Times New Roman" w:cs="Times New Roman"/>
          <w:shd w:val="clear" w:color="auto" w:fill="FFFFCC"/>
        </w:rPr>
        <w:t>имости от категории обучающихся</w:t>
      </w:r>
      <w:r w:rsidRPr="00055AD0">
        <w:rPr>
          <w:rFonts w:ascii="Times New Roman" w:hAnsi="Times New Roman" w:cs="Times New Roman"/>
          <w:shd w:val="clear" w:color="auto" w:fill="FFFFCC"/>
        </w:rPr>
        <w:t>:</w:t>
      </w:r>
    </w:p>
    <w:p w:rsidR="0015018B" w:rsidRPr="0015018B" w:rsidRDefault="00055AD0" w:rsidP="00971F2E">
      <w:pPr>
        <w:pStyle w:val="a5"/>
        <w:numPr>
          <w:ilvl w:val="0"/>
          <w:numId w:val="7"/>
        </w:numPr>
        <w:ind w:left="1418" w:hanging="425"/>
      </w:pPr>
      <w:r w:rsidRPr="00055AD0">
        <w:rPr>
          <w:shd w:val="clear" w:color="auto" w:fill="FFFFCC"/>
        </w:rPr>
        <w:t>общеобразовательные классы, где ребенок с ОВЗ обучается совместно с обучающимися без ограничений возможностей здоровья по индивидуальной адаптиров</w:t>
      </w:r>
      <w:r w:rsidR="0015018B">
        <w:rPr>
          <w:shd w:val="clear" w:color="auto" w:fill="FFFFCC"/>
        </w:rPr>
        <w:t>анной образовательной программе;</w:t>
      </w:r>
    </w:p>
    <w:p w:rsidR="0015018B" w:rsidRPr="00055AD0" w:rsidRDefault="0015018B" w:rsidP="00971F2E">
      <w:pPr>
        <w:pStyle w:val="a5"/>
        <w:numPr>
          <w:ilvl w:val="0"/>
          <w:numId w:val="7"/>
        </w:numPr>
        <w:ind w:left="1418" w:hanging="425"/>
      </w:pPr>
      <w:r w:rsidRPr="00055AD0">
        <w:rPr>
          <w:shd w:val="clear" w:color="auto" w:fill="FFFFCC"/>
        </w:rPr>
        <w:t>отдельн</w:t>
      </w:r>
      <w:r>
        <w:rPr>
          <w:shd w:val="clear" w:color="auto" w:fill="FFFFCC"/>
        </w:rPr>
        <w:t>ая</w:t>
      </w:r>
      <w:r w:rsidRPr="00055AD0">
        <w:rPr>
          <w:shd w:val="clear" w:color="auto" w:fill="FFFFCC"/>
        </w:rPr>
        <w:t xml:space="preserve"> </w:t>
      </w:r>
      <w:r>
        <w:rPr>
          <w:shd w:val="clear" w:color="auto" w:fill="FFFFCC"/>
        </w:rPr>
        <w:t>группа</w:t>
      </w:r>
      <w:r w:rsidRPr="00055AD0">
        <w:rPr>
          <w:shd w:val="clear" w:color="auto" w:fill="FFFFCC"/>
        </w:rPr>
        <w:t xml:space="preserve"> для детей с легкой умственной отсталостью;</w:t>
      </w:r>
    </w:p>
    <w:p w:rsidR="00055AD0" w:rsidRPr="0015018B" w:rsidRDefault="0015018B" w:rsidP="00971F2E">
      <w:pPr>
        <w:pStyle w:val="a5"/>
        <w:numPr>
          <w:ilvl w:val="0"/>
          <w:numId w:val="7"/>
        </w:numPr>
        <w:ind w:left="1418" w:hanging="425"/>
      </w:pPr>
      <w:r w:rsidRPr="00055AD0">
        <w:rPr>
          <w:shd w:val="clear" w:color="auto" w:fill="FFFFCC"/>
        </w:rPr>
        <w:t>отдельн</w:t>
      </w:r>
      <w:r>
        <w:rPr>
          <w:shd w:val="clear" w:color="auto" w:fill="FFFFCC"/>
        </w:rPr>
        <w:t>ая</w:t>
      </w:r>
      <w:r w:rsidRPr="00055AD0">
        <w:rPr>
          <w:shd w:val="clear" w:color="auto" w:fill="FFFFCC"/>
        </w:rPr>
        <w:t xml:space="preserve"> </w:t>
      </w:r>
      <w:r>
        <w:rPr>
          <w:shd w:val="clear" w:color="auto" w:fill="FFFFCC"/>
        </w:rPr>
        <w:t>группа</w:t>
      </w:r>
      <w:r w:rsidRPr="00055AD0">
        <w:rPr>
          <w:shd w:val="clear" w:color="auto" w:fill="FFFFCC"/>
        </w:rPr>
        <w:t xml:space="preserve"> для детей с</w:t>
      </w:r>
      <w:r>
        <w:rPr>
          <w:shd w:val="clear" w:color="auto" w:fill="FFFFCC"/>
        </w:rPr>
        <w:t xml:space="preserve"> задержкой психического развития;</w:t>
      </w:r>
    </w:p>
    <w:p w:rsidR="0015018B" w:rsidRPr="00055AD0" w:rsidRDefault="0015018B" w:rsidP="00971F2E">
      <w:pPr>
        <w:pStyle w:val="a5"/>
        <w:numPr>
          <w:ilvl w:val="0"/>
          <w:numId w:val="7"/>
        </w:numPr>
        <w:ind w:left="1418" w:hanging="425"/>
      </w:pPr>
      <w:r>
        <w:rPr>
          <w:shd w:val="clear" w:color="auto" w:fill="FFFFCC"/>
        </w:rPr>
        <w:t>группа для занятий с детьми, имеющими проблемы логопедического характера.</w:t>
      </w:r>
    </w:p>
    <w:p w:rsidR="00055AD0" w:rsidRDefault="00055AD0" w:rsidP="00330F14">
      <w:pPr>
        <w:autoSpaceDE w:val="0"/>
        <w:autoSpaceDN w:val="0"/>
        <w:adjustRightInd w:val="0"/>
        <w:spacing w:after="0" w:line="240" w:lineRule="auto"/>
        <w:ind w:left="426"/>
        <w:jc w:val="both"/>
        <w:rPr>
          <w:rFonts w:ascii="Times New Roman" w:hAnsi="Times New Roman" w:cs="Times New Roman"/>
          <w:sz w:val="24"/>
          <w:szCs w:val="24"/>
        </w:rPr>
      </w:pPr>
    </w:p>
    <w:p w:rsidR="00330F14" w:rsidRDefault="0015018B" w:rsidP="00330F14">
      <w:pPr>
        <w:autoSpaceDE w:val="0"/>
        <w:autoSpaceDN w:val="0"/>
        <w:adjustRightInd w:val="0"/>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00330F14">
        <w:rPr>
          <w:rFonts w:ascii="Times New Roman" w:hAnsi="Times New Roman" w:cs="Times New Roman"/>
          <w:sz w:val="24"/>
          <w:szCs w:val="24"/>
        </w:rPr>
        <w:t xml:space="preserve">Образовательные программы по предметам учебного плана обеспечены учебно-методическими комплексами, позволяющими выполнить требования стандарта. Повышение эффективности обучения осуществляется и через использование авторских программ к учебным </w:t>
      </w:r>
      <w:r>
        <w:rPr>
          <w:rFonts w:ascii="Times New Roman" w:hAnsi="Times New Roman" w:cs="Times New Roman"/>
          <w:sz w:val="24"/>
          <w:szCs w:val="24"/>
        </w:rPr>
        <w:t>курса</w:t>
      </w:r>
      <w:r w:rsidR="00330F14">
        <w:rPr>
          <w:rFonts w:ascii="Times New Roman" w:hAnsi="Times New Roman" w:cs="Times New Roman"/>
          <w:sz w:val="24"/>
          <w:szCs w:val="24"/>
        </w:rPr>
        <w:t xml:space="preserve">м. </w:t>
      </w:r>
    </w:p>
    <w:p w:rsidR="00330F14" w:rsidRDefault="0015018B" w:rsidP="00330F14">
      <w:pPr>
        <w:autoSpaceDE w:val="0"/>
        <w:autoSpaceDN w:val="0"/>
        <w:adjustRightInd w:val="0"/>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00330F14">
        <w:rPr>
          <w:rFonts w:ascii="Times New Roman" w:hAnsi="Times New Roman" w:cs="Times New Roman"/>
          <w:sz w:val="24"/>
          <w:szCs w:val="24"/>
        </w:rPr>
        <w:t>Перечень всех учебников</w:t>
      </w:r>
      <w:r>
        <w:rPr>
          <w:rFonts w:ascii="Times New Roman" w:hAnsi="Times New Roman" w:cs="Times New Roman"/>
          <w:sz w:val="24"/>
          <w:szCs w:val="24"/>
        </w:rPr>
        <w:t xml:space="preserve"> и учебных пособий</w:t>
      </w:r>
      <w:r w:rsidR="00330F14">
        <w:rPr>
          <w:rFonts w:ascii="Times New Roman" w:hAnsi="Times New Roman" w:cs="Times New Roman"/>
          <w:sz w:val="24"/>
          <w:szCs w:val="24"/>
        </w:rPr>
        <w:t>, используемых в образовательном процессе, соответствует приказам Минобрнауки России от 31.03.2014 г. №253 с изменениями  2018-2019гг.</w:t>
      </w:r>
      <w:r>
        <w:rPr>
          <w:rFonts w:ascii="Times New Roman" w:hAnsi="Times New Roman" w:cs="Times New Roman"/>
          <w:sz w:val="24"/>
          <w:szCs w:val="24"/>
        </w:rPr>
        <w:t xml:space="preserve"> «Об утверждении Федерального перечня учебников».</w:t>
      </w:r>
    </w:p>
    <w:p w:rsidR="00055AD0" w:rsidRDefault="00330F14" w:rsidP="00330F14">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p>
    <w:p w:rsidR="00330F14" w:rsidRDefault="0015018B" w:rsidP="00511CF8">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30F14">
        <w:rPr>
          <w:rFonts w:ascii="Times New Roman" w:hAnsi="Times New Roman" w:cs="Times New Roman"/>
          <w:sz w:val="24"/>
          <w:szCs w:val="24"/>
        </w:rPr>
        <w:t>Для решения задач по созданию основы для осознанного выбора и последующего освоения профессиональных образовательных программ; созданию условий для адаптации и самореализации обучающихся в современной социокультурной среде; обеспечени</w:t>
      </w:r>
      <w:r w:rsidR="00511CF8">
        <w:rPr>
          <w:rFonts w:ascii="Times New Roman" w:hAnsi="Times New Roman" w:cs="Times New Roman"/>
          <w:sz w:val="24"/>
          <w:szCs w:val="24"/>
        </w:rPr>
        <w:t>ю</w:t>
      </w:r>
      <w:r w:rsidR="00330F14">
        <w:rPr>
          <w:rFonts w:ascii="Times New Roman" w:hAnsi="Times New Roman" w:cs="Times New Roman"/>
          <w:sz w:val="24"/>
          <w:szCs w:val="24"/>
        </w:rPr>
        <w:t xml:space="preserve"> возможности выстраивания учащимися индивидуальных образовательных траекторий, организации образовательного процесса, обеспечивающего формирование у обучающихся компетенций, в школе реализуются образовательные программы курсов по выбору и элективных </w:t>
      </w:r>
      <w:r w:rsidR="00511CF8">
        <w:rPr>
          <w:rFonts w:ascii="Times New Roman" w:hAnsi="Times New Roman" w:cs="Times New Roman"/>
          <w:sz w:val="24"/>
          <w:szCs w:val="24"/>
        </w:rPr>
        <w:t xml:space="preserve">учебных </w:t>
      </w:r>
      <w:r w:rsidR="00330F14">
        <w:rPr>
          <w:rFonts w:ascii="Times New Roman" w:hAnsi="Times New Roman" w:cs="Times New Roman"/>
          <w:sz w:val="24"/>
          <w:szCs w:val="24"/>
        </w:rPr>
        <w:t>предметов, которые направлены на удовлетворение потребностей обучающихся, развитие склонностей, способностей и интересов социального и профессионального самоопределения детей, адаптации к жизни в обществе, что в конечном итоге способствует повышению качества образования.</w:t>
      </w:r>
    </w:p>
    <w:p w:rsidR="00511CF8" w:rsidRPr="00511CF8" w:rsidRDefault="00511CF8" w:rsidP="00511CF8">
      <w:pPr>
        <w:autoSpaceDE w:val="0"/>
        <w:autoSpaceDN w:val="0"/>
        <w:adjustRightInd w:val="0"/>
        <w:spacing w:after="0" w:line="240" w:lineRule="auto"/>
        <w:ind w:left="426"/>
        <w:jc w:val="both"/>
        <w:rPr>
          <w:rFonts w:ascii="Times New Roman" w:hAnsi="Times New Roman" w:cs="Times New Roman"/>
          <w:sz w:val="24"/>
          <w:szCs w:val="24"/>
        </w:rPr>
      </w:pPr>
    </w:p>
    <w:p w:rsidR="00330F14" w:rsidRDefault="00330F14" w:rsidP="00330F14">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Учебный план уровня </w:t>
      </w:r>
      <w:r w:rsidR="00511CF8">
        <w:rPr>
          <w:rFonts w:ascii="Times New Roman" w:hAnsi="Times New Roman" w:cs="Times New Roman"/>
          <w:sz w:val="24"/>
          <w:szCs w:val="24"/>
        </w:rPr>
        <w:t xml:space="preserve">среднего общего образования </w:t>
      </w:r>
      <w:r>
        <w:rPr>
          <w:rFonts w:ascii="Times New Roman" w:hAnsi="Times New Roman" w:cs="Times New Roman"/>
          <w:sz w:val="24"/>
          <w:szCs w:val="24"/>
        </w:rPr>
        <w:t xml:space="preserve">позволяет обеспечить функциональную грамотность и социальную адаптацию обучающихся, личностную направленность и вариативность образования. </w:t>
      </w:r>
    </w:p>
    <w:p w:rsidR="00330F14" w:rsidRDefault="00330F14" w:rsidP="00330F14">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t>Федеральный компонент представлен на уровне изучения предметов на профильном уровне</w:t>
      </w:r>
      <w:r w:rsidR="00511CF8">
        <w:rPr>
          <w:rFonts w:ascii="Times New Roman" w:hAnsi="Times New Roman" w:cs="Times New Roman"/>
          <w:sz w:val="24"/>
          <w:szCs w:val="24"/>
        </w:rPr>
        <w:t xml:space="preserve"> (11 класс)</w:t>
      </w:r>
      <w:r>
        <w:rPr>
          <w:rFonts w:ascii="Times New Roman" w:hAnsi="Times New Roman" w:cs="Times New Roman"/>
          <w:sz w:val="24"/>
          <w:szCs w:val="24"/>
        </w:rPr>
        <w:t>. Выбор профилей обучения обусловлен запросами учащихся, их родителей, возможностями общеобразовательного учреждения, предоставляется возможность изучения на профильном уровней двух учебных предметов: химико-биологическое направление - химии, биологии.</w:t>
      </w:r>
    </w:p>
    <w:p w:rsidR="00330F14" w:rsidRDefault="00330F14" w:rsidP="00330F14">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t>В 11-м класс</w:t>
      </w:r>
      <w:r w:rsidR="00511CF8">
        <w:rPr>
          <w:rFonts w:ascii="Times New Roman" w:hAnsi="Times New Roman" w:cs="Times New Roman"/>
          <w:sz w:val="24"/>
          <w:szCs w:val="24"/>
        </w:rPr>
        <w:t>е</w:t>
      </w:r>
      <w:r>
        <w:rPr>
          <w:rFonts w:ascii="Times New Roman" w:hAnsi="Times New Roman" w:cs="Times New Roman"/>
          <w:sz w:val="24"/>
          <w:szCs w:val="24"/>
        </w:rPr>
        <w:t xml:space="preserve"> реализовывались примерные программы по учебным предметам федерального базисного учебного плана для образовательных учреждений Российской Федерации, реализующих программы среднего общего образования (приложение к письму Минобрнауки России от 07.07.2005 №03-1263), являющиеся инструментом для реализации государственного стандарта общего образования.</w:t>
      </w:r>
    </w:p>
    <w:p w:rsidR="00511CF8" w:rsidRDefault="00511CF8" w:rsidP="00330F14">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511CF8">
        <w:rPr>
          <w:rFonts w:ascii="Times New Roman" w:hAnsi="Times New Roman" w:cs="Times New Roman"/>
          <w:sz w:val="24"/>
          <w:szCs w:val="24"/>
        </w:rPr>
        <w:t xml:space="preserve">Программы представлены на двух уровнях: - </w:t>
      </w:r>
      <w:r>
        <w:rPr>
          <w:rFonts w:ascii="Times New Roman" w:hAnsi="Times New Roman" w:cs="Times New Roman"/>
          <w:sz w:val="24"/>
          <w:szCs w:val="24"/>
        </w:rPr>
        <w:t xml:space="preserve">на </w:t>
      </w:r>
      <w:r w:rsidRPr="00511CF8">
        <w:rPr>
          <w:rFonts w:ascii="Times New Roman" w:hAnsi="Times New Roman" w:cs="Times New Roman"/>
          <w:sz w:val="24"/>
          <w:szCs w:val="24"/>
        </w:rPr>
        <w:t xml:space="preserve">базовом </w:t>
      </w:r>
      <w:r>
        <w:rPr>
          <w:rFonts w:ascii="Times New Roman" w:hAnsi="Times New Roman" w:cs="Times New Roman"/>
          <w:sz w:val="24"/>
          <w:szCs w:val="24"/>
        </w:rPr>
        <w:t>-</w:t>
      </w:r>
      <w:r w:rsidRPr="00511CF8">
        <w:rPr>
          <w:rFonts w:ascii="Times New Roman" w:hAnsi="Times New Roman" w:cs="Times New Roman"/>
          <w:sz w:val="24"/>
          <w:szCs w:val="24"/>
        </w:rPr>
        <w:t xml:space="preserve"> все обязательные учебные предметы, </w:t>
      </w:r>
      <w:r>
        <w:rPr>
          <w:rFonts w:ascii="Times New Roman" w:hAnsi="Times New Roman" w:cs="Times New Roman"/>
          <w:sz w:val="24"/>
          <w:szCs w:val="24"/>
        </w:rPr>
        <w:t xml:space="preserve"> и </w:t>
      </w:r>
      <w:r w:rsidRPr="00511CF8">
        <w:rPr>
          <w:rFonts w:ascii="Times New Roman" w:hAnsi="Times New Roman" w:cs="Times New Roman"/>
          <w:sz w:val="24"/>
          <w:szCs w:val="24"/>
        </w:rPr>
        <w:t>профильном (2 предмета: химия, биология)</w:t>
      </w:r>
      <w:r>
        <w:rPr>
          <w:rFonts w:ascii="Times New Roman" w:hAnsi="Times New Roman" w:cs="Times New Roman"/>
          <w:sz w:val="24"/>
          <w:szCs w:val="24"/>
        </w:rPr>
        <w:t>.</w:t>
      </w:r>
    </w:p>
    <w:p w:rsidR="00330F14" w:rsidRPr="00511CF8" w:rsidRDefault="00511CF8" w:rsidP="0043285B">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В 10-ом классе был реализован учебный план для универсального профиля.</w:t>
      </w:r>
    </w:p>
    <w:p w:rsidR="00330F14" w:rsidRPr="00EA7A15" w:rsidRDefault="00330F14" w:rsidP="00330F14">
      <w:pPr>
        <w:autoSpaceDE w:val="0"/>
        <w:autoSpaceDN w:val="0"/>
        <w:adjustRightInd w:val="0"/>
        <w:spacing w:after="0" w:line="240" w:lineRule="auto"/>
        <w:ind w:left="426"/>
        <w:jc w:val="both"/>
        <w:rPr>
          <w:rFonts w:ascii="Times New Roman,BoldItalic" w:hAnsi="Times New Roman,BoldItalic" w:cs="Times New Roman,BoldItalic"/>
          <w:b/>
          <w:bCs/>
          <w:i/>
          <w:iCs/>
          <w:sz w:val="24"/>
          <w:szCs w:val="24"/>
        </w:rPr>
      </w:pPr>
      <w:r w:rsidRPr="00286DB7">
        <w:rPr>
          <w:rFonts w:ascii="Times New Roman" w:hAnsi="Times New Roman" w:cs="Times New Roman"/>
          <w:color w:val="C0504D" w:themeColor="accent2"/>
          <w:sz w:val="24"/>
          <w:szCs w:val="24"/>
        </w:rPr>
        <w:tab/>
      </w:r>
      <w:r w:rsidRPr="00EA7A15">
        <w:rPr>
          <w:rFonts w:ascii="Times New Roman" w:hAnsi="Times New Roman" w:cs="Times New Roman"/>
          <w:sz w:val="24"/>
          <w:szCs w:val="24"/>
        </w:rPr>
        <w:t>В 10-11 классах 6 часов выделено на изучение элективных предметов по математике, русскому языку, истории, обществознани</w:t>
      </w:r>
      <w:r>
        <w:rPr>
          <w:rFonts w:ascii="Times New Roman" w:hAnsi="Times New Roman" w:cs="Times New Roman"/>
          <w:sz w:val="24"/>
          <w:szCs w:val="24"/>
        </w:rPr>
        <w:t>ю</w:t>
      </w:r>
      <w:r w:rsidRPr="00EA7A15">
        <w:rPr>
          <w:rFonts w:ascii="Times New Roman" w:hAnsi="Times New Roman" w:cs="Times New Roman"/>
          <w:sz w:val="24"/>
          <w:szCs w:val="24"/>
        </w:rPr>
        <w:t>, биологи</w:t>
      </w:r>
      <w:r>
        <w:rPr>
          <w:rFonts w:ascii="Times New Roman" w:hAnsi="Times New Roman" w:cs="Times New Roman"/>
          <w:sz w:val="24"/>
          <w:szCs w:val="24"/>
        </w:rPr>
        <w:t>и</w:t>
      </w:r>
      <w:r w:rsidR="0043285B">
        <w:rPr>
          <w:rFonts w:ascii="Times New Roman" w:hAnsi="Times New Roman" w:cs="Times New Roman"/>
          <w:sz w:val="24"/>
          <w:szCs w:val="24"/>
        </w:rPr>
        <w:t>, физике</w:t>
      </w:r>
      <w:r w:rsidRPr="00EA7A15">
        <w:rPr>
          <w:rFonts w:ascii="Times New Roman" w:hAnsi="Times New Roman" w:cs="Times New Roman"/>
          <w:sz w:val="24"/>
          <w:szCs w:val="24"/>
        </w:rPr>
        <w:t>.</w:t>
      </w:r>
    </w:p>
    <w:p w:rsidR="00330F14" w:rsidRPr="00EA7A15" w:rsidRDefault="00330F14" w:rsidP="00330F14">
      <w:pPr>
        <w:autoSpaceDE w:val="0"/>
        <w:autoSpaceDN w:val="0"/>
        <w:adjustRightInd w:val="0"/>
        <w:spacing w:after="0" w:line="240" w:lineRule="auto"/>
        <w:ind w:left="426" w:firstLine="282"/>
        <w:jc w:val="both"/>
        <w:rPr>
          <w:rFonts w:ascii="Times New Roman" w:hAnsi="Times New Roman" w:cs="Times New Roman"/>
          <w:sz w:val="24"/>
          <w:szCs w:val="24"/>
        </w:rPr>
      </w:pPr>
      <w:r w:rsidRPr="002A77D0">
        <w:rPr>
          <w:rFonts w:ascii="Times New Roman" w:hAnsi="Times New Roman" w:cs="Times New Roman"/>
          <w:sz w:val="24"/>
        </w:rPr>
        <w:t xml:space="preserve">Образовательные программы по предметам учебного плана обеспечены учебно-методическим комплексом, позволяющим выполнить требования ФКГОС. Повышение эффективности обучения осуществляется и через использование авторских программ к учебным </w:t>
      </w:r>
      <w:r w:rsidR="0043285B">
        <w:rPr>
          <w:rFonts w:ascii="Times New Roman" w:hAnsi="Times New Roman" w:cs="Times New Roman"/>
          <w:sz w:val="24"/>
        </w:rPr>
        <w:t>курса</w:t>
      </w:r>
      <w:r w:rsidRPr="002A77D0">
        <w:rPr>
          <w:rFonts w:ascii="Times New Roman" w:hAnsi="Times New Roman" w:cs="Times New Roman"/>
          <w:sz w:val="24"/>
        </w:rPr>
        <w:t>м. Перечень всех учебников, используемых в образовательном процессе,</w:t>
      </w:r>
      <w:r w:rsidRPr="003362DA">
        <w:rPr>
          <w:rFonts w:ascii="Times New Roman" w:hAnsi="Times New Roman" w:cs="Times New Roman"/>
          <w:color w:val="FF0000"/>
          <w:sz w:val="24"/>
        </w:rPr>
        <w:t xml:space="preserve"> </w:t>
      </w:r>
      <w:r w:rsidRPr="00EA7A15">
        <w:rPr>
          <w:rFonts w:ascii="Times New Roman" w:hAnsi="Times New Roman" w:cs="Times New Roman"/>
          <w:sz w:val="24"/>
        </w:rPr>
        <w:t xml:space="preserve">соответствует </w:t>
      </w:r>
      <w:hyperlink r:id="rId17" w:history="1">
        <w:r w:rsidRPr="00EA7A15">
          <w:rPr>
            <w:rFonts w:ascii="inherit" w:hAnsi="inherit"/>
            <w:sz w:val="24"/>
          </w:rPr>
          <w:t xml:space="preserve">Приказам Минобрнауки России </w:t>
        </w:r>
      </w:hyperlink>
      <w:r w:rsidRPr="00EA7A15">
        <w:rPr>
          <w:rFonts w:ascii="Times New Roman" w:hAnsi="Times New Roman" w:cs="Times New Roman"/>
          <w:sz w:val="24"/>
          <w:szCs w:val="24"/>
        </w:rPr>
        <w:t xml:space="preserve"> от 31.03.2014 г. №253 с изменениями 2018-2019 гг.</w:t>
      </w:r>
    </w:p>
    <w:p w:rsidR="0043285B" w:rsidRDefault="0043285B" w:rsidP="0043285B">
      <w:pPr>
        <w:autoSpaceDE w:val="0"/>
        <w:autoSpaceDN w:val="0"/>
        <w:adjustRightInd w:val="0"/>
        <w:spacing w:after="0" w:line="240" w:lineRule="auto"/>
        <w:rPr>
          <w:rFonts w:ascii="Times New Roman" w:hAnsi="Times New Roman" w:cs="Times New Roman"/>
          <w:b/>
          <w:bCs/>
          <w:i/>
          <w:iCs/>
          <w:sz w:val="24"/>
          <w:szCs w:val="24"/>
        </w:rPr>
      </w:pPr>
    </w:p>
    <w:p w:rsidR="0043285B" w:rsidRPr="00286DB7" w:rsidRDefault="0043285B" w:rsidP="0043285B">
      <w:pPr>
        <w:autoSpaceDE w:val="0"/>
        <w:autoSpaceDN w:val="0"/>
        <w:adjustRightInd w:val="0"/>
        <w:spacing w:after="0" w:line="240" w:lineRule="auto"/>
        <w:rPr>
          <w:rFonts w:ascii="Times New Roman" w:hAnsi="Times New Roman" w:cs="Times New Roman"/>
          <w:b/>
          <w:bCs/>
          <w:i/>
          <w:iCs/>
          <w:sz w:val="24"/>
          <w:szCs w:val="24"/>
        </w:rPr>
      </w:pPr>
      <w:r w:rsidRPr="00286DB7">
        <w:rPr>
          <w:rFonts w:ascii="Times New Roman" w:hAnsi="Times New Roman" w:cs="Times New Roman"/>
          <w:b/>
          <w:bCs/>
          <w:i/>
          <w:iCs/>
          <w:sz w:val="24"/>
          <w:szCs w:val="24"/>
        </w:rPr>
        <w:t>3.2. Концепция развития МОУ Коленовской СОШ (программа развития)</w:t>
      </w:r>
    </w:p>
    <w:p w:rsidR="0043285B" w:rsidRPr="00286DB7" w:rsidRDefault="0043285B" w:rsidP="0043285B">
      <w:pPr>
        <w:autoSpaceDE w:val="0"/>
        <w:autoSpaceDN w:val="0"/>
        <w:adjustRightInd w:val="0"/>
        <w:spacing w:after="0" w:line="240" w:lineRule="auto"/>
        <w:jc w:val="both"/>
        <w:rPr>
          <w:rFonts w:ascii="Times New Roman" w:hAnsi="Times New Roman" w:cs="Times New Roman"/>
          <w:sz w:val="24"/>
          <w:szCs w:val="24"/>
        </w:rPr>
      </w:pPr>
      <w:r w:rsidRPr="00286DB7">
        <w:rPr>
          <w:rFonts w:ascii="Times New Roman" w:hAnsi="Times New Roman" w:cs="Times New Roman"/>
          <w:sz w:val="24"/>
          <w:szCs w:val="24"/>
        </w:rPr>
        <w:tab/>
        <w:t>Концепция развития отражена в программе развития школы  на 2016 – 2020гг., принята решением педсовета от 09.09.2016г. (Протокол №2).</w:t>
      </w:r>
    </w:p>
    <w:p w:rsidR="0043285B" w:rsidRPr="00286DB7" w:rsidRDefault="0043285B" w:rsidP="0043285B">
      <w:pPr>
        <w:autoSpaceDE w:val="0"/>
        <w:autoSpaceDN w:val="0"/>
        <w:adjustRightInd w:val="0"/>
        <w:spacing w:after="0" w:line="240" w:lineRule="auto"/>
        <w:jc w:val="both"/>
        <w:rPr>
          <w:rFonts w:ascii="Times New Roman" w:hAnsi="Times New Roman" w:cs="Times New Roman"/>
          <w:sz w:val="24"/>
          <w:szCs w:val="24"/>
        </w:rPr>
      </w:pPr>
      <w:r w:rsidRPr="00286DB7">
        <w:rPr>
          <w:rFonts w:ascii="Times New Roman" w:hAnsi="Times New Roman" w:cs="Times New Roman"/>
          <w:sz w:val="24"/>
          <w:szCs w:val="24"/>
        </w:rPr>
        <w:tab/>
        <w:t>Анализ результатов исходной ситуации в школе, проведенный администрацией, методическими объединениями педагогов и рабочей группой разработчиков Программы, показывает, что школой накоплен значительный положительный опыт в образовании учащихся, и она выступает конкурентоспособной на рынке образовательных услуг.</w:t>
      </w:r>
    </w:p>
    <w:p w:rsidR="0043285B" w:rsidRPr="00286DB7" w:rsidRDefault="0043285B" w:rsidP="0043285B">
      <w:pPr>
        <w:autoSpaceDE w:val="0"/>
        <w:autoSpaceDN w:val="0"/>
        <w:adjustRightInd w:val="0"/>
        <w:spacing w:after="0" w:line="240" w:lineRule="auto"/>
        <w:jc w:val="both"/>
        <w:rPr>
          <w:rFonts w:ascii="Times New Roman" w:hAnsi="Times New Roman" w:cs="Times New Roman"/>
          <w:sz w:val="24"/>
          <w:szCs w:val="24"/>
        </w:rPr>
      </w:pPr>
      <w:r w:rsidRPr="00286DB7">
        <w:rPr>
          <w:rFonts w:ascii="Times New Roman" w:hAnsi="Times New Roman" w:cs="Times New Roman"/>
          <w:sz w:val="24"/>
          <w:szCs w:val="24"/>
        </w:rPr>
        <w:t xml:space="preserve">При этом существуют проблемы, требующие </w:t>
      </w:r>
      <w:r w:rsidRPr="00286DB7">
        <w:rPr>
          <w:rFonts w:ascii="Times New Roman" w:hAnsi="Times New Roman" w:cs="Times New Roman"/>
          <w:iCs/>
          <w:sz w:val="24"/>
          <w:szCs w:val="24"/>
        </w:rPr>
        <w:t>системного</w:t>
      </w:r>
      <w:r w:rsidRPr="00286DB7">
        <w:rPr>
          <w:rFonts w:ascii="Times New Roman,Italic" w:hAnsi="Times New Roman,Italic" w:cs="Times New Roman,Italic"/>
          <w:i/>
          <w:iCs/>
          <w:sz w:val="24"/>
          <w:szCs w:val="24"/>
        </w:rPr>
        <w:t xml:space="preserve"> </w:t>
      </w:r>
      <w:r w:rsidRPr="00286DB7">
        <w:rPr>
          <w:rFonts w:ascii="Times New Roman" w:hAnsi="Times New Roman" w:cs="Times New Roman"/>
          <w:sz w:val="24"/>
          <w:szCs w:val="24"/>
        </w:rPr>
        <w:t>решения. Среди них:</w:t>
      </w:r>
    </w:p>
    <w:p w:rsidR="0043285B" w:rsidRPr="00286DB7" w:rsidRDefault="0043285B" w:rsidP="0043285B">
      <w:pPr>
        <w:autoSpaceDE w:val="0"/>
        <w:autoSpaceDN w:val="0"/>
        <w:adjustRightInd w:val="0"/>
        <w:spacing w:after="0" w:line="240" w:lineRule="auto"/>
        <w:jc w:val="both"/>
        <w:rPr>
          <w:rFonts w:ascii="Times New Roman" w:hAnsi="Times New Roman" w:cs="Times New Roman"/>
          <w:sz w:val="24"/>
          <w:szCs w:val="24"/>
        </w:rPr>
      </w:pPr>
      <w:r w:rsidRPr="00286DB7">
        <w:rPr>
          <w:rFonts w:ascii="Wingdings" w:hAnsi="Wingdings" w:cs="Wingdings"/>
          <w:sz w:val="24"/>
          <w:szCs w:val="24"/>
        </w:rPr>
        <w:t></w:t>
      </w:r>
      <w:r w:rsidRPr="00286DB7">
        <w:rPr>
          <w:rFonts w:ascii="Wingdings" w:hAnsi="Wingdings" w:cs="Wingdings"/>
          <w:sz w:val="24"/>
          <w:szCs w:val="24"/>
        </w:rPr>
        <w:t></w:t>
      </w:r>
      <w:r w:rsidRPr="00286DB7">
        <w:rPr>
          <w:rFonts w:ascii="Times New Roman" w:hAnsi="Times New Roman" w:cs="Times New Roman"/>
          <w:sz w:val="24"/>
          <w:szCs w:val="24"/>
        </w:rPr>
        <w:t xml:space="preserve">обеспечение перехода на новые государственные образовательные стандарты </w:t>
      </w:r>
      <w:r>
        <w:rPr>
          <w:rFonts w:ascii="Times New Roman" w:hAnsi="Times New Roman" w:cs="Times New Roman"/>
          <w:sz w:val="24"/>
          <w:szCs w:val="24"/>
        </w:rPr>
        <w:t xml:space="preserve">основного </w:t>
      </w:r>
      <w:r w:rsidRPr="00286DB7">
        <w:rPr>
          <w:rFonts w:ascii="Times New Roman" w:hAnsi="Times New Roman" w:cs="Times New Roman"/>
          <w:sz w:val="24"/>
          <w:szCs w:val="24"/>
        </w:rPr>
        <w:t xml:space="preserve">общего </w:t>
      </w:r>
      <w:r>
        <w:rPr>
          <w:rFonts w:ascii="Times New Roman" w:hAnsi="Times New Roman" w:cs="Times New Roman"/>
          <w:sz w:val="24"/>
          <w:szCs w:val="24"/>
        </w:rPr>
        <w:t xml:space="preserve">и среднего общего </w:t>
      </w:r>
      <w:r w:rsidRPr="00286DB7">
        <w:rPr>
          <w:rFonts w:ascii="Times New Roman" w:hAnsi="Times New Roman" w:cs="Times New Roman"/>
          <w:sz w:val="24"/>
          <w:szCs w:val="24"/>
        </w:rPr>
        <w:t xml:space="preserve">образования (обновление материально-технического оснащения, повышение профессиональной квалификации педагогических кадров, освоение современных образовательных технологий); обеспечение соответствия условий образовательной деятельности требованиям стандарта, создание равных условий для получения качественного образования всеми </w:t>
      </w:r>
      <w:r>
        <w:rPr>
          <w:rFonts w:ascii="Times New Roman" w:hAnsi="Times New Roman" w:cs="Times New Roman"/>
          <w:sz w:val="24"/>
          <w:szCs w:val="24"/>
        </w:rPr>
        <w:t>об</w:t>
      </w:r>
      <w:r w:rsidRPr="00286DB7">
        <w:rPr>
          <w:rFonts w:ascii="Times New Roman" w:hAnsi="Times New Roman" w:cs="Times New Roman"/>
          <w:sz w:val="24"/>
          <w:szCs w:val="24"/>
        </w:rPr>
        <w:t>уча</w:t>
      </w:r>
      <w:r>
        <w:rPr>
          <w:rFonts w:ascii="Times New Roman" w:hAnsi="Times New Roman" w:cs="Times New Roman"/>
          <w:sz w:val="24"/>
          <w:szCs w:val="24"/>
        </w:rPr>
        <w:t>ю</w:t>
      </w:r>
      <w:r w:rsidRPr="00286DB7">
        <w:rPr>
          <w:rFonts w:ascii="Times New Roman" w:hAnsi="Times New Roman" w:cs="Times New Roman"/>
          <w:sz w:val="24"/>
          <w:szCs w:val="24"/>
        </w:rPr>
        <w:t>щимися;</w:t>
      </w:r>
    </w:p>
    <w:p w:rsidR="0043285B" w:rsidRPr="00286DB7" w:rsidRDefault="0043285B" w:rsidP="0043285B">
      <w:pPr>
        <w:autoSpaceDE w:val="0"/>
        <w:autoSpaceDN w:val="0"/>
        <w:adjustRightInd w:val="0"/>
        <w:spacing w:after="0" w:line="240" w:lineRule="auto"/>
        <w:jc w:val="both"/>
        <w:rPr>
          <w:rFonts w:ascii="Times New Roman" w:hAnsi="Times New Roman" w:cs="Times New Roman"/>
          <w:sz w:val="24"/>
          <w:szCs w:val="24"/>
        </w:rPr>
      </w:pPr>
      <w:r w:rsidRPr="00286DB7">
        <w:rPr>
          <w:rFonts w:ascii="Wingdings" w:hAnsi="Wingdings" w:cs="Wingdings"/>
          <w:sz w:val="24"/>
          <w:szCs w:val="24"/>
        </w:rPr>
        <w:t></w:t>
      </w:r>
      <w:r w:rsidRPr="00286DB7">
        <w:rPr>
          <w:rFonts w:ascii="Wingdings" w:hAnsi="Wingdings" w:cs="Wingdings"/>
          <w:sz w:val="24"/>
          <w:szCs w:val="24"/>
        </w:rPr>
        <w:t></w:t>
      </w:r>
      <w:r w:rsidRPr="00286DB7">
        <w:rPr>
          <w:rFonts w:ascii="Times New Roman" w:hAnsi="Times New Roman" w:cs="Times New Roman"/>
          <w:sz w:val="24"/>
          <w:szCs w:val="24"/>
        </w:rPr>
        <w:t>совершенствование профессиональных компетенций учительского корпуса, в том числе посредством создания условий для развития творческого потенциала и профессионального мастерства, совершенствования системы морального и материального стимулирования; привлечение и закрепление в школе молодых специалистов;</w:t>
      </w:r>
    </w:p>
    <w:p w:rsidR="0043285B" w:rsidRPr="00286DB7" w:rsidRDefault="0043285B" w:rsidP="0043285B">
      <w:pPr>
        <w:autoSpaceDE w:val="0"/>
        <w:autoSpaceDN w:val="0"/>
        <w:adjustRightInd w:val="0"/>
        <w:spacing w:after="0" w:line="240" w:lineRule="auto"/>
        <w:jc w:val="both"/>
        <w:rPr>
          <w:rFonts w:ascii="Times New Roman" w:hAnsi="Times New Roman" w:cs="Times New Roman"/>
          <w:sz w:val="24"/>
          <w:szCs w:val="24"/>
        </w:rPr>
      </w:pPr>
      <w:r w:rsidRPr="00286DB7">
        <w:rPr>
          <w:rFonts w:ascii="Wingdings" w:hAnsi="Wingdings" w:cs="Wingdings"/>
          <w:sz w:val="24"/>
          <w:szCs w:val="24"/>
        </w:rPr>
        <w:t></w:t>
      </w:r>
      <w:r w:rsidRPr="00286DB7">
        <w:rPr>
          <w:rFonts w:ascii="Wingdings" w:hAnsi="Wingdings" w:cs="Wingdings"/>
          <w:sz w:val="24"/>
          <w:szCs w:val="24"/>
        </w:rPr>
        <w:t></w:t>
      </w:r>
      <w:r w:rsidRPr="00286DB7">
        <w:rPr>
          <w:rFonts w:ascii="Times New Roman" w:hAnsi="Times New Roman" w:cs="Times New Roman"/>
          <w:sz w:val="24"/>
          <w:szCs w:val="24"/>
        </w:rPr>
        <w:t>усиление воспитательной функции школы, направленной на раскрытие способностей каждого ученика, формирование социально-активной, патриотичной личности, готовой к жизни в высокотехнологичном, конкурентном мире, профилактику в подростковой среде социально опасных деяний и социально опасных болезней;</w:t>
      </w:r>
    </w:p>
    <w:p w:rsidR="0043285B" w:rsidRPr="00286DB7" w:rsidRDefault="0043285B" w:rsidP="0043285B">
      <w:pPr>
        <w:autoSpaceDE w:val="0"/>
        <w:autoSpaceDN w:val="0"/>
        <w:adjustRightInd w:val="0"/>
        <w:spacing w:after="0" w:line="240" w:lineRule="auto"/>
        <w:jc w:val="both"/>
        <w:rPr>
          <w:rFonts w:ascii="Times New Roman" w:hAnsi="Times New Roman" w:cs="Times New Roman"/>
          <w:sz w:val="24"/>
          <w:szCs w:val="24"/>
        </w:rPr>
      </w:pPr>
      <w:r w:rsidRPr="00286DB7">
        <w:rPr>
          <w:rFonts w:ascii="Wingdings" w:hAnsi="Wingdings" w:cs="Wingdings"/>
          <w:sz w:val="24"/>
          <w:szCs w:val="24"/>
        </w:rPr>
        <w:t></w:t>
      </w:r>
      <w:r w:rsidRPr="00286DB7">
        <w:rPr>
          <w:rFonts w:ascii="Wingdings" w:hAnsi="Wingdings" w:cs="Wingdings"/>
          <w:sz w:val="24"/>
          <w:szCs w:val="24"/>
        </w:rPr>
        <w:t></w:t>
      </w:r>
      <w:r w:rsidRPr="00286DB7">
        <w:rPr>
          <w:rFonts w:ascii="Times New Roman" w:hAnsi="Times New Roman" w:cs="Times New Roman"/>
          <w:sz w:val="24"/>
          <w:szCs w:val="24"/>
        </w:rPr>
        <w:t>расширение форм организации образования и удовлетворения образовательных потребностей различных категорий учащихся: с ограниченными возможностями здоровья, детей-инвалидов, детей, находящихся в трудной жизненной ситуации;</w:t>
      </w:r>
    </w:p>
    <w:p w:rsidR="0043285B" w:rsidRPr="00286DB7" w:rsidRDefault="0043285B" w:rsidP="0043285B">
      <w:pPr>
        <w:autoSpaceDE w:val="0"/>
        <w:autoSpaceDN w:val="0"/>
        <w:adjustRightInd w:val="0"/>
        <w:spacing w:after="0" w:line="240" w:lineRule="auto"/>
        <w:jc w:val="both"/>
        <w:rPr>
          <w:rFonts w:ascii="Times New Roman" w:hAnsi="Times New Roman" w:cs="Times New Roman"/>
          <w:sz w:val="24"/>
          <w:szCs w:val="24"/>
        </w:rPr>
      </w:pPr>
      <w:r w:rsidRPr="00286DB7">
        <w:rPr>
          <w:rFonts w:ascii="Wingdings" w:hAnsi="Wingdings" w:cs="Wingdings"/>
          <w:sz w:val="24"/>
          <w:szCs w:val="24"/>
        </w:rPr>
        <w:t></w:t>
      </w:r>
      <w:r w:rsidRPr="00286DB7">
        <w:rPr>
          <w:rFonts w:ascii="Wingdings" w:hAnsi="Wingdings" w:cs="Wingdings"/>
          <w:sz w:val="24"/>
          <w:szCs w:val="24"/>
        </w:rPr>
        <w:t></w:t>
      </w:r>
      <w:r w:rsidRPr="00286DB7">
        <w:rPr>
          <w:rFonts w:ascii="Times New Roman" w:hAnsi="Times New Roman" w:cs="Times New Roman"/>
          <w:sz w:val="24"/>
          <w:szCs w:val="24"/>
        </w:rPr>
        <w:t>развитие форм оценки качества образования в соответствии с современными требованиями;</w:t>
      </w:r>
    </w:p>
    <w:p w:rsidR="0043285B" w:rsidRPr="00286DB7" w:rsidRDefault="0043285B" w:rsidP="0043285B">
      <w:pPr>
        <w:autoSpaceDE w:val="0"/>
        <w:autoSpaceDN w:val="0"/>
        <w:adjustRightInd w:val="0"/>
        <w:spacing w:after="0" w:line="240" w:lineRule="auto"/>
        <w:jc w:val="both"/>
        <w:rPr>
          <w:rFonts w:ascii="Times New Roman" w:hAnsi="Times New Roman" w:cs="Times New Roman"/>
          <w:sz w:val="24"/>
          <w:szCs w:val="24"/>
        </w:rPr>
      </w:pPr>
      <w:r w:rsidRPr="00286DB7">
        <w:rPr>
          <w:rFonts w:ascii="Wingdings" w:hAnsi="Wingdings" w:cs="Wingdings"/>
          <w:sz w:val="24"/>
          <w:szCs w:val="24"/>
        </w:rPr>
        <w:t></w:t>
      </w:r>
      <w:r w:rsidRPr="00286DB7">
        <w:rPr>
          <w:rFonts w:ascii="Wingdings" w:hAnsi="Wingdings" w:cs="Wingdings"/>
          <w:sz w:val="24"/>
          <w:szCs w:val="24"/>
        </w:rPr>
        <w:t></w:t>
      </w:r>
      <w:r w:rsidRPr="00286DB7">
        <w:rPr>
          <w:rFonts w:ascii="Times New Roman" w:hAnsi="Times New Roman" w:cs="Times New Roman"/>
          <w:sz w:val="24"/>
          <w:szCs w:val="24"/>
        </w:rPr>
        <w:t>управление школой как открытой образовательной системой, включение государственно-общественных структур заказчиков образовательных услуг в управление образованием и процедуры оценки качества образования;</w:t>
      </w:r>
    </w:p>
    <w:p w:rsidR="0043285B" w:rsidRPr="00286DB7" w:rsidRDefault="0043285B" w:rsidP="0043285B">
      <w:pPr>
        <w:autoSpaceDE w:val="0"/>
        <w:autoSpaceDN w:val="0"/>
        <w:adjustRightInd w:val="0"/>
        <w:spacing w:after="0" w:line="240" w:lineRule="auto"/>
        <w:jc w:val="both"/>
        <w:rPr>
          <w:rFonts w:ascii="Times New Roman" w:hAnsi="Times New Roman" w:cs="Times New Roman"/>
          <w:sz w:val="24"/>
          <w:szCs w:val="24"/>
        </w:rPr>
      </w:pPr>
      <w:r w:rsidRPr="00286DB7">
        <w:rPr>
          <w:rFonts w:ascii="Wingdings" w:hAnsi="Wingdings" w:cs="Wingdings"/>
          <w:sz w:val="24"/>
          <w:szCs w:val="24"/>
        </w:rPr>
        <w:t></w:t>
      </w:r>
      <w:r w:rsidRPr="00286DB7">
        <w:rPr>
          <w:rFonts w:ascii="Wingdings" w:hAnsi="Wingdings" w:cs="Wingdings"/>
          <w:sz w:val="24"/>
          <w:szCs w:val="24"/>
        </w:rPr>
        <w:t></w:t>
      </w:r>
      <w:r w:rsidRPr="00286DB7">
        <w:rPr>
          <w:rFonts w:ascii="Times New Roman" w:hAnsi="Times New Roman" w:cs="Times New Roman"/>
          <w:sz w:val="24"/>
          <w:szCs w:val="24"/>
        </w:rPr>
        <w:t>создание системы работы с одаренными и талантливыми учащимися;</w:t>
      </w:r>
    </w:p>
    <w:p w:rsidR="0043285B" w:rsidRPr="00286DB7" w:rsidRDefault="0043285B" w:rsidP="0043285B">
      <w:pPr>
        <w:autoSpaceDE w:val="0"/>
        <w:autoSpaceDN w:val="0"/>
        <w:adjustRightInd w:val="0"/>
        <w:spacing w:after="0" w:line="240" w:lineRule="auto"/>
        <w:jc w:val="both"/>
        <w:rPr>
          <w:rFonts w:ascii="Times New Roman" w:hAnsi="Times New Roman" w:cs="Times New Roman"/>
          <w:sz w:val="24"/>
          <w:szCs w:val="24"/>
        </w:rPr>
      </w:pPr>
      <w:r w:rsidRPr="00286DB7">
        <w:rPr>
          <w:rFonts w:ascii="Wingdings" w:hAnsi="Wingdings" w:cs="Wingdings"/>
          <w:sz w:val="24"/>
          <w:szCs w:val="24"/>
        </w:rPr>
        <w:t></w:t>
      </w:r>
      <w:r w:rsidRPr="00286DB7">
        <w:rPr>
          <w:rFonts w:ascii="Wingdings" w:hAnsi="Wingdings" w:cs="Wingdings"/>
          <w:sz w:val="24"/>
          <w:szCs w:val="24"/>
        </w:rPr>
        <w:t></w:t>
      </w:r>
      <w:r w:rsidRPr="00286DB7">
        <w:rPr>
          <w:rFonts w:ascii="Times New Roman" w:hAnsi="Times New Roman" w:cs="Times New Roman"/>
          <w:sz w:val="24"/>
          <w:szCs w:val="24"/>
        </w:rPr>
        <w:t>сохранение и развития здоровья учащихся;</w:t>
      </w:r>
    </w:p>
    <w:p w:rsidR="0043285B" w:rsidRPr="00286DB7" w:rsidRDefault="0043285B" w:rsidP="0043285B">
      <w:pPr>
        <w:autoSpaceDE w:val="0"/>
        <w:autoSpaceDN w:val="0"/>
        <w:adjustRightInd w:val="0"/>
        <w:spacing w:after="0" w:line="240" w:lineRule="auto"/>
        <w:jc w:val="both"/>
        <w:rPr>
          <w:rFonts w:ascii="Times New Roman" w:hAnsi="Times New Roman" w:cs="Times New Roman"/>
          <w:sz w:val="24"/>
          <w:szCs w:val="24"/>
        </w:rPr>
      </w:pPr>
      <w:r w:rsidRPr="00286DB7">
        <w:rPr>
          <w:rFonts w:ascii="Wingdings" w:hAnsi="Wingdings" w:cs="Wingdings"/>
          <w:sz w:val="24"/>
          <w:szCs w:val="24"/>
        </w:rPr>
        <w:t></w:t>
      </w:r>
      <w:r w:rsidRPr="00286DB7">
        <w:rPr>
          <w:rFonts w:ascii="Wingdings" w:hAnsi="Wingdings" w:cs="Wingdings"/>
          <w:sz w:val="24"/>
          <w:szCs w:val="24"/>
        </w:rPr>
        <w:t></w:t>
      </w:r>
      <w:r w:rsidRPr="00286DB7">
        <w:rPr>
          <w:rFonts w:ascii="Times New Roman" w:hAnsi="Times New Roman" w:cs="Times New Roman"/>
          <w:sz w:val="24"/>
          <w:szCs w:val="24"/>
        </w:rPr>
        <w:t>совершенствование материально–технической базы школы (проведение поддерживающего ремонта, пополнение материально-технической базы и др.).</w:t>
      </w:r>
    </w:p>
    <w:p w:rsidR="0043285B" w:rsidRPr="00286DB7" w:rsidRDefault="0043285B" w:rsidP="0043285B">
      <w:pPr>
        <w:autoSpaceDE w:val="0"/>
        <w:autoSpaceDN w:val="0"/>
        <w:adjustRightInd w:val="0"/>
        <w:spacing w:after="0" w:line="240" w:lineRule="auto"/>
        <w:ind w:firstLine="708"/>
        <w:jc w:val="both"/>
        <w:rPr>
          <w:rFonts w:ascii="Times New Roman" w:hAnsi="Times New Roman" w:cs="Times New Roman"/>
          <w:sz w:val="24"/>
          <w:szCs w:val="24"/>
        </w:rPr>
      </w:pPr>
      <w:r w:rsidRPr="00286DB7">
        <w:rPr>
          <w:rFonts w:ascii="Times New Roman" w:hAnsi="Times New Roman" w:cs="Times New Roman"/>
          <w:sz w:val="24"/>
          <w:szCs w:val="24"/>
        </w:rPr>
        <w:lastRenderedPageBreak/>
        <w:t xml:space="preserve">Наличие проблем актуализирует </w:t>
      </w:r>
      <w:r w:rsidRPr="00286DB7">
        <w:rPr>
          <w:rFonts w:ascii="Times New Roman" w:hAnsi="Times New Roman" w:cs="Times New Roman"/>
          <w:iCs/>
          <w:sz w:val="24"/>
          <w:szCs w:val="24"/>
        </w:rPr>
        <w:t xml:space="preserve">риски </w:t>
      </w:r>
      <w:r w:rsidRPr="00286DB7">
        <w:rPr>
          <w:rFonts w:ascii="Times New Roman" w:hAnsi="Times New Roman" w:cs="Times New Roman"/>
          <w:sz w:val="24"/>
          <w:szCs w:val="24"/>
        </w:rPr>
        <w:t>при реализации задач государственной и региональной политики в области образования, обозначенных приоритетным национальным проектом «Образование» и национальной образовательной инициативой «Наша новая школа».</w:t>
      </w:r>
    </w:p>
    <w:p w:rsidR="0043285B" w:rsidRPr="00286DB7" w:rsidRDefault="0043285B" w:rsidP="0043285B">
      <w:pPr>
        <w:autoSpaceDE w:val="0"/>
        <w:autoSpaceDN w:val="0"/>
        <w:adjustRightInd w:val="0"/>
        <w:spacing w:after="0" w:line="240" w:lineRule="auto"/>
        <w:jc w:val="both"/>
        <w:rPr>
          <w:rFonts w:ascii="Times New Roman" w:hAnsi="Times New Roman" w:cs="Times New Roman"/>
          <w:sz w:val="24"/>
          <w:szCs w:val="24"/>
        </w:rPr>
      </w:pPr>
      <w:r w:rsidRPr="00286DB7">
        <w:rPr>
          <w:rFonts w:ascii="Times New Roman" w:hAnsi="Times New Roman" w:cs="Times New Roman"/>
          <w:sz w:val="24"/>
          <w:szCs w:val="24"/>
        </w:rPr>
        <w:t>Эффективное решение обозначенных проблем становится основой для определения цели и задач дальнейшего развития школы. Чтобы комплексно решать имеющиеся проблемы, необходимо развивать образовательную среду в инновационном направлении.</w:t>
      </w:r>
    </w:p>
    <w:p w:rsidR="0043285B" w:rsidRPr="00286DB7" w:rsidRDefault="0043285B" w:rsidP="0043285B">
      <w:pPr>
        <w:autoSpaceDE w:val="0"/>
        <w:autoSpaceDN w:val="0"/>
        <w:adjustRightInd w:val="0"/>
        <w:spacing w:after="0" w:line="240" w:lineRule="auto"/>
        <w:ind w:firstLine="708"/>
        <w:jc w:val="both"/>
        <w:rPr>
          <w:rFonts w:ascii="Times New Roman" w:hAnsi="Times New Roman" w:cs="Times New Roman"/>
          <w:sz w:val="24"/>
          <w:szCs w:val="24"/>
        </w:rPr>
      </w:pPr>
      <w:r w:rsidRPr="00286DB7">
        <w:rPr>
          <w:rFonts w:ascii="Times New Roman" w:hAnsi="Times New Roman" w:cs="Times New Roman"/>
          <w:sz w:val="24"/>
          <w:szCs w:val="24"/>
        </w:rPr>
        <w:t>Программа опирается на организацию образовательного процесса в направлении его дальнейшей гуманизации, культуросообразности, социальной направленности на основе личностно-деятельного и компетентностного подходов.</w:t>
      </w:r>
    </w:p>
    <w:p w:rsidR="0043285B" w:rsidRPr="00286DB7" w:rsidRDefault="0043285B" w:rsidP="0043285B">
      <w:pPr>
        <w:autoSpaceDE w:val="0"/>
        <w:autoSpaceDN w:val="0"/>
        <w:adjustRightInd w:val="0"/>
        <w:spacing w:after="0" w:line="240" w:lineRule="auto"/>
        <w:ind w:firstLine="708"/>
        <w:jc w:val="both"/>
        <w:rPr>
          <w:rFonts w:ascii="Times New Roman" w:hAnsi="Times New Roman" w:cs="Times New Roman"/>
          <w:sz w:val="24"/>
          <w:szCs w:val="24"/>
        </w:rPr>
      </w:pPr>
      <w:r w:rsidRPr="00286DB7">
        <w:rPr>
          <w:rFonts w:ascii="Times New Roman" w:hAnsi="Times New Roman" w:cs="Times New Roman"/>
          <w:sz w:val="24"/>
          <w:szCs w:val="24"/>
        </w:rPr>
        <w:t xml:space="preserve">Реализация ФГОС связана с задачами школы </w:t>
      </w:r>
      <w:r w:rsidRPr="00286DB7">
        <w:rPr>
          <w:rFonts w:ascii="Times New Roman" w:hAnsi="Times New Roman" w:cs="Times New Roman"/>
          <w:iCs/>
          <w:sz w:val="24"/>
          <w:szCs w:val="24"/>
        </w:rPr>
        <w:t xml:space="preserve">– </w:t>
      </w:r>
      <w:r w:rsidRPr="00286DB7">
        <w:rPr>
          <w:rFonts w:ascii="Times New Roman" w:hAnsi="Times New Roman" w:cs="Times New Roman"/>
          <w:sz w:val="24"/>
          <w:szCs w:val="24"/>
        </w:rPr>
        <w:t>раскрыть способности каждого ученика, воспитать порядочного и патриотичного человека, личность, готовую к жизни в высокотехнологичном, конкурентном мире; способствовать тому, чтобы выпускники могли самостоятельно ставить и достигать серьезных целей, умело реагировать на разные жизненные ситуации.</w:t>
      </w:r>
    </w:p>
    <w:p w:rsidR="0043285B" w:rsidRPr="00286DB7" w:rsidRDefault="0043285B" w:rsidP="0043285B">
      <w:pPr>
        <w:autoSpaceDE w:val="0"/>
        <w:autoSpaceDN w:val="0"/>
        <w:adjustRightInd w:val="0"/>
        <w:spacing w:after="0" w:line="240" w:lineRule="auto"/>
        <w:ind w:firstLine="708"/>
        <w:jc w:val="both"/>
        <w:rPr>
          <w:rFonts w:ascii="Times New Roman" w:hAnsi="Times New Roman" w:cs="Times New Roman"/>
          <w:sz w:val="24"/>
          <w:szCs w:val="24"/>
        </w:rPr>
      </w:pPr>
      <w:r w:rsidRPr="00286DB7">
        <w:rPr>
          <w:rFonts w:ascii="Times New Roman" w:hAnsi="Times New Roman" w:cs="Times New Roman"/>
          <w:sz w:val="24"/>
          <w:szCs w:val="24"/>
        </w:rPr>
        <w:t>В период развития школа должна в соответствии с ФГОС обеспечить права обучающихся на полноценное образование; сохранение единства образовательного пространства страны; повышение качества образования; обеспечение преемственности основных образовательных программ. Обеспечить повышение объективности оценивания;</w:t>
      </w:r>
    </w:p>
    <w:p w:rsidR="0043285B" w:rsidRPr="00286DB7" w:rsidRDefault="0043285B" w:rsidP="0043285B">
      <w:pPr>
        <w:autoSpaceDE w:val="0"/>
        <w:autoSpaceDN w:val="0"/>
        <w:adjustRightInd w:val="0"/>
        <w:spacing w:after="0" w:line="240" w:lineRule="auto"/>
        <w:jc w:val="both"/>
        <w:rPr>
          <w:rFonts w:ascii="Times New Roman" w:hAnsi="Times New Roman" w:cs="Times New Roman"/>
          <w:sz w:val="24"/>
          <w:szCs w:val="24"/>
        </w:rPr>
      </w:pPr>
      <w:r w:rsidRPr="00286DB7">
        <w:rPr>
          <w:rFonts w:ascii="Times New Roman" w:hAnsi="Times New Roman" w:cs="Times New Roman"/>
          <w:sz w:val="24"/>
          <w:szCs w:val="24"/>
        </w:rPr>
        <w:t>гуманизацию образования; равенства возможностей для развития личности.</w:t>
      </w:r>
    </w:p>
    <w:p w:rsidR="0043285B" w:rsidRPr="00286DB7" w:rsidRDefault="0043285B" w:rsidP="0043285B">
      <w:pPr>
        <w:autoSpaceDE w:val="0"/>
        <w:autoSpaceDN w:val="0"/>
        <w:adjustRightInd w:val="0"/>
        <w:spacing w:after="0" w:line="240" w:lineRule="auto"/>
        <w:ind w:firstLine="708"/>
        <w:jc w:val="both"/>
        <w:rPr>
          <w:rFonts w:ascii="Times New Roman" w:hAnsi="Times New Roman" w:cs="Times New Roman"/>
          <w:sz w:val="24"/>
          <w:szCs w:val="24"/>
        </w:rPr>
      </w:pPr>
      <w:r w:rsidRPr="00286DB7">
        <w:rPr>
          <w:rFonts w:ascii="Times New Roman" w:hAnsi="Times New Roman" w:cs="Times New Roman"/>
          <w:sz w:val="24"/>
          <w:szCs w:val="24"/>
        </w:rPr>
        <w:t>Принципиально новым для стандартов и в период развития школы является выделение на первое место требований к результатам образования</w:t>
      </w:r>
      <w:r w:rsidRPr="00286DB7">
        <w:rPr>
          <w:rFonts w:ascii="Times New Roman" w:hAnsi="Times New Roman" w:cs="Times New Roman"/>
          <w:i/>
          <w:iCs/>
          <w:sz w:val="24"/>
          <w:szCs w:val="24"/>
        </w:rPr>
        <w:t xml:space="preserve">. </w:t>
      </w:r>
      <w:r w:rsidRPr="00286DB7">
        <w:rPr>
          <w:rFonts w:ascii="Times New Roman" w:hAnsi="Times New Roman" w:cs="Times New Roman"/>
          <w:sz w:val="24"/>
          <w:szCs w:val="24"/>
        </w:rPr>
        <w:t>Образовательные результаты связаны напрямую с</w:t>
      </w:r>
      <w:r w:rsidRPr="00286DB7">
        <w:rPr>
          <w:rFonts w:ascii="Times New Roman,Italic" w:hAnsi="Times New Roman,Italic" w:cs="Times New Roman,Italic"/>
          <w:i/>
          <w:iCs/>
          <w:sz w:val="24"/>
          <w:szCs w:val="24"/>
        </w:rPr>
        <w:t xml:space="preserve"> </w:t>
      </w:r>
      <w:r w:rsidRPr="00286DB7">
        <w:rPr>
          <w:rFonts w:ascii="Times New Roman" w:hAnsi="Times New Roman" w:cs="Times New Roman"/>
          <w:sz w:val="24"/>
          <w:szCs w:val="24"/>
        </w:rPr>
        <w:t>целями образования и с</w:t>
      </w:r>
      <w:r w:rsidRPr="00286DB7">
        <w:rPr>
          <w:rFonts w:ascii="Times New Roman,Italic" w:hAnsi="Times New Roman,Italic" w:cs="Times New Roman,Italic"/>
          <w:i/>
          <w:iCs/>
          <w:sz w:val="24"/>
          <w:szCs w:val="24"/>
        </w:rPr>
        <w:t xml:space="preserve"> </w:t>
      </w:r>
      <w:r w:rsidRPr="00286DB7">
        <w:rPr>
          <w:rFonts w:ascii="Times New Roman" w:hAnsi="Times New Roman" w:cs="Times New Roman"/>
          <w:sz w:val="24"/>
          <w:szCs w:val="24"/>
        </w:rPr>
        <w:t>условиями</w:t>
      </w:r>
      <w:r w:rsidRPr="00286DB7">
        <w:rPr>
          <w:rFonts w:ascii="Times New Roman" w:hAnsi="Times New Roman" w:cs="Times New Roman"/>
          <w:i/>
          <w:iCs/>
          <w:sz w:val="24"/>
          <w:szCs w:val="24"/>
        </w:rPr>
        <w:t xml:space="preserve">, </w:t>
      </w:r>
      <w:r w:rsidRPr="00286DB7">
        <w:rPr>
          <w:rFonts w:ascii="Times New Roman" w:hAnsi="Times New Roman" w:cs="Times New Roman"/>
          <w:sz w:val="24"/>
          <w:szCs w:val="24"/>
        </w:rPr>
        <w:t>в которых осуществляется образовательный процесс, причем условия отражают возможности общества (государства) в обеспечении образования.</w:t>
      </w:r>
    </w:p>
    <w:p w:rsidR="0043285B" w:rsidRPr="00286DB7" w:rsidRDefault="0043285B" w:rsidP="0043285B">
      <w:pPr>
        <w:autoSpaceDE w:val="0"/>
        <w:autoSpaceDN w:val="0"/>
        <w:adjustRightInd w:val="0"/>
        <w:spacing w:after="0" w:line="240" w:lineRule="auto"/>
        <w:ind w:firstLine="708"/>
        <w:jc w:val="both"/>
        <w:rPr>
          <w:rFonts w:ascii="Times New Roman" w:hAnsi="Times New Roman" w:cs="Times New Roman"/>
          <w:sz w:val="24"/>
          <w:szCs w:val="24"/>
        </w:rPr>
      </w:pPr>
      <w:r w:rsidRPr="00286DB7">
        <w:rPr>
          <w:rFonts w:ascii="Times New Roman" w:hAnsi="Times New Roman" w:cs="Times New Roman"/>
          <w:sz w:val="24"/>
          <w:szCs w:val="24"/>
        </w:rPr>
        <w:t>В рамках деятельностной парадигмы результаты общего образования должны быть прямо связаны с направлениями личностного развития и представлены в деятельностной форме</w:t>
      </w:r>
      <w:r w:rsidRPr="00286DB7">
        <w:rPr>
          <w:rFonts w:ascii="Times New Roman" w:hAnsi="Times New Roman" w:cs="Times New Roman"/>
          <w:i/>
          <w:iCs/>
          <w:sz w:val="24"/>
          <w:szCs w:val="24"/>
        </w:rPr>
        <w:t>.</w:t>
      </w:r>
      <w:r w:rsidRPr="00286DB7">
        <w:rPr>
          <w:rFonts w:ascii="Times New Roman" w:hAnsi="Times New Roman" w:cs="Times New Roman"/>
          <w:sz w:val="24"/>
          <w:szCs w:val="24"/>
        </w:rPr>
        <w:t xml:space="preserve"> Это, в частности, означает, что результаты общего образования должны быть выражены не только в предметном формате, но, прежде всего, могут иметь характер универсальных (метапредметных) умений. В этом проявляется тенденция усиления общекультурной направленности общего образования, универсализации и интеграции знаний.</w:t>
      </w:r>
    </w:p>
    <w:p w:rsidR="0043285B" w:rsidRPr="00286DB7" w:rsidRDefault="0043285B" w:rsidP="0043285B">
      <w:pPr>
        <w:autoSpaceDE w:val="0"/>
        <w:autoSpaceDN w:val="0"/>
        <w:adjustRightInd w:val="0"/>
        <w:spacing w:after="0" w:line="240" w:lineRule="auto"/>
        <w:jc w:val="both"/>
        <w:rPr>
          <w:rFonts w:ascii="Times New Roman" w:hAnsi="Times New Roman" w:cs="Times New Roman"/>
          <w:b/>
          <w:bCs/>
          <w:i/>
          <w:iCs/>
          <w:sz w:val="24"/>
          <w:szCs w:val="24"/>
        </w:rPr>
      </w:pPr>
      <w:r w:rsidRPr="00286DB7">
        <w:rPr>
          <w:rFonts w:ascii="Times New Roman" w:hAnsi="Times New Roman" w:cs="Times New Roman"/>
          <w:sz w:val="24"/>
          <w:szCs w:val="24"/>
        </w:rPr>
        <w:t xml:space="preserve"> </w:t>
      </w:r>
      <w:r w:rsidRPr="00286DB7">
        <w:rPr>
          <w:rFonts w:ascii="Times New Roman" w:hAnsi="Times New Roman" w:cs="Times New Roman"/>
          <w:b/>
          <w:bCs/>
          <w:i/>
          <w:iCs/>
          <w:sz w:val="24"/>
          <w:szCs w:val="24"/>
        </w:rPr>
        <w:t xml:space="preserve">Требования к результатам общего образования структурируются Стандартом по ключевым задачам общего образования, отражающим индивидуальные, общественные и государственные потребности, и включают в себя </w:t>
      </w:r>
      <w:r w:rsidRPr="00286DB7">
        <w:rPr>
          <w:rFonts w:ascii="Times New Roman" w:hAnsi="Times New Roman" w:cs="Times New Roman"/>
          <w:b/>
          <w:bCs/>
          <w:sz w:val="24"/>
          <w:szCs w:val="24"/>
        </w:rPr>
        <w:t>личностные, метапредметные,</w:t>
      </w:r>
      <w:r w:rsidRPr="00286DB7">
        <w:rPr>
          <w:rFonts w:ascii="Times New Roman" w:hAnsi="Times New Roman" w:cs="Times New Roman"/>
          <w:b/>
          <w:bCs/>
          <w:i/>
          <w:iCs/>
          <w:sz w:val="24"/>
          <w:szCs w:val="24"/>
        </w:rPr>
        <w:t xml:space="preserve"> </w:t>
      </w:r>
      <w:r w:rsidRPr="00286DB7">
        <w:rPr>
          <w:rFonts w:ascii="Times New Roman" w:hAnsi="Times New Roman" w:cs="Times New Roman"/>
          <w:b/>
          <w:bCs/>
          <w:sz w:val="24"/>
          <w:szCs w:val="24"/>
        </w:rPr>
        <w:t>предметные результаты.</w:t>
      </w:r>
    </w:p>
    <w:p w:rsidR="0043285B" w:rsidRPr="00286DB7" w:rsidRDefault="0043285B" w:rsidP="0043285B">
      <w:pPr>
        <w:autoSpaceDE w:val="0"/>
        <w:autoSpaceDN w:val="0"/>
        <w:adjustRightInd w:val="0"/>
        <w:spacing w:after="0" w:line="240" w:lineRule="auto"/>
        <w:ind w:firstLine="708"/>
        <w:jc w:val="both"/>
        <w:rPr>
          <w:rFonts w:ascii="Times New Roman" w:hAnsi="Times New Roman" w:cs="Times New Roman"/>
          <w:sz w:val="24"/>
          <w:szCs w:val="24"/>
        </w:rPr>
      </w:pPr>
      <w:r w:rsidRPr="00286DB7">
        <w:rPr>
          <w:rFonts w:ascii="Times New Roman" w:hAnsi="Times New Roman" w:cs="Times New Roman"/>
          <w:sz w:val="24"/>
          <w:szCs w:val="24"/>
        </w:rPr>
        <w:t xml:space="preserve">Под </w:t>
      </w:r>
      <w:r w:rsidRPr="00286DB7">
        <w:rPr>
          <w:rFonts w:ascii="Times New Roman" w:hAnsi="Times New Roman" w:cs="Times New Roman"/>
          <w:i/>
          <w:iCs/>
          <w:sz w:val="24"/>
          <w:szCs w:val="24"/>
        </w:rPr>
        <w:t xml:space="preserve">личностными (ценностными) результатами </w:t>
      </w:r>
      <w:r w:rsidRPr="00286DB7">
        <w:rPr>
          <w:rFonts w:ascii="Times New Roman" w:hAnsi="Times New Roman" w:cs="Times New Roman"/>
          <w:sz w:val="24"/>
          <w:szCs w:val="24"/>
        </w:rPr>
        <w:t>понимаются сформировавшаяся в образовательном процессе система ценностных отношений обучающихся – к себе, другим участникам образовательного процесса, самому образовательному процессу и его результатам.</w:t>
      </w:r>
    </w:p>
    <w:p w:rsidR="0043285B" w:rsidRPr="00286DB7" w:rsidRDefault="0043285B" w:rsidP="0043285B">
      <w:pPr>
        <w:autoSpaceDE w:val="0"/>
        <w:autoSpaceDN w:val="0"/>
        <w:adjustRightInd w:val="0"/>
        <w:spacing w:after="0" w:line="240" w:lineRule="auto"/>
        <w:ind w:firstLine="708"/>
        <w:jc w:val="both"/>
        <w:rPr>
          <w:rFonts w:ascii="Times New Roman" w:hAnsi="Times New Roman" w:cs="Times New Roman"/>
          <w:sz w:val="24"/>
          <w:szCs w:val="24"/>
        </w:rPr>
      </w:pPr>
      <w:r w:rsidRPr="00286DB7">
        <w:rPr>
          <w:rFonts w:ascii="Times New Roman" w:hAnsi="Times New Roman" w:cs="Times New Roman"/>
          <w:sz w:val="24"/>
          <w:szCs w:val="24"/>
        </w:rPr>
        <w:t xml:space="preserve">Под </w:t>
      </w:r>
      <w:r w:rsidRPr="00286DB7">
        <w:rPr>
          <w:rFonts w:ascii="Times New Roman" w:hAnsi="Times New Roman" w:cs="Times New Roman"/>
          <w:i/>
          <w:iCs/>
          <w:sz w:val="24"/>
          <w:szCs w:val="24"/>
        </w:rPr>
        <w:t xml:space="preserve">метапредметными результатами </w:t>
      </w:r>
      <w:r w:rsidRPr="00286DB7">
        <w:rPr>
          <w:rFonts w:ascii="Times New Roman" w:hAnsi="Times New Roman" w:cs="Times New Roman"/>
          <w:sz w:val="24"/>
          <w:szCs w:val="24"/>
        </w:rPr>
        <w:t>понимаются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(компетентностные результаты).</w:t>
      </w:r>
    </w:p>
    <w:p w:rsidR="0043285B" w:rsidRPr="00286DB7" w:rsidRDefault="0043285B" w:rsidP="0043285B">
      <w:pPr>
        <w:autoSpaceDE w:val="0"/>
        <w:autoSpaceDN w:val="0"/>
        <w:adjustRightInd w:val="0"/>
        <w:spacing w:after="0" w:line="240" w:lineRule="auto"/>
        <w:ind w:firstLine="708"/>
        <w:jc w:val="both"/>
        <w:rPr>
          <w:rFonts w:ascii="Times New Roman" w:hAnsi="Times New Roman" w:cs="Times New Roman"/>
          <w:sz w:val="24"/>
          <w:szCs w:val="24"/>
        </w:rPr>
      </w:pPr>
      <w:r w:rsidRPr="00286DB7">
        <w:rPr>
          <w:rFonts w:ascii="Times New Roman" w:hAnsi="Times New Roman" w:cs="Times New Roman"/>
          <w:i/>
          <w:iCs/>
          <w:sz w:val="24"/>
          <w:szCs w:val="24"/>
        </w:rPr>
        <w:t xml:space="preserve">Предметные результаты </w:t>
      </w:r>
      <w:r w:rsidRPr="00286DB7">
        <w:rPr>
          <w:rFonts w:ascii="Times New Roman" w:hAnsi="Times New Roman" w:cs="Times New Roman"/>
          <w:sz w:val="24"/>
          <w:szCs w:val="24"/>
        </w:rPr>
        <w:t>образовательной деятельности выражаются в усвоении обучаемыми конкретных элементов социального опыта, изучаемого в рамках отдельного учебного предмета, – знаний, умений и навыков, опыта решения проблем, опыта творческой деятельности, ценностей.</w:t>
      </w:r>
    </w:p>
    <w:p w:rsidR="0043285B" w:rsidRPr="00286DB7" w:rsidRDefault="0043285B" w:rsidP="0043285B">
      <w:pPr>
        <w:autoSpaceDE w:val="0"/>
        <w:autoSpaceDN w:val="0"/>
        <w:adjustRightInd w:val="0"/>
        <w:spacing w:after="0" w:line="240" w:lineRule="auto"/>
        <w:ind w:firstLine="708"/>
        <w:jc w:val="both"/>
        <w:rPr>
          <w:rFonts w:ascii="Times New Roman" w:hAnsi="Times New Roman" w:cs="Times New Roman"/>
          <w:sz w:val="24"/>
          <w:szCs w:val="24"/>
        </w:rPr>
      </w:pPr>
      <w:r w:rsidRPr="00286DB7">
        <w:rPr>
          <w:rFonts w:ascii="Times New Roman" w:hAnsi="Times New Roman" w:cs="Times New Roman"/>
          <w:sz w:val="24"/>
          <w:szCs w:val="24"/>
        </w:rPr>
        <w:t xml:space="preserve">Новый стандарт предусматривает полноценную </w:t>
      </w:r>
      <w:r w:rsidRPr="00286DB7">
        <w:rPr>
          <w:rFonts w:ascii="Times New Roman" w:hAnsi="Times New Roman" w:cs="Times New Roman"/>
          <w:i/>
          <w:iCs/>
          <w:sz w:val="24"/>
          <w:szCs w:val="24"/>
        </w:rPr>
        <w:t xml:space="preserve">внеурочную занятость </w:t>
      </w:r>
      <w:r w:rsidRPr="00286DB7">
        <w:rPr>
          <w:rFonts w:ascii="Times New Roman" w:hAnsi="Times New Roman" w:cs="Times New Roman"/>
          <w:sz w:val="24"/>
          <w:szCs w:val="24"/>
        </w:rPr>
        <w:t>– кружки, спортивные секции, различного рода творческие занятия. Для учеников, проявивших свои таланты в различных областях деятельности, следует организовывать индивидуальные маршруты, конференции, семинары и другие мероприятия, поддерживающие сформировавшуюся одаренность.</w:t>
      </w:r>
    </w:p>
    <w:p w:rsidR="0043285B" w:rsidRPr="00286DB7" w:rsidRDefault="0043285B" w:rsidP="0043285B">
      <w:pPr>
        <w:autoSpaceDE w:val="0"/>
        <w:autoSpaceDN w:val="0"/>
        <w:adjustRightInd w:val="0"/>
        <w:spacing w:after="0" w:line="240" w:lineRule="auto"/>
        <w:ind w:firstLine="708"/>
        <w:jc w:val="both"/>
        <w:rPr>
          <w:rFonts w:ascii="Times New Roman" w:hAnsi="Times New Roman" w:cs="Times New Roman"/>
          <w:sz w:val="24"/>
          <w:szCs w:val="24"/>
        </w:rPr>
      </w:pPr>
      <w:r w:rsidRPr="00286DB7">
        <w:rPr>
          <w:rFonts w:ascii="Times New Roman" w:hAnsi="Times New Roman" w:cs="Times New Roman"/>
          <w:sz w:val="24"/>
          <w:szCs w:val="24"/>
        </w:rPr>
        <w:t>Программы обучения старшеклассников также требует дальнейшей проработки содержания, технологий, обеспечивающих профильность обучения.</w:t>
      </w:r>
    </w:p>
    <w:p w:rsidR="0043285B" w:rsidRPr="00286DB7" w:rsidRDefault="0043285B" w:rsidP="0043285B">
      <w:pPr>
        <w:autoSpaceDE w:val="0"/>
        <w:autoSpaceDN w:val="0"/>
        <w:adjustRightInd w:val="0"/>
        <w:spacing w:after="0" w:line="240" w:lineRule="auto"/>
        <w:ind w:firstLine="708"/>
        <w:jc w:val="both"/>
        <w:rPr>
          <w:rFonts w:ascii="Times New Roman" w:hAnsi="Times New Roman" w:cs="Times New Roman"/>
          <w:sz w:val="24"/>
          <w:szCs w:val="24"/>
        </w:rPr>
      </w:pPr>
      <w:r w:rsidRPr="00286DB7">
        <w:rPr>
          <w:rFonts w:ascii="Times New Roman" w:hAnsi="Times New Roman" w:cs="Times New Roman"/>
          <w:sz w:val="24"/>
          <w:szCs w:val="24"/>
        </w:rPr>
        <w:lastRenderedPageBreak/>
        <w:t>Для решения проблем сохранения и укрепления здоровья детей необходима система научно-методического сопровождения детей и подростков в условиях образовательного процесса. Ставится задача привития молодежи привычки к занятиям спортом, обеспечения сбалансированного питания, медицинского обслуживания, включающего своевременную диспансеризацию, усиления профилактической деятельности образовательных учреждений.</w:t>
      </w:r>
    </w:p>
    <w:p w:rsidR="0043285B" w:rsidRPr="00286DB7" w:rsidRDefault="0043285B" w:rsidP="0043285B">
      <w:pPr>
        <w:autoSpaceDE w:val="0"/>
        <w:autoSpaceDN w:val="0"/>
        <w:adjustRightInd w:val="0"/>
        <w:spacing w:after="0" w:line="240" w:lineRule="auto"/>
        <w:jc w:val="both"/>
        <w:rPr>
          <w:rFonts w:ascii="Times New Roman" w:hAnsi="Times New Roman" w:cs="Times New Roman"/>
          <w:sz w:val="24"/>
          <w:szCs w:val="24"/>
        </w:rPr>
      </w:pPr>
      <w:r w:rsidRPr="00286DB7">
        <w:rPr>
          <w:rFonts w:ascii="Times New Roman" w:hAnsi="Times New Roman" w:cs="Times New Roman"/>
          <w:sz w:val="24"/>
          <w:szCs w:val="24"/>
        </w:rPr>
        <w:t>Занятия физкультурой и спортом следует рассматривать как профилактику проблем наркомании, алкоголизма, детской безнадзорности. Горячее питание, медицинское обслуживание, спортивные занятия (на уроках и внеурочные), реализация профилактических программ, обсуждение с детьми вопросов здорового образа жизни – все это будет позитивно влиять на улучшение их здоровья.</w:t>
      </w:r>
    </w:p>
    <w:p w:rsidR="0043285B" w:rsidRPr="00286DB7" w:rsidRDefault="0043285B" w:rsidP="0043285B">
      <w:pPr>
        <w:autoSpaceDE w:val="0"/>
        <w:autoSpaceDN w:val="0"/>
        <w:adjustRightInd w:val="0"/>
        <w:spacing w:after="0" w:line="240" w:lineRule="auto"/>
        <w:ind w:firstLine="708"/>
        <w:jc w:val="both"/>
        <w:rPr>
          <w:rFonts w:ascii="Times New Roman" w:hAnsi="Times New Roman" w:cs="Times New Roman"/>
          <w:sz w:val="24"/>
          <w:szCs w:val="24"/>
        </w:rPr>
      </w:pPr>
      <w:r w:rsidRPr="00286DB7">
        <w:rPr>
          <w:rFonts w:ascii="Times New Roman" w:hAnsi="Times New Roman" w:cs="Times New Roman"/>
          <w:sz w:val="24"/>
          <w:szCs w:val="24"/>
        </w:rPr>
        <w:t>Школа должна совершенствовать управленческие механизмы в части управления качеством образования по результатам.</w:t>
      </w:r>
    </w:p>
    <w:p w:rsidR="0043285B" w:rsidRPr="00286DB7" w:rsidRDefault="0043285B" w:rsidP="0043285B">
      <w:pPr>
        <w:autoSpaceDE w:val="0"/>
        <w:autoSpaceDN w:val="0"/>
        <w:adjustRightInd w:val="0"/>
        <w:spacing w:after="0" w:line="240" w:lineRule="auto"/>
        <w:jc w:val="both"/>
        <w:rPr>
          <w:rFonts w:ascii="Times New Roman,Bold" w:hAnsi="Times New Roman,Bold" w:cs="Times New Roman,Bold"/>
          <w:b/>
          <w:bCs/>
          <w:sz w:val="24"/>
          <w:szCs w:val="24"/>
        </w:rPr>
      </w:pPr>
    </w:p>
    <w:p w:rsidR="0043285B" w:rsidRDefault="0043285B" w:rsidP="0043285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 основе анализа реализации программы за 2019 учебный год можно сделать вывод о ее эффективности.</w:t>
      </w:r>
    </w:p>
    <w:p w:rsidR="0043285B" w:rsidRDefault="0043285B" w:rsidP="0043285B">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3.3. Соблюдение предельно допустимой учебной нагрузки обучающихся</w:t>
      </w:r>
    </w:p>
    <w:p w:rsidR="0043285B" w:rsidRDefault="0043285B" w:rsidP="0043285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Начальное общее образование</w:t>
      </w:r>
    </w:p>
    <w:p w:rsidR="0043285B" w:rsidRDefault="0043285B" w:rsidP="00432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Учебная нагрузка при пятидневной учебной неделе в 1 классе составляет 21 час в неделю; во 2-4 классах - 23 часа в неделю. В учебном плане соблюдены нормативы предельно допустимой нагрузки согласно правилам СанПиН 2.4.2.2821-10. Количество часов, отведенных на освоение обучающимися учебного плана ОУ, не превышает величину недельной образовательной нагрузки.</w:t>
      </w:r>
    </w:p>
    <w:p w:rsidR="0043285B" w:rsidRDefault="0043285B" w:rsidP="00432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Объем домашних заданий дается с учетом возможности их выполнения в соответствии с СанПиН 2.4.2. 2821–10. Дозировка домашних заданий отслеживается: посещением уроков, записями в классных журналах и дневниках обучающихся.</w:t>
      </w:r>
    </w:p>
    <w:p w:rsidR="0043285B" w:rsidRDefault="0043285B" w:rsidP="0043285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Основное общее образование. Среднее общее образование</w:t>
      </w:r>
    </w:p>
    <w:p w:rsidR="0043285B" w:rsidRDefault="0043285B" w:rsidP="00432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Уставу школа работает в пятидневном режиме для учащихся 5-11 классов. При организации образовательного процесса учтены - санитарно-эпидемиологические правила и нормативы СанПиН 2.4.2.2821-10, утвержденные Постановлением Главного государственного санитарного врача Российской Федерации от 29 декабря 2010 г. №189 «Санитарно-эпидемиологические требования к условиям и организации обучения в общеобразовательных учреждениях».</w:t>
      </w:r>
    </w:p>
    <w:p w:rsidR="0043285B" w:rsidRDefault="0043285B" w:rsidP="00432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года в 5-9, 10-11 классах – 34 учебных недели без учета государственной итоговой аттестации в выпускных классах. Продолжительность каникул в течение учебного года: 30 дней; летом – не менее 8 недель. Годовой календарный учебный график утверждается по согласованию с управлением образования Ростовского МР.</w:t>
      </w:r>
    </w:p>
    <w:p w:rsidR="0043285B" w:rsidRDefault="0043285B" w:rsidP="00432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Учебная нагрузка  при пятидневной учебной неделе в соответствии с санитарно - гигиеническими требованиями:</w:t>
      </w:r>
    </w:p>
    <w:p w:rsidR="0043285B" w:rsidRDefault="0043285B" w:rsidP="0043285B">
      <w:pPr>
        <w:autoSpaceDE w:val="0"/>
        <w:autoSpaceDN w:val="0"/>
        <w:adjustRightInd w:val="0"/>
        <w:spacing w:after="0" w:line="240" w:lineRule="auto"/>
        <w:jc w:val="both"/>
        <w:rPr>
          <w:rFonts w:ascii="Times New Roman" w:hAnsi="Times New Roman" w:cs="Times New Roman"/>
          <w:sz w:val="24"/>
          <w:szCs w:val="24"/>
          <w:u w:val="single"/>
        </w:rPr>
        <w:sectPr w:rsidR="0043285B" w:rsidSect="00FF2624">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134" w:header="708" w:footer="708" w:gutter="0"/>
          <w:cols w:space="708"/>
          <w:docGrid w:linePitch="360"/>
        </w:sectPr>
      </w:pPr>
    </w:p>
    <w:p w:rsidR="0043285B" w:rsidRDefault="0043285B" w:rsidP="00432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- 5 класс – 29 часов в неделю;</w:t>
      </w:r>
    </w:p>
    <w:p w:rsidR="0043285B" w:rsidRDefault="0043285B" w:rsidP="00432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- 6 класс - 30 часов в неделю;</w:t>
      </w:r>
    </w:p>
    <w:p w:rsidR="0043285B" w:rsidRDefault="0043285B" w:rsidP="00432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- 7 класс - 32 час в неделю;</w:t>
      </w:r>
    </w:p>
    <w:p w:rsidR="0043285B" w:rsidRDefault="0043285B" w:rsidP="00432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- 8 класс - 33 часа в неделю;</w:t>
      </w:r>
    </w:p>
    <w:p w:rsidR="0043285B" w:rsidRDefault="0043285B" w:rsidP="00432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- 9 классы - 33 часа в неделю;</w:t>
      </w:r>
    </w:p>
    <w:p w:rsidR="0043285B" w:rsidRDefault="0043285B" w:rsidP="00432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- 10-11 классы – по 34 часа в неделю.</w:t>
      </w:r>
    </w:p>
    <w:p w:rsidR="00591C40" w:rsidRDefault="00591C40" w:rsidP="0043285B">
      <w:pPr>
        <w:autoSpaceDE w:val="0"/>
        <w:autoSpaceDN w:val="0"/>
        <w:adjustRightInd w:val="0"/>
        <w:spacing w:after="0" w:line="240" w:lineRule="auto"/>
        <w:jc w:val="both"/>
        <w:rPr>
          <w:rFonts w:ascii="Times New Roman" w:hAnsi="Times New Roman" w:cs="Times New Roman"/>
          <w:sz w:val="24"/>
          <w:szCs w:val="24"/>
        </w:rPr>
        <w:sectPr w:rsidR="00591C40" w:rsidSect="00FF2624">
          <w:type w:val="continuous"/>
          <w:pgSz w:w="11906" w:h="16838"/>
          <w:pgMar w:top="1134" w:right="850" w:bottom="1134" w:left="1134" w:header="708" w:footer="708" w:gutter="0"/>
          <w:cols w:num="2" w:space="708"/>
          <w:docGrid w:linePitch="360"/>
        </w:sectPr>
      </w:pPr>
    </w:p>
    <w:p w:rsidR="00591C40" w:rsidRDefault="00591C40" w:rsidP="0043285B">
      <w:pPr>
        <w:autoSpaceDE w:val="0"/>
        <w:autoSpaceDN w:val="0"/>
        <w:adjustRightInd w:val="0"/>
        <w:spacing w:after="0" w:line="240" w:lineRule="auto"/>
        <w:jc w:val="both"/>
        <w:rPr>
          <w:rFonts w:ascii="Times New Roman" w:hAnsi="Times New Roman" w:cs="Times New Roman"/>
          <w:sz w:val="24"/>
          <w:szCs w:val="24"/>
        </w:rPr>
        <w:sectPr w:rsidR="00591C40" w:rsidSect="00FF2624">
          <w:type w:val="continuous"/>
          <w:pgSz w:w="11906" w:h="16838"/>
          <w:pgMar w:top="1134" w:right="850" w:bottom="1134" w:left="1134" w:header="708" w:footer="708" w:gutter="0"/>
          <w:cols w:num="2" w:space="708"/>
          <w:docGrid w:linePitch="360"/>
        </w:sectPr>
      </w:pPr>
    </w:p>
    <w:p w:rsidR="0043285B" w:rsidRDefault="0043285B" w:rsidP="0043285B">
      <w:pPr>
        <w:autoSpaceDE w:val="0"/>
        <w:autoSpaceDN w:val="0"/>
        <w:adjustRightInd w:val="0"/>
        <w:spacing w:after="0" w:line="240" w:lineRule="auto"/>
        <w:jc w:val="both"/>
        <w:rPr>
          <w:rFonts w:ascii="Times New Roman" w:hAnsi="Times New Roman" w:cs="Times New Roman"/>
          <w:sz w:val="24"/>
          <w:szCs w:val="24"/>
        </w:rPr>
      </w:pPr>
    </w:p>
    <w:p w:rsidR="00785EB8" w:rsidRDefault="00785EB8" w:rsidP="00785E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ведется в одну смену. Средняя наполняемость в 5-9, 10-11-х классах 10 человек.</w:t>
      </w:r>
    </w:p>
    <w:p w:rsidR="00785EB8" w:rsidRDefault="00785EB8" w:rsidP="00785E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Расписание уроков построено с учетом хода дневной и недельной кривой умственной работоспособности обучающихся.</w:t>
      </w:r>
    </w:p>
    <w:p w:rsidR="00785EB8" w:rsidRDefault="00785EB8" w:rsidP="00785EB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Вывод:</w:t>
      </w:r>
      <w:r>
        <w:rPr>
          <w:rFonts w:ascii="Times New Roman,Bold" w:hAnsi="Times New Roman,Bold" w:cs="Times New Roman,Bold"/>
          <w:b/>
          <w:bCs/>
          <w:sz w:val="24"/>
          <w:szCs w:val="24"/>
        </w:rPr>
        <w:t xml:space="preserve"> </w:t>
      </w:r>
      <w:r>
        <w:rPr>
          <w:rFonts w:ascii="Times New Roman" w:hAnsi="Times New Roman" w:cs="Times New Roman"/>
          <w:b/>
          <w:sz w:val="24"/>
          <w:szCs w:val="24"/>
        </w:rPr>
        <w:t xml:space="preserve">Максимальный объем учебной нагрузки соответствует требованиям СанПиН </w:t>
      </w:r>
      <w:r>
        <w:rPr>
          <w:rFonts w:ascii="Times New Roman" w:hAnsi="Times New Roman" w:cs="Times New Roman"/>
          <w:sz w:val="24"/>
          <w:szCs w:val="24"/>
        </w:rPr>
        <w:t>2.4.2. 2821 – 10 «Санитарно-эпидемиологические требования к условиям и организации</w:t>
      </w:r>
      <w:r>
        <w:rPr>
          <w:rFonts w:ascii="Times New Roman" w:hAnsi="Times New Roman" w:cs="Times New Roman"/>
          <w:b/>
          <w:sz w:val="24"/>
          <w:szCs w:val="24"/>
        </w:rPr>
        <w:t xml:space="preserve"> </w:t>
      </w:r>
      <w:r>
        <w:rPr>
          <w:rFonts w:ascii="Times New Roman" w:hAnsi="Times New Roman" w:cs="Times New Roman"/>
          <w:sz w:val="24"/>
          <w:szCs w:val="24"/>
        </w:rPr>
        <w:t>обучения в общеобразовательных учреждениях» (утверждены постановлением Главного</w:t>
      </w:r>
      <w:r>
        <w:rPr>
          <w:rFonts w:ascii="Times New Roman" w:hAnsi="Times New Roman" w:cs="Times New Roman"/>
          <w:b/>
          <w:sz w:val="24"/>
          <w:szCs w:val="24"/>
        </w:rPr>
        <w:t xml:space="preserve"> </w:t>
      </w:r>
      <w:r>
        <w:rPr>
          <w:rFonts w:ascii="Times New Roman" w:hAnsi="Times New Roman" w:cs="Times New Roman"/>
          <w:sz w:val="24"/>
          <w:szCs w:val="24"/>
        </w:rPr>
        <w:t>государственного санитарного врача Российской Федерации от 29 декабря 2010 г. № 189,</w:t>
      </w:r>
      <w:r>
        <w:rPr>
          <w:rFonts w:ascii="Times New Roman" w:hAnsi="Times New Roman" w:cs="Times New Roman"/>
          <w:b/>
          <w:sz w:val="24"/>
          <w:szCs w:val="24"/>
        </w:rPr>
        <w:t xml:space="preserve"> </w:t>
      </w:r>
      <w:r>
        <w:rPr>
          <w:rFonts w:ascii="Times New Roman" w:hAnsi="Times New Roman" w:cs="Times New Roman"/>
          <w:sz w:val="24"/>
          <w:szCs w:val="24"/>
        </w:rPr>
        <w:t>зарегистрированы в Минюсте России 3 марта 2011 г., регистрационный номер 19993).</w:t>
      </w:r>
    </w:p>
    <w:p w:rsidR="00785EB8" w:rsidRDefault="00785EB8" w:rsidP="00785EB8">
      <w:pPr>
        <w:autoSpaceDE w:val="0"/>
        <w:autoSpaceDN w:val="0"/>
        <w:adjustRightInd w:val="0"/>
        <w:spacing w:after="0" w:line="240" w:lineRule="auto"/>
        <w:rPr>
          <w:rFonts w:ascii="Times New Roman" w:hAnsi="Times New Roman" w:cs="Times New Roman"/>
          <w:sz w:val="24"/>
          <w:szCs w:val="24"/>
        </w:rPr>
      </w:pPr>
    </w:p>
    <w:p w:rsidR="00785EB8" w:rsidRDefault="00785EB8" w:rsidP="00785EB8">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lastRenderedPageBreak/>
        <w:t>3.4. Формы и методы работы с одаренными детьми</w:t>
      </w:r>
    </w:p>
    <w:p w:rsidR="00785EB8" w:rsidRDefault="00785EB8" w:rsidP="00785E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школе реализуется комплексно-целевая программа «Одаренный ребенок» Ростовского МР, с целью создания условий для выявления, поддержания и развития одаренных детей; обеспечения условий для личностной, социальной самореализации и профессионального самоопределения.</w:t>
      </w:r>
    </w:p>
    <w:p w:rsidR="00785EB8" w:rsidRDefault="00785EB8" w:rsidP="00785E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работы с одаренными детьми на 2019 год:</w:t>
      </w:r>
    </w:p>
    <w:p w:rsidR="00785EB8" w:rsidRDefault="00785EB8" w:rsidP="00785EB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создание системы образовательных услуг, обеспечивающих развитие учащихся, в том числе одаренных;</w:t>
      </w:r>
    </w:p>
    <w:p w:rsidR="00785EB8" w:rsidRDefault="00785EB8" w:rsidP="00785EB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работа творческой группы по организации дистанционных конкурсов для учащихся 1-11 классов;</w:t>
      </w:r>
    </w:p>
    <w:p w:rsidR="00785EB8" w:rsidRDefault="00785EB8" w:rsidP="00785EB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системы выявления и поддержки одаренных детей и талантливой молодежи.</w:t>
      </w:r>
    </w:p>
    <w:p w:rsidR="00785EB8" w:rsidRDefault="00785EB8" w:rsidP="00785EB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рамках реализации образовательной программы школы одаренные дети могут реализовать свой потенциал за счет освоения дополнительных образовательных программ.</w:t>
      </w:r>
    </w:p>
    <w:p w:rsidR="00785EB8" w:rsidRDefault="00785EB8" w:rsidP="00785E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данной категорией детей носит комплексный характер и обеспечивается координированной деятельностью учителей, педагога-психолога, педагогов дополнительного образования, администрацией школы.</w:t>
      </w:r>
    </w:p>
    <w:p w:rsidR="00785EB8" w:rsidRDefault="00785EB8" w:rsidP="00785EB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целью расширения условий для развития и проявления одаренных детей школа тесно</w:t>
      </w:r>
    </w:p>
    <w:p w:rsidR="00785EB8" w:rsidRDefault="00785EB8" w:rsidP="00785E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сотрудничает с муниципальными учреждениями дополнительного образования учащихся: СЮТур г. Ростова, ЦВР г. Ростова, ДЮСШ г. Ростова; МУ СДК им. Н.И. Андреева и  сельской библиотекой в д. Коленово и региональными -</w:t>
      </w:r>
      <w:r w:rsidRPr="006E1151">
        <w:rPr>
          <w:rFonts w:ascii="Times New Roman" w:hAnsi="Times New Roman" w:cs="Times New Roman"/>
          <w:sz w:val="24"/>
          <w:szCs w:val="24"/>
        </w:rPr>
        <w:t xml:space="preserve"> </w:t>
      </w:r>
      <w:r>
        <w:rPr>
          <w:rFonts w:ascii="Times New Roman" w:hAnsi="Times New Roman" w:cs="Times New Roman"/>
          <w:sz w:val="24"/>
          <w:szCs w:val="24"/>
        </w:rPr>
        <w:t>ГОУ ЯО «Новая школа».</w:t>
      </w:r>
    </w:p>
    <w:p w:rsidR="00785EB8" w:rsidRDefault="00785EB8" w:rsidP="00785E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течение 2019 г. использовались возможности образовательных платформ «Лисенок», «Муравейник», «Совушка», «Знанио», «Учи.ру» и др. для участия в дистанционных олимпиадах и конкурсах.</w:t>
      </w:r>
    </w:p>
    <w:p w:rsidR="00785EB8" w:rsidRDefault="00785EB8" w:rsidP="00785EB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Работа учителей с одаренными детьми обеспечивается дифференцированным подходом в организации образовательной деятельности: на учебном занятии и вне урока. Применение педагогических технологий: ИКТ, развития критического мышления, проектной технологии, коллективного способа обучения, формирующего оценивания, игровых и других способствует развитию одаренных детей. Во внеклассной работе широко применяется метод проектов и коллективно-творческих дел, что, несомненно, положительно влияет на развитие детей, в том числе и одаренных.</w:t>
      </w:r>
    </w:p>
    <w:p w:rsidR="00785EB8" w:rsidRDefault="00785EB8" w:rsidP="00785E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школе используется система поддержки одаренных детей:</w:t>
      </w:r>
    </w:p>
    <w:p w:rsidR="00785EB8" w:rsidRDefault="00785EB8" w:rsidP="00785EB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психолого-педагогическая (диагностирование, консультирование, тренинги);</w:t>
      </w:r>
    </w:p>
    <w:p w:rsidR="00785EB8" w:rsidRDefault="00785EB8" w:rsidP="00785EB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моральное и материальное поощрение по результатам деятельности (призами и подарками,</w:t>
      </w:r>
    </w:p>
    <w:p w:rsidR="00785EB8" w:rsidRDefault="00785EB8" w:rsidP="00785E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грамотами, поездкой, путёвкой в лагеря, праздничное поздравление по итогам года на общешкольной линейке);</w:t>
      </w:r>
    </w:p>
    <w:p w:rsidR="00785EB8" w:rsidRDefault="00785EB8" w:rsidP="00785EB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поощрение родителей (благодарственными письмами по результатам обучения, интеллектуальных и других состязаний).</w:t>
      </w:r>
    </w:p>
    <w:p w:rsidR="00785EB8" w:rsidRDefault="00785EB8" w:rsidP="00785E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Одним из эффективных и современных методов работы с одаренными детьми является ведение Портфолио учащегося. Работа в данном направлении ведется на основе положения о Портфолио учащегося. </w:t>
      </w:r>
    </w:p>
    <w:p w:rsidR="00785EB8" w:rsidRDefault="00785EB8" w:rsidP="00785E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течение учебного года используются активные формы работы с данной категорией обучающихся </w:t>
      </w:r>
      <w:r>
        <w:rPr>
          <w:rFonts w:ascii="Times New Roman" w:hAnsi="Times New Roman" w:cs="Times New Roman"/>
          <w:bCs/>
          <w:sz w:val="24"/>
          <w:szCs w:val="24"/>
        </w:rPr>
        <w:t>Показателем эффективности работы является количество участников и призеров различных конкурсов (см. приложение</w:t>
      </w:r>
      <w:r>
        <w:rPr>
          <w:rFonts w:ascii="Times New Roman" w:hAnsi="Times New Roman" w:cs="Times New Roman"/>
          <w:sz w:val="24"/>
          <w:szCs w:val="24"/>
        </w:rPr>
        <w:t>).</w:t>
      </w:r>
    </w:p>
    <w:p w:rsidR="00785EB8" w:rsidRDefault="00785EB8" w:rsidP="00785EB8">
      <w:pPr>
        <w:autoSpaceDE w:val="0"/>
        <w:autoSpaceDN w:val="0"/>
        <w:adjustRightInd w:val="0"/>
        <w:spacing w:after="0" w:line="240" w:lineRule="auto"/>
        <w:jc w:val="both"/>
        <w:rPr>
          <w:rFonts w:ascii="Times New Roman" w:hAnsi="Times New Roman" w:cs="Times New Roman"/>
          <w:sz w:val="24"/>
          <w:szCs w:val="24"/>
        </w:rPr>
      </w:pPr>
    </w:p>
    <w:p w:rsidR="0043285B" w:rsidRPr="00591C40" w:rsidRDefault="0043285B" w:rsidP="0043285B">
      <w:pPr>
        <w:autoSpaceDE w:val="0"/>
        <w:autoSpaceDN w:val="0"/>
        <w:adjustRightInd w:val="0"/>
        <w:spacing w:after="0" w:line="240" w:lineRule="auto"/>
        <w:jc w:val="both"/>
        <w:rPr>
          <w:rFonts w:ascii="Times New Roman" w:hAnsi="Times New Roman" w:cs="Times New Roman"/>
          <w:b/>
          <w:bCs/>
          <w:iCs/>
          <w:sz w:val="24"/>
          <w:szCs w:val="24"/>
        </w:rPr>
      </w:pPr>
      <w:r w:rsidRPr="00591C40">
        <w:rPr>
          <w:rFonts w:ascii="Times New Roman" w:hAnsi="Times New Roman" w:cs="Times New Roman"/>
          <w:b/>
          <w:bCs/>
          <w:iCs/>
          <w:sz w:val="24"/>
          <w:szCs w:val="24"/>
        </w:rPr>
        <w:t>3.5. Организация внеклассной и внеурочной воспитательной деятельности в целях удовлетворения интересов учащихся</w:t>
      </w:r>
    </w:p>
    <w:p w:rsidR="0043285B" w:rsidRPr="00591C40" w:rsidRDefault="0043285B" w:rsidP="0043285B">
      <w:pPr>
        <w:autoSpaceDE w:val="0"/>
        <w:autoSpaceDN w:val="0"/>
        <w:adjustRightInd w:val="0"/>
        <w:spacing w:after="0" w:line="240" w:lineRule="auto"/>
        <w:jc w:val="both"/>
        <w:rPr>
          <w:rFonts w:ascii="Times New Roman" w:hAnsi="Times New Roman" w:cs="Times New Roman"/>
          <w:sz w:val="24"/>
          <w:szCs w:val="24"/>
        </w:rPr>
      </w:pPr>
      <w:r w:rsidRPr="00591C40">
        <w:rPr>
          <w:rFonts w:ascii="Times New Roman" w:hAnsi="Times New Roman" w:cs="Times New Roman"/>
          <w:sz w:val="24"/>
          <w:szCs w:val="24"/>
        </w:rPr>
        <w:t xml:space="preserve">В МОУ Коленовская  СОШ  внеклассная и внеурочная деятельность организована в соответствии с программой внеурочной деятельности, программой воспитательной работы школы и программами дополнительного образования детских объединений по направлениям, определенным Министерством образования и науки РФ и обеспечивает общедоступность дополнительного образования для учащихся согласно ст. 31 п. 2 «Закона РФ «Об образовании». </w:t>
      </w:r>
    </w:p>
    <w:p w:rsidR="0043285B" w:rsidRPr="00FF2624" w:rsidRDefault="0043285B" w:rsidP="0043285B">
      <w:pPr>
        <w:autoSpaceDE w:val="0"/>
        <w:autoSpaceDN w:val="0"/>
        <w:adjustRightInd w:val="0"/>
        <w:spacing w:after="0" w:line="240" w:lineRule="auto"/>
        <w:jc w:val="both"/>
        <w:rPr>
          <w:rFonts w:ascii="Times New Roman" w:hAnsi="Times New Roman" w:cs="Times New Roman"/>
          <w:sz w:val="14"/>
          <w:szCs w:val="24"/>
        </w:rPr>
      </w:pPr>
    </w:p>
    <w:p w:rsidR="00591C40" w:rsidRPr="00591C40" w:rsidRDefault="00591C40" w:rsidP="00591C40">
      <w:pPr>
        <w:pStyle w:val="11"/>
        <w:rPr>
          <w:rFonts w:ascii="Times New Roman" w:hAnsi="Times New Roman"/>
          <w:sz w:val="24"/>
          <w:shd w:val="clear" w:color="auto" w:fill="FFFFCC"/>
        </w:rPr>
      </w:pPr>
      <w:r w:rsidRPr="00591C40">
        <w:rPr>
          <w:rFonts w:ascii="Times New Roman" w:hAnsi="Times New Roman"/>
          <w:sz w:val="24"/>
        </w:rPr>
        <w:t>Организация внеурочной деятельности </w:t>
      </w:r>
      <w:r w:rsidRPr="00591C40">
        <w:rPr>
          <w:rFonts w:ascii="Times New Roman" w:hAnsi="Times New Roman"/>
          <w:sz w:val="24"/>
          <w:shd w:val="clear" w:color="auto" w:fill="FFFFCC"/>
        </w:rPr>
        <w:t xml:space="preserve">соответствует требованиям ФГОС. </w:t>
      </w:r>
    </w:p>
    <w:p w:rsidR="00591C40" w:rsidRPr="00591C40" w:rsidRDefault="00591C40" w:rsidP="00591C40">
      <w:pPr>
        <w:pStyle w:val="11"/>
        <w:rPr>
          <w:rFonts w:ascii="Times New Roman" w:hAnsi="Times New Roman"/>
          <w:sz w:val="24"/>
        </w:rPr>
      </w:pPr>
      <w:r w:rsidRPr="00591C40">
        <w:rPr>
          <w:rFonts w:ascii="Times New Roman" w:hAnsi="Times New Roman"/>
          <w:sz w:val="24"/>
          <w:shd w:val="clear" w:color="auto" w:fill="FFFFCC"/>
        </w:rPr>
        <w:lastRenderedPageBreak/>
        <w:t xml:space="preserve">Структура </w:t>
      </w:r>
      <w:r>
        <w:rPr>
          <w:rFonts w:ascii="Times New Roman" w:hAnsi="Times New Roman"/>
          <w:sz w:val="24"/>
          <w:shd w:val="clear" w:color="auto" w:fill="FFFFCC"/>
        </w:rPr>
        <w:t xml:space="preserve">всех </w:t>
      </w:r>
      <w:r w:rsidR="00FF2624">
        <w:rPr>
          <w:rFonts w:ascii="Times New Roman" w:hAnsi="Times New Roman"/>
          <w:sz w:val="24"/>
          <w:shd w:val="clear" w:color="auto" w:fill="FFFFCC"/>
        </w:rPr>
        <w:t xml:space="preserve">рабочих </w:t>
      </w:r>
      <w:r w:rsidRPr="00591C40">
        <w:rPr>
          <w:rFonts w:ascii="Times New Roman" w:hAnsi="Times New Roman"/>
          <w:sz w:val="24"/>
          <w:shd w:val="clear" w:color="auto" w:fill="FFFFCC"/>
        </w:rPr>
        <w:t>программ внеурочной деятельности в соответствии с ФГОС включает:</w:t>
      </w:r>
    </w:p>
    <w:p w:rsidR="00591C40" w:rsidRPr="00591C40" w:rsidRDefault="00591C40" w:rsidP="00971F2E">
      <w:pPr>
        <w:pStyle w:val="11"/>
        <w:numPr>
          <w:ilvl w:val="0"/>
          <w:numId w:val="8"/>
        </w:numPr>
        <w:rPr>
          <w:rFonts w:ascii="Times New Roman" w:hAnsi="Times New Roman"/>
          <w:sz w:val="24"/>
        </w:rPr>
      </w:pPr>
      <w:r w:rsidRPr="00591C40">
        <w:rPr>
          <w:rFonts w:ascii="Times New Roman" w:hAnsi="Times New Roman"/>
          <w:sz w:val="24"/>
          <w:shd w:val="clear" w:color="auto" w:fill="FFFFCC"/>
        </w:rPr>
        <w:t>результаты освоения курса внеурочной деятельности;</w:t>
      </w:r>
    </w:p>
    <w:p w:rsidR="00591C40" w:rsidRPr="00591C40" w:rsidRDefault="00591C40" w:rsidP="00971F2E">
      <w:pPr>
        <w:pStyle w:val="11"/>
        <w:numPr>
          <w:ilvl w:val="0"/>
          <w:numId w:val="8"/>
        </w:numPr>
        <w:rPr>
          <w:rFonts w:ascii="Times New Roman" w:hAnsi="Times New Roman"/>
          <w:sz w:val="24"/>
        </w:rPr>
      </w:pPr>
      <w:r w:rsidRPr="00591C40">
        <w:rPr>
          <w:rFonts w:ascii="Times New Roman" w:hAnsi="Times New Roman"/>
          <w:sz w:val="24"/>
          <w:shd w:val="clear" w:color="auto" w:fill="FFFFCC"/>
        </w:rPr>
        <w:t>содержание курса внеурочной деятельности с указанием форм организации и видов деятельности;</w:t>
      </w:r>
    </w:p>
    <w:p w:rsidR="00591C40" w:rsidRPr="00591C40" w:rsidRDefault="00591C40" w:rsidP="00971F2E">
      <w:pPr>
        <w:pStyle w:val="11"/>
        <w:numPr>
          <w:ilvl w:val="0"/>
          <w:numId w:val="8"/>
        </w:numPr>
        <w:rPr>
          <w:rFonts w:ascii="Times New Roman" w:hAnsi="Times New Roman"/>
          <w:sz w:val="24"/>
        </w:rPr>
      </w:pPr>
      <w:r w:rsidRPr="00591C40">
        <w:rPr>
          <w:rFonts w:ascii="Times New Roman" w:hAnsi="Times New Roman"/>
          <w:sz w:val="24"/>
          <w:shd w:val="clear" w:color="auto" w:fill="FFFFCC"/>
        </w:rPr>
        <w:t>тематическое планирование.</w:t>
      </w:r>
    </w:p>
    <w:p w:rsidR="00591C40" w:rsidRPr="00591C40" w:rsidRDefault="00591C40" w:rsidP="00591C40">
      <w:pPr>
        <w:pStyle w:val="11"/>
        <w:rPr>
          <w:rFonts w:ascii="Times New Roman" w:hAnsi="Times New Roman"/>
          <w:sz w:val="24"/>
          <w:highlight w:val="yellow"/>
        </w:rPr>
      </w:pPr>
      <w:r w:rsidRPr="00591C40">
        <w:rPr>
          <w:rFonts w:ascii="Times New Roman" w:hAnsi="Times New Roman"/>
          <w:sz w:val="24"/>
          <w:shd w:val="clear" w:color="auto" w:fill="FFFFCC"/>
        </w:rPr>
        <w:t>Все программы по внеурочной деятельности имеют аннотации и размещены на официальном сайте школы.</w:t>
      </w:r>
    </w:p>
    <w:p w:rsidR="00591C40" w:rsidRPr="00591C40" w:rsidRDefault="00591C40" w:rsidP="00591C40">
      <w:pPr>
        <w:pStyle w:val="11"/>
        <w:rPr>
          <w:rFonts w:ascii="Times New Roman" w:hAnsi="Times New Roman"/>
          <w:sz w:val="24"/>
        </w:rPr>
      </w:pPr>
      <w:r w:rsidRPr="00591C40">
        <w:rPr>
          <w:rFonts w:ascii="Times New Roman" w:hAnsi="Times New Roman"/>
          <w:sz w:val="24"/>
        </w:rPr>
        <w:t>Формы организации внеурочной деятельности включают: </w:t>
      </w:r>
      <w:r w:rsidRPr="00591C40">
        <w:rPr>
          <w:rFonts w:ascii="Times New Roman" w:hAnsi="Times New Roman"/>
          <w:sz w:val="24"/>
          <w:shd w:val="clear" w:color="auto" w:fill="FFFFCC"/>
        </w:rPr>
        <w:t>кружки, секции, клуб по интересам, летний лагерь</w:t>
      </w:r>
      <w:r w:rsidRPr="00591C40">
        <w:rPr>
          <w:rFonts w:ascii="Times New Roman" w:hAnsi="Times New Roman"/>
          <w:sz w:val="24"/>
        </w:rPr>
        <w:t>.</w:t>
      </w:r>
    </w:p>
    <w:p w:rsidR="0043285B" w:rsidRPr="00FF2624" w:rsidRDefault="0043285B" w:rsidP="0043285B">
      <w:pPr>
        <w:autoSpaceDE w:val="0"/>
        <w:autoSpaceDN w:val="0"/>
        <w:adjustRightInd w:val="0"/>
        <w:spacing w:after="0" w:line="240" w:lineRule="auto"/>
        <w:jc w:val="both"/>
        <w:rPr>
          <w:rFonts w:ascii="Times New Roman" w:hAnsi="Times New Roman" w:cs="Times New Roman"/>
          <w:sz w:val="16"/>
          <w:szCs w:val="24"/>
        </w:rPr>
      </w:pPr>
    </w:p>
    <w:p w:rsidR="00FF2624" w:rsidRPr="00FF2624" w:rsidRDefault="00FF2624" w:rsidP="00FF2624">
      <w:pPr>
        <w:pStyle w:val="11"/>
        <w:ind w:firstLine="708"/>
        <w:jc w:val="both"/>
        <w:rPr>
          <w:rStyle w:val="a7"/>
          <w:rFonts w:ascii="Times New Roman" w:hAnsi="Times New Roman"/>
          <w:b w:val="0"/>
          <w:sz w:val="24"/>
        </w:rPr>
      </w:pPr>
      <w:r w:rsidRPr="00FF2624">
        <w:rPr>
          <w:rStyle w:val="a7"/>
          <w:rFonts w:ascii="Times New Roman" w:hAnsi="Times New Roman"/>
          <w:b w:val="0"/>
          <w:sz w:val="24"/>
        </w:rPr>
        <w:t xml:space="preserve">Модель внеурочной деятельности начального уровня образования в рамках ФГОС в школе начала складываться в 2011 – 2012 учебном году. С </w:t>
      </w:r>
      <w:r>
        <w:rPr>
          <w:rStyle w:val="a7"/>
          <w:rFonts w:ascii="Times New Roman" w:hAnsi="Times New Roman"/>
          <w:b w:val="0"/>
          <w:sz w:val="24"/>
        </w:rPr>
        <w:t>2018-</w:t>
      </w:r>
      <w:r w:rsidRPr="00FF2624">
        <w:rPr>
          <w:rStyle w:val="a7"/>
          <w:rFonts w:ascii="Times New Roman" w:hAnsi="Times New Roman"/>
          <w:b w:val="0"/>
          <w:sz w:val="24"/>
        </w:rPr>
        <w:t xml:space="preserve">2019 </w:t>
      </w:r>
      <w:r>
        <w:rPr>
          <w:rStyle w:val="a7"/>
          <w:rFonts w:ascii="Times New Roman" w:hAnsi="Times New Roman"/>
          <w:b w:val="0"/>
          <w:sz w:val="24"/>
        </w:rPr>
        <w:t xml:space="preserve">учебного </w:t>
      </w:r>
      <w:r w:rsidRPr="00FF2624">
        <w:rPr>
          <w:rStyle w:val="a7"/>
          <w:rFonts w:ascii="Times New Roman" w:hAnsi="Times New Roman"/>
          <w:b w:val="0"/>
          <w:sz w:val="24"/>
        </w:rPr>
        <w:t>года внеурочная деятельность  ведётся в 1-9  классах.</w:t>
      </w:r>
    </w:p>
    <w:p w:rsidR="00FF2624" w:rsidRPr="00FF2624" w:rsidRDefault="00FF2624" w:rsidP="00FF2624">
      <w:pPr>
        <w:pStyle w:val="11"/>
        <w:ind w:firstLine="708"/>
        <w:jc w:val="both"/>
        <w:rPr>
          <w:rStyle w:val="a7"/>
          <w:rFonts w:ascii="Times New Roman" w:hAnsi="Times New Roman"/>
          <w:b w:val="0"/>
          <w:sz w:val="24"/>
        </w:rPr>
      </w:pPr>
      <w:r w:rsidRPr="00FF2624">
        <w:rPr>
          <w:rStyle w:val="a7"/>
          <w:rFonts w:ascii="Times New Roman" w:hAnsi="Times New Roman"/>
          <w:b w:val="0"/>
          <w:sz w:val="24"/>
        </w:rPr>
        <w:t>Согласно ФГОС НОО и ООО в Учебном плане МОУ Коленовская СОШ отводится по 10</w:t>
      </w:r>
      <w:r w:rsidRPr="00FF2624">
        <w:rPr>
          <w:rStyle w:val="a7"/>
          <w:rFonts w:ascii="Times New Roman" w:hAnsi="Times New Roman"/>
          <w:b w:val="0"/>
          <w:color w:val="FF0000"/>
          <w:sz w:val="24"/>
        </w:rPr>
        <w:t xml:space="preserve"> </w:t>
      </w:r>
      <w:r w:rsidRPr="00FF2624">
        <w:rPr>
          <w:rStyle w:val="a7"/>
          <w:rFonts w:ascii="Times New Roman" w:hAnsi="Times New Roman"/>
          <w:b w:val="0"/>
          <w:sz w:val="24"/>
        </w:rPr>
        <w:t xml:space="preserve">часов в 1-4 классах и по 6 часов в 5-9 классах на организацию занятий по 5 направлениям внеурочной деятельности, которые являются неотъемлемой частью образовательного процесса в школе.       </w:t>
      </w:r>
    </w:p>
    <w:p w:rsidR="00FF2624" w:rsidRPr="00FF2624" w:rsidRDefault="00FF2624" w:rsidP="00FF2624">
      <w:pPr>
        <w:pStyle w:val="11"/>
        <w:jc w:val="both"/>
        <w:rPr>
          <w:rStyle w:val="a7"/>
          <w:rFonts w:ascii="Times New Roman" w:hAnsi="Times New Roman"/>
          <w:b w:val="0"/>
          <w:sz w:val="24"/>
        </w:rPr>
      </w:pPr>
      <w:r w:rsidRPr="00FF2624">
        <w:rPr>
          <w:rStyle w:val="a7"/>
          <w:rFonts w:ascii="Times New Roman" w:hAnsi="Times New Roman"/>
          <w:b w:val="0"/>
          <w:sz w:val="24"/>
        </w:rPr>
        <w:t xml:space="preserve">      При организации внеурочной деятельности обучающихся используются собственные ресурсы (учителя начальных классов, учителя-предметники, библиотекарь, педагог-психолог).</w:t>
      </w:r>
    </w:p>
    <w:p w:rsidR="00FF2624" w:rsidRPr="00FF2624" w:rsidRDefault="00FF2624" w:rsidP="00FF2624">
      <w:pPr>
        <w:pStyle w:val="11"/>
        <w:jc w:val="both"/>
        <w:rPr>
          <w:rStyle w:val="a7"/>
          <w:rFonts w:ascii="Times New Roman" w:hAnsi="Times New Roman"/>
          <w:b w:val="0"/>
          <w:sz w:val="24"/>
        </w:rPr>
      </w:pPr>
      <w:r w:rsidRPr="00FF2624">
        <w:rPr>
          <w:rStyle w:val="a7"/>
          <w:rFonts w:ascii="Times New Roman" w:hAnsi="Times New Roman"/>
          <w:b w:val="0"/>
          <w:sz w:val="24"/>
        </w:rPr>
        <w:t xml:space="preserve">       Коллектив школы  создает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посещают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FF2624" w:rsidRPr="00FF2624" w:rsidRDefault="00FF2624" w:rsidP="00FF2624">
      <w:pPr>
        <w:pStyle w:val="11"/>
        <w:ind w:firstLine="708"/>
        <w:jc w:val="both"/>
        <w:rPr>
          <w:rStyle w:val="a7"/>
          <w:rFonts w:ascii="Times New Roman" w:hAnsi="Times New Roman"/>
          <w:b w:val="0"/>
          <w:sz w:val="24"/>
        </w:rPr>
      </w:pPr>
      <w:r w:rsidRPr="00FF2624">
        <w:rPr>
          <w:rStyle w:val="a7"/>
          <w:rFonts w:ascii="Times New Roman" w:hAnsi="Times New Roman"/>
          <w:b w:val="0"/>
          <w:sz w:val="24"/>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утренники, викторины, познавательные игры, поисковые исследования, социальные проекты  и т. д.</w:t>
      </w:r>
    </w:p>
    <w:p w:rsidR="00FF2624" w:rsidRPr="00FF2624" w:rsidRDefault="00FF2624" w:rsidP="00FF2624">
      <w:pPr>
        <w:pStyle w:val="11"/>
        <w:jc w:val="both"/>
        <w:rPr>
          <w:rStyle w:val="a7"/>
          <w:rFonts w:ascii="Times New Roman" w:hAnsi="Times New Roman"/>
          <w:b w:val="0"/>
          <w:sz w:val="24"/>
        </w:rPr>
      </w:pPr>
      <w:r w:rsidRPr="00FF2624">
        <w:rPr>
          <w:rStyle w:val="a7"/>
          <w:rFonts w:ascii="Times New Roman" w:hAnsi="Times New Roman"/>
          <w:b w:val="0"/>
          <w:sz w:val="24"/>
        </w:rPr>
        <w:tab/>
        <w:t>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 индивидуальный лист учета ВД).</w:t>
      </w:r>
    </w:p>
    <w:p w:rsidR="00FF2624" w:rsidRPr="00FF2624" w:rsidRDefault="00FF2624" w:rsidP="00FF2624">
      <w:pPr>
        <w:pStyle w:val="11"/>
        <w:ind w:firstLine="548"/>
        <w:jc w:val="both"/>
        <w:rPr>
          <w:rStyle w:val="a7"/>
          <w:rFonts w:ascii="Times New Roman" w:hAnsi="Times New Roman"/>
          <w:b w:val="0"/>
          <w:sz w:val="24"/>
        </w:rPr>
      </w:pPr>
      <w:r w:rsidRPr="00FF2624">
        <w:rPr>
          <w:rStyle w:val="a7"/>
          <w:rFonts w:ascii="Times New Roman" w:hAnsi="Times New Roman"/>
          <w:b w:val="0"/>
          <w:sz w:val="24"/>
        </w:rPr>
        <w:t>Для реализации модели внеурочной деятельности педагоги  школы используют рабочие программы, разработанные на основе:</w:t>
      </w:r>
    </w:p>
    <w:p w:rsidR="00FF2624" w:rsidRPr="00FF2624" w:rsidRDefault="00FF2624" w:rsidP="00971F2E">
      <w:pPr>
        <w:pStyle w:val="11"/>
        <w:numPr>
          <w:ilvl w:val="0"/>
          <w:numId w:val="16"/>
        </w:numPr>
        <w:jc w:val="both"/>
        <w:rPr>
          <w:rStyle w:val="a7"/>
          <w:rFonts w:ascii="Times New Roman" w:hAnsi="Times New Roman"/>
          <w:b w:val="0"/>
          <w:sz w:val="24"/>
        </w:rPr>
      </w:pPr>
      <w:r w:rsidRPr="00FF2624">
        <w:rPr>
          <w:rStyle w:val="a7"/>
          <w:rFonts w:ascii="Times New Roman" w:hAnsi="Times New Roman"/>
          <w:b w:val="0"/>
          <w:sz w:val="24"/>
        </w:rPr>
        <w:t xml:space="preserve">Примерных программ внеурочной деятельности. </w:t>
      </w:r>
    </w:p>
    <w:p w:rsidR="00FF2624" w:rsidRPr="00FF2624" w:rsidRDefault="00FF2624" w:rsidP="00971F2E">
      <w:pPr>
        <w:pStyle w:val="11"/>
        <w:numPr>
          <w:ilvl w:val="0"/>
          <w:numId w:val="16"/>
        </w:numPr>
        <w:jc w:val="both"/>
        <w:rPr>
          <w:rStyle w:val="a7"/>
          <w:rFonts w:ascii="Times New Roman" w:hAnsi="Times New Roman"/>
          <w:b w:val="0"/>
          <w:sz w:val="24"/>
        </w:rPr>
      </w:pPr>
      <w:r w:rsidRPr="00FF2624">
        <w:rPr>
          <w:rStyle w:val="a7"/>
          <w:rFonts w:ascii="Times New Roman" w:hAnsi="Times New Roman"/>
          <w:b w:val="0"/>
          <w:sz w:val="24"/>
        </w:rPr>
        <w:t>Сборников программ «Внеурочная деятельность школьников»: Серия «Стандарты второго поколения».</w:t>
      </w:r>
    </w:p>
    <w:p w:rsidR="00FF2624" w:rsidRPr="00FF2624" w:rsidRDefault="00FF2624" w:rsidP="00FF2624">
      <w:pPr>
        <w:pStyle w:val="11"/>
        <w:jc w:val="both"/>
        <w:rPr>
          <w:rStyle w:val="a7"/>
          <w:rFonts w:ascii="Times New Roman" w:hAnsi="Times New Roman"/>
          <w:b w:val="0"/>
          <w:sz w:val="24"/>
        </w:rPr>
      </w:pPr>
      <w:r w:rsidRPr="00FF2624">
        <w:rPr>
          <w:rStyle w:val="a7"/>
          <w:rFonts w:ascii="Times New Roman" w:hAnsi="Times New Roman"/>
          <w:b w:val="0"/>
          <w:sz w:val="24"/>
        </w:rPr>
        <w:t>Кроме этого, учителя вправе использовать программы, разработанные педагогами образовательного учреждения и получившие положительную экспертную оценку различного уровня:</w:t>
      </w:r>
    </w:p>
    <w:p w:rsidR="00FF2624" w:rsidRPr="00FF2624" w:rsidRDefault="00FF2624" w:rsidP="00FF2624">
      <w:pPr>
        <w:pStyle w:val="11"/>
        <w:jc w:val="both"/>
        <w:rPr>
          <w:rStyle w:val="a7"/>
          <w:rFonts w:ascii="Times New Roman" w:hAnsi="Times New Roman"/>
          <w:b w:val="0"/>
          <w:sz w:val="24"/>
        </w:rPr>
      </w:pPr>
      <w:r w:rsidRPr="00FF2624">
        <w:rPr>
          <w:rStyle w:val="a7"/>
          <w:rFonts w:ascii="Times New Roman" w:hAnsi="Times New Roman"/>
          <w:b w:val="0"/>
          <w:sz w:val="24"/>
        </w:rPr>
        <w:t>- школьного методического объединения учителей-предметников;</w:t>
      </w:r>
    </w:p>
    <w:p w:rsidR="00FF2624" w:rsidRPr="00FF2624" w:rsidRDefault="00FF2624" w:rsidP="00FF2624">
      <w:pPr>
        <w:pStyle w:val="11"/>
        <w:tabs>
          <w:tab w:val="left" w:pos="0"/>
        </w:tabs>
        <w:jc w:val="both"/>
        <w:rPr>
          <w:rStyle w:val="a7"/>
          <w:rFonts w:ascii="Times New Roman" w:hAnsi="Times New Roman"/>
          <w:b w:val="0"/>
          <w:sz w:val="24"/>
        </w:rPr>
      </w:pPr>
      <w:r w:rsidRPr="00FF2624">
        <w:rPr>
          <w:rStyle w:val="a7"/>
          <w:rFonts w:ascii="Times New Roman" w:hAnsi="Times New Roman"/>
          <w:b w:val="0"/>
          <w:sz w:val="24"/>
        </w:rPr>
        <w:t>- педагогического совета школы.</w:t>
      </w:r>
    </w:p>
    <w:p w:rsidR="00FF2624" w:rsidRPr="00FF2624" w:rsidRDefault="00FF2624" w:rsidP="00FF2624">
      <w:pPr>
        <w:pStyle w:val="11"/>
        <w:jc w:val="both"/>
        <w:rPr>
          <w:rStyle w:val="a7"/>
          <w:rFonts w:ascii="Times New Roman" w:hAnsi="Times New Roman"/>
          <w:b w:val="0"/>
          <w:sz w:val="16"/>
        </w:rPr>
      </w:pPr>
    </w:p>
    <w:p w:rsidR="00FF2624" w:rsidRPr="00FF2624" w:rsidRDefault="00FF2624" w:rsidP="00FF2624">
      <w:pPr>
        <w:pStyle w:val="11"/>
        <w:jc w:val="both"/>
        <w:rPr>
          <w:rStyle w:val="a7"/>
          <w:rFonts w:ascii="Times New Roman" w:hAnsi="Times New Roman"/>
          <w:b w:val="0"/>
          <w:sz w:val="24"/>
        </w:rPr>
      </w:pPr>
      <w:r w:rsidRPr="00FF2624">
        <w:rPr>
          <w:rStyle w:val="a7"/>
          <w:rFonts w:ascii="Times New Roman" w:hAnsi="Times New Roman"/>
          <w:b w:val="0"/>
          <w:sz w:val="24"/>
        </w:rPr>
        <w:t>Программа организации внеурочной деятельности состоит из  программ отдельных курсов внеурочной деятельности, в рамках которых реализуются следующие  направления деятельности:</w:t>
      </w:r>
    </w:p>
    <w:p w:rsidR="00FF2624" w:rsidRPr="00FF2624" w:rsidRDefault="00FF2624" w:rsidP="00971F2E">
      <w:pPr>
        <w:pStyle w:val="11"/>
        <w:numPr>
          <w:ilvl w:val="0"/>
          <w:numId w:val="17"/>
        </w:numPr>
        <w:jc w:val="both"/>
        <w:rPr>
          <w:rStyle w:val="a7"/>
          <w:rFonts w:ascii="Times New Roman" w:hAnsi="Times New Roman"/>
          <w:b w:val="0"/>
          <w:sz w:val="24"/>
        </w:rPr>
      </w:pPr>
      <w:r w:rsidRPr="00FF2624">
        <w:rPr>
          <w:rStyle w:val="a7"/>
          <w:rFonts w:ascii="Times New Roman" w:hAnsi="Times New Roman"/>
          <w:b w:val="0"/>
          <w:sz w:val="24"/>
        </w:rPr>
        <w:t>Спортивно-оздоровительное;</w:t>
      </w:r>
    </w:p>
    <w:p w:rsidR="00FF2624" w:rsidRPr="00FF2624" w:rsidRDefault="00FF2624" w:rsidP="00971F2E">
      <w:pPr>
        <w:pStyle w:val="11"/>
        <w:numPr>
          <w:ilvl w:val="0"/>
          <w:numId w:val="17"/>
        </w:numPr>
        <w:jc w:val="both"/>
        <w:rPr>
          <w:rStyle w:val="a7"/>
          <w:rFonts w:ascii="Times New Roman" w:hAnsi="Times New Roman"/>
          <w:b w:val="0"/>
          <w:sz w:val="24"/>
        </w:rPr>
      </w:pPr>
      <w:r w:rsidRPr="00FF2624">
        <w:rPr>
          <w:rStyle w:val="a7"/>
          <w:rFonts w:ascii="Times New Roman" w:hAnsi="Times New Roman"/>
          <w:b w:val="0"/>
          <w:sz w:val="24"/>
        </w:rPr>
        <w:t>Духовно-нравственное;</w:t>
      </w:r>
    </w:p>
    <w:p w:rsidR="00FF2624" w:rsidRPr="00FF2624" w:rsidRDefault="00FF2624" w:rsidP="00971F2E">
      <w:pPr>
        <w:pStyle w:val="11"/>
        <w:numPr>
          <w:ilvl w:val="0"/>
          <w:numId w:val="17"/>
        </w:numPr>
        <w:jc w:val="both"/>
        <w:rPr>
          <w:rStyle w:val="a7"/>
          <w:rFonts w:ascii="Times New Roman" w:hAnsi="Times New Roman"/>
          <w:b w:val="0"/>
          <w:sz w:val="24"/>
        </w:rPr>
      </w:pPr>
      <w:r w:rsidRPr="00FF2624">
        <w:rPr>
          <w:rStyle w:val="a7"/>
          <w:rFonts w:ascii="Times New Roman" w:hAnsi="Times New Roman"/>
          <w:b w:val="0"/>
          <w:sz w:val="24"/>
        </w:rPr>
        <w:t>Социальное;</w:t>
      </w:r>
    </w:p>
    <w:p w:rsidR="00FF2624" w:rsidRPr="00FF2624" w:rsidRDefault="00FF2624" w:rsidP="00971F2E">
      <w:pPr>
        <w:pStyle w:val="11"/>
        <w:numPr>
          <w:ilvl w:val="0"/>
          <w:numId w:val="17"/>
        </w:numPr>
        <w:jc w:val="both"/>
        <w:rPr>
          <w:rStyle w:val="a7"/>
          <w:rFonts w:ascii="Times New Roman" w:hAnsi="Times New Roman"/>
          <w:b w:val="0"/>
          <w:sz w:val="24"/>
        </w:rPr>
      </w:pPr>
      <w:r w:rsidRPr="00FF2624">
        <w:rPr>
          <w:rStyle w:val="a7"/>
          <w:rFonts w:ascii="Times New Roman" w:hAnsi="Times New Roman"/>
          <w:b w:val="0"/>
          <w:sz w:val="24"/>
        </w:rPr>
        <w:t>Общеинтеллектуальное;</w:t>
      </w:r>
    </w:p>
    <w:p w:rsidR="00FF2624" w:rsidRPr="00FF2624" w:rsidRDefault="00FF2624" w:rsidP="00971F2E">
      <w:pPr>
        <w:pStyle w:val="11"/>
        <w:numPr>
          <w:ilvl w:val="0"/>
          <w:numId w:val="17"/>
        </w:numPr>
        <w:jc w:val="both"/>
        <w:rPr>
          <w:rStyle w:val="a7"/>
          <w:rFonts w:ascii="Times New Roman" w:hAnsi="Times New Roman"/>
          <w:b w:val="0"/>
          <w:sz w:val="24"/>
        </w:rPr>
      </w:pPr>
      <w:r w:rsidRPr="00FF2624">
        <w:rPr>
          <w:rStyle w:val="a7"/>
          <w:rFonts w:ascii="Times New Roman" w:hAnsi="Times New Roman"/>
          <w:b w:val="0"/>
          <w:sz w:val="24"/>
        </w:rPr>
        <w:t>Общекультурное.</w:t>
      </w:r>
    </w:p>
    <w:p w:rsidR="00FF2624" w:rsidRPr="00FF2624" w:rsidRDefault="00FF2624" w:rsidP="00FF2624">
      <w:pPr>
        <w:pStyle w:val="a9"/>
        <w:spacing w:beforeAutospacing="0"/>
        <w:ind w:firstLine="708"/>
        <w:jc w:val="both"/>
        <w:rPr>
          <w:color w:val="000000"/>
          <w:lang w:val="ru-RU"/>
        </w:rPr>
      </w:pPr>
      <w:r w:rsidRPr="00FF2624">
        <w:rPr>
          <w:color w:val="000000"/>
          <w:lang w:val="ru-RU"/>
        </w:rPr>
        <w:lastRenderedPageBreak/>
        <w:t>Для реализации модели внеурочной деятельности в рамках ФГОС нового поколения в школе имеются необходимые условия: специализированные предметные кабинеты, имеется столовая, в которой организовано питание, медицинский кабинет.</w:t>
      </w:r>
    </w:p>
    <w:p w:rsidR="00FF2624" w:rsidRPr="00FF2624" w:rsidRDefault="00FF2624" w:rsidP="00FF2624">
      <w:pPr>
        <w:pStyle w:val="a9"/>
        <w:spacing w:beforeAutospacing="0"/>
        <w:ind w:firstLine="708"/>
        <w:jc w:val="both"/>
        <w:rPr>
          <w:rStyle w:val="a7"/>
          <w:b w:val="0"/>
          <w:bCs w:val="0"/>
          <w:lang w:val="ru-RU"/>
        </w:rPr>
      </w:pPr>
      <w:r w:rsidRPr="00FF2624">
        <w:rPr>
          <w:color w:val="000000"/>
          <w:lang w:val="ru-RU"/>
        </w:rPr>
        <w:t xml:space="preserve">Для организации внеурочной деятельности школа располагает спортивным залом со спортивным инвентарем  для школьников, спортивной площадкой, кабинетом технологии, другими учебными мастерскими, кабинетами, оборудованными компьютерной техникой, интерактивными досками, музыкальной техникой, есть библиотека и медиатека. </w:t>
      </w:r>
    </w:p>
    <w:p w:rsidR="00D77968" w:rsidRDefault="00D77968" w:rsidP="00D77968">
      <w:pPr>
        <w:pStyle w:val="11"/>
        <w:jc w:val="center"/>
        <w:rPr>
          <w:rFonts w:ascii="Times New Roman" w:hAnsi="Times New Roman"/>
          <w:b/>
          <w:sz w:val="24"/>
          <w:szCs w:val="24"/>
        </w:rPr>
      </w:pPr>
      <w:r w:rsidRPr="00E57805">
        <w:rPr>
          <w:rFonts w:ascii="Times New Roman" w:hAnsi="Times New Roman"/>
          <w:b/>
          <w:sz w:val="24"/>
          <w:szCs w:val="24"/>
        </w:rPr>
        <w:t xml:space="preserve">Внеурочная деятельность обучающихся 1- 4  и 5-9 классах МОУ Коленовской СОШ </w:t>
      </w:r>
    </w:p>
    <w:p w:rsidR="00D77968" w:rsidRPr="00E57805" w:rsidRDefault="00D77968" w:rsidP="00D77968">
      <w:pPr>
        <w:pStyle w:val="11"/>
        <w:jc w:val="center"/>
        <w:rPr>
          <w:rFonts w:ascii="Times New Roman" w:hAnsi="Times New Roman"/>
          <w:b/>
          <w:sz w:val="24"/>
          <w:szCs w:val="24"/>
        </w:rPr>
      </w:pPr>
      <w:r w:rsidRPr="00E57805">
        <w:rPr>
          <w:rFonts w:ascii="Times New Roman" w:hAnsi="Times New Roman"/>
          <w:b/>
          <w:sz w:val="24"/>
          <w:szCs w:val="24"/>
        </w:rPr>
        <w:t>на 2019– 2020 учебный год</w:t>
      </w:r>
    </w:p>
    <w:p w:rsidR="00D77968" w:rsidRPr="00E57805" w:rsidRDefault="00D77968" w:rsidP="00D77968">
      <w:pPr>
        <w:pStyle w:val="11"/>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3"/>
        <w:gridCol w:w="2128"/>
        <w:gridCol w:w="2975"/>
      </w:tblGrid>
      <w:tr w:rsidR="00D77968" w:rsidRPr="00E57805" w:rsidTr="00D77968">
        <w:tc>
          <w:tcPr>
            <w:tcW w:w="1951" w:type="dxa"/>
            <w:tcBorders>
              <w:top w:val="single" w:sz="4" w:space="0" w:color="auto"/>
              <w:left w:val="single" w:sz="4" w:space="0" w:color="auto"/>
              <w:bottom w:val="single" w:sz="4" w:space="0" w:color="auto"/>
              <w:right w:val="single" w:sz="4" w:space="0" w:color="auto"/>
            </w:tcBorders>
            <w:hideMark/>
          </w:tcPr>
          <w:p w:rsidR="00D77968" w:rsidRPr="00E57805" w:rsidRDefault="00D77968" w:rsidP="001C4D72">
            <w:pPr>
              <w:pStyle w:val="a9"/>
              <w:spacing w:line="276" w:lineRule="auto"/>
              <w:jc w:val="center"/>
            </w:pPr>
            <w:proofErr w:type="spellStart"/>
            <w:r w:rsidRPr="00E57805">
              <w:t>Направление</w:t>
            </w:r>
            <w:proofErr w:type="spellEnd"/>
            <w:r w:rsidRPr="00E57805">
              <w:t xml:space="preserve"> </w:t>
            </w:r>
            <w:proofErr w:type="spellStart"/>
            <w:r w:rsidRPr="00E57805">
              <w:t>внеурочной</w:t>
            </w:r>
            <w:proofErr w:type="spellEnd"/>
            <w:r w:rsidRPr="00E57805">
              <w:t xml:space="preserve"> </w:t>
            </w:r>
            <w:proofErr w:type="spellStart"/>
            <w:r w:rsidRPr="00E57805">
              <w:t>деятельности</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77968" w:rsidRPr="00E57805" w:rsidRDefault="00D77968" w:rsidP="001C4D72">
            <w:pPr>
              <w:pStyle w:val="a9"/>
              <w:spacing w:line="276" w:lineRule="auto"/>
              <w:jc w:val="center"/>
            </w:pPr>
            <w:r>
              <w:rPr>
                <w:lang w:val="ru-RU"/>
              </w:rPr>
              <w:t xml:space="preserve">Программы </w:t>
            </w:r>
            <w:proofErr w:type="spellStart"/>
            <w:r w:rsidRPr="00E57805">
              <w:t>внеурочной</w:t>
            </w:r>
            <w:proofErr w:type="spellEnd"/>
            <w:r w:rsidRPr="00E57805">
              <w:t xml:space="preserve"> </w:t>
            </w:r>
            <w:proofErr w:type="spellStart"/>
            <w:r w:rsidRPr="00E57805">
              <w:t>деятельности</w:t>
            </w:r>
            <w:proofErr w:type="spellEnd"/>
            <w:r w:rsidRPr="00E57805">
              <w:t xml:space="preserve">                         1-4 </w:t>
            </w:r>
            <w:proofErr w:type="spellStart"/>
            <w:r w:rsidRPr="00E57805">
              <w:t>кл</w:t>
            </w:r>
            <w:proofErr w:type="spellEnd"/>
          </w:p>
        </w:tc>
        <w:tc>
          <w:tcPr>
            <w:tcW w:w="2128" w:type="dxa"/>
            <w:tcBorders>
              <w:top w:val="single" w:sz="4" w:space="0" w:color="auto"/>
              <w:left w:val="single" w:sz="4" w:space="0" w:color="auto"/>
              <w:bottom w:val="single" w:sz="4" w:space="0" w:color="auto"/>
              <w:right w:val="single" w:sz="4" w:space="0" w:color="auto"/>
            </w:tcBorders>
            <w:hideMark/>
          </w:tcPr>
          <w:p w:rsidR="00D77968" w:rsidRPr="00E57805" w:rsidRDefault="00D77968" w:rsidP="001C4D72">
            <w:pPr>
              <w:pStyle w:val="11"/>
              <w:spacing w:line="276" w:lineRule="auto"/>
              <w:jc w:val="center"/>
              <w:rPr>
                <w:rFonts w:ascii="Times New Roman" w:hAnsi="Times New Roman"/>
              </w:rPr>
            </w:pPr>
            <w:r w:rsidRPr="00D77968">
              <w:rPr>
                <w:rFonts w:ascii="Times New Roman" w:hAnsi="Times New Roman"/>
              </w:rPr>
              <w:t xml:space="preserve">Программы </w:t>
            </w:r>
            <w:r w:rsidRPr="00E57805">
              <w:rPr>
                <w:rFonts w:ascii="Times New Roman" w:hAnsi="Times New Roman"/>
              </w:rPr>
              <w:t>внеурочной деятельности</w:t>
            </w:r>
          </w:p>
          <w:p w:rsidR="00D77968" w:rsidRPr="00E57805" w:rsidRDefault="00D77968" w:rsidP="001C4D72">
            <w:pPr>
              <w:pStyle w:val="11"/>
              <w:spacing w:line="276" w:lineRule="auto"/>
              <w:jc w:val="center"/>
            </w:pPr>
            <w:r w:rsidRPr="00E57805">
              <w:rPr>
                <w:rFonts w:ascii="Times New Roman" w:hAnsi="Times New Roman"/>
              </w:rPr>
              <w:t>5-9 кл.</w:t>
            </w:r>
          </w:p>
        </w:tc>
        <w:tc>
          <w:tcPr>
            <w:tcW w:w="2975" w:type="dxa"/>
            <w:tcBorders>
              <w:top w:val="single" w:sz="4" w:space="0" w:color="auto"/>
              <w:left w:val="single" w:sz="4" w:space="0" w:color="auto"/>
              <w:bottom w:val="single" w:sz="4" w:space="0" w:color="auto"/>
              <w:right w:val="single" w:sz="4" w:space="0" w:color="auto"/>
            </w:tcBorders>
            <w:hideMark/>
          </w:tcPr>
          <w:p w:rsidR="00D77968" w:rsidRPr="00E57805" w:rsidRDefault="00D77968" w:rsidP="001C4D72">
            <w:pPr>
              <w:pStyle w:val="a9"/>
              <w:spacing w:line="276" w:lineRule="auto"/>
              <w:jc w:val="center"/>
            </w:pPr>
            <w:proofErr w:type="spellStart"/>
            <w:r w:rsidRPr="00E57805">
              <w:t>Решаемые</w:t>
            </w:r>
            <w:proofErr w:type="spellEnd"/>
            <w:r w:rsidRPr="00E57805">
              <w:t xml:space="preserve"> </w:t>
            </w:r>
            <w:proofErr w:type="spellStart"/>
            <w:r w:rsidRPr="00E57805">
              <w:t>задачи</w:t>
            </w:r>
            <w:proofErr w:type="spellEnd"/>
          </w:p>
        </w:tc>
      </w:tr>
      <w:tr w:rsidR="00D77968" w:rsidRPr="00E57805" w:rsidTr="00D77968">
        <w:tc>
          <w:tcPr>
            <w:tcW w:w="1951" w:type="dxa"/>
            <w:tcBorders>
              <w:top w:val="single" w:sz="4" w:space="0" w:color="auto"/>
              <w:left w:val="single" w:sz="4" w:space="0" w:color="auto"/>
              <w:bottom w:val="single" w:sz="4" w:space="0" w:color="auto"/>
              <w:right w:val="single" w:sz="4" w:space="0" w:color="auto"/>
            </w:tcBorders>
          </w:tcPr>
          <w:p w:rsidR="00D77968" w:rsidRPr="00E57805" w:rsidRDefault="00D77968" w:rsidP="001C4D72">
            <w:pPr>
              <w:pStyle w:val="a9"/>
              <w:spacing w:line="276" w:lineRule="auto"/>
            </w:pPr>
            <w:r>
              <w:rPr>
                <w:lang w:val="ru-RU"/>
              </w:rPr>
              <w:t>Д</w:t>
            </w:r>
            <w:proofErr w:type="spellStart"/>
            <w:r w:rsidRPr="00E57805">
              <w:t>уховно-нравственное</w:t>
            </w:r>
            <w:proofErr w:type="spellEnd"/>
          </w:p>
          <w:p w:rsidR="00D77968" w:rsidRPr="00E57805" w:rsidRDefault="00D77968" w:rsidP="001C4D72">
            <w:pPr>
              <w:pStyle w:val="a9"/>
              <w:spacing w:line="276" w:lineRule="auto"/>
            </w:pPr>
          </w:p>
        </w:tc>
        <w:tc>
          <w:tcPr>
            <w:tcW w:w="2693" w:type="dxa"/>
            <w:tcBorders>
              <w:top w:val="single" w:sz="4" w:space="0" w:color="auto"/>
              <w:left w:val="single" w:sz="4" w:space="0" w:color="auto"/>
              <w:bottom w:val="single" w:sz="4" w:space="0" w:color="auto"/>
              <w:right w:val="single" w:sz="4" w:space="0" w:color="auto"/>
            </w:tcBorders>
            <w:hideMark/>
          </w:tcPr>
          <w:p w:rsidR="00D77968" w:rsidRPr="00E57805" w:rsidRDefault="00D77968" w:rsidP="001C4D72">
            <w:pPr>
              <w:pStyle w:val="11"/>
              <w:spacing w:line="276" w:lineRule="auto"/>
              <w:rPr>
                <w:rFonts w:ascii="Times New Roman" w:hAnsi="Times New Roman"/>
                <w:sz w:val="24"/>
                <w:szCs w:val="24"/>
              </w:rPr>
            </w:pPr>
            <w:r w:rsidRPr="00E57805">
              <w:rPr>
                <w:rFonts w:ascii="Times New Roman" w:hAnsi="Times New Roman"/>
                <w:sz w:val="24"/>
                <w:szCs w:val="24"/>
              </w:rPr>
              <w:t>"Азбука нравственности",</w:t>
            </w:r>
          </w:p>
          <w:p w:rsidR="00D77968" w:rsidRPr="00E57805" w:rsidRDefault="00D77968" w:rsidP="001C4D72">
            <w:pPr>
              <w:pStyle w:val="11"/>
              <w:spacing w:line="276" w:lineRule="auto"/>
              <w:rPr>
                <w:rFonts w:ascii="Times New Roman" w:hAnsi="Times New Roman"/>
                <w:sz w:val="24"/>
                <w:szCs w:val="24"/>
              </w:rPr>
            </w:pPr>
            <w:r w:rsidRPr="00E57805">
              <w:rPr>
                <w:rFonts w:ascii="Times New Roman" w:hAnsi="Times New Roman"/>
                <w:sz w:val="24"/>
                <w:szCs w:val="24"/>
              </w:rPr>
              <w:t>"Уроки нравственности",</w:t>
            </w:r>
          </w:p>
          <w:p w:rsidR="00D77968" w:rsidRPr="00E57805" w:rsidRDefault="00D77968" w:rsidP="001C4D72">
            <w:pPr>
              <w:pStyle w:val="11"/>
              <w:spacing w:line="276" w:lineRule="auto"/>
              <w:rPr>
                <w:rFonts w:ascii="Times New Roman" w:hAnsi="Times New Roman"/>
                <w:sz w:val="24"/>
                <w:szCs w:val="24"/>
              </w:rPr>
            </w:pPr>
            <w:r w:rsidRPr="00E57805">
              <w:rPr>
                <w:rFonts w:ascii="Times New Roman" w:hAnsi="Times New Roman"/>
                <w:sz w:val="24"/>
                <w:szCs w:val="24"/>
              </w:rPr>
              <w:t>"В мире прекрасного".</w:t>
            </w:r>
          </w:p>
          <w:p w:rsidR="00D77968" w:rsidRPr="00E57805" w:rsidRDefault="00D77968" w:rsidP="001C4D72">
            <w:pPr>
              <w:pStyle w:val="11"/>
              <w:spacing w:line="276" w:lineRule="auto"/>
              <w:rPr>
                <w:rFonts w:ascii="Times New Roman" w:hAnsi="Times New Roman"/>
                <w:sz w:val="24"/>
                <w:szCs w:val="24"/>
              </w:rPr>
            </w:pPr>
            <w:r w:rsidRPr="00E57805">
              <w:rPr>
                <w:rFonts w:ascii="Times New Roman" w:hAnsi="Times New Roman"/>
                <w:sz w:val="24"/>
                <w:szCs w:val="24"/>
              </w:rPr>
              <w:t xml:space="preserve"> </w:t>
            </w:r>
          </w:p>
        </w:tc>
        <w:tc>
          <w:tcPr>
            <w:tcW w:w="2128" w:type="dxa"/>
            <w:tcBorders>
              <w:top w:val="single" w:sz="4" w:space="0" w:color="auto"/>
              <w:left w:val="single" w:sz="4" w:space="0" w:color="auto"/>
              <w:bottom w:val="single" w:sz="4" w:space="0" w:color="auto"/>
              <w:right w:val="single" w:sz="4" w:space="0" w:color="auto"/>
            </w:tcBorders>
          </w:tcPr>
          <w:p w:rsidR="00D77968" w:rsidRDefault="00D77968" w:rsidP="001C4D72">
            <w:pPr>
              <w:pStyle w:val="11"/>
              <w:spacing w:line="276" w:lineRule="auto"/>
              <w:rPr>
                <w:rFonts w:ascii="Times New Roman" w:hAnsi="Times New Roman"/>
              </w:rPr>
            </w:pPr>
            <w:r w:rsidRPr="00E57805">
              <w:rPr>
                <w:rFonts w:ascii="Times New Roman" w:hAnsi="Times New Roman"/>
              </w:rPr>
              <w:t xml:space="preserve">    "Познай себя"  </w:t>
            </w:r>
          </w:p>
          <w:p w:rsidR="00D77968" w:rsidRPr="00E57805" w:rsidRDefault="00D77968" w:rsidP="00D77968">
            <w:pPr>
              <w:pStyle w:val="11"/>
              <w:spacing w:line="276" w:lineRule="auto"/>
              <w:rPr>
                <w:rFonts w:ascii="Times New Roman" w:hAnsi="Times New Roman"/>
              </w:rPr>
            </w:pPr>
            <w:r w:rsidRPr="00E57805">
              <w:rPr>
                <w:rFonts w:ascii="Times New Roman" w:hAnsi="Times New Roman"/>
              </w:rPr>
              <w:t>"Сделай себя",</w:t>
            </w:r>
          </w:p>
          <w:p w:rsidR="00D77968" w:rsidRPr="00E57805" w:rsidRDefault="00D77968" w:rsidP="00D77968">
            <w:pPr>
              <w:pStyle w:val="11"/>
              <w:spacing w:line="276" w:lineRule="auto"/>
              <w:rPr>
                <w:rFonts w:ascii="Times New Roman" w:hAnsi="Times New Roman"/>
              </w:rPr>
            </w:pPr>
            <w:r w:rsidRPr="00E57805">
              <w:rPr>
                <w:rFonts w:ascii="Times New Roman" w:hAnsi="Times New Roman"/>
              </w:rPr>
              <w:t>"Научи себя учиться",</w:t>
            </w:r>
          </w:p>
          <w:p w:rsidR="00D77968" w:rsidRPr="00E57805" w:rsidRDefault="00D77968" w:rsidP="00D77968">
            <w:pPr>
              <w:pStyle w:val="11"/>
              <w:spacing w:line="276" w:lineRule="auto"/>
              <w:rPr>
                <w:rFonts w:ascii="Times New Roman" w:hAnsi="Times New Roman"/>
              </w:rPr>
            </w:pPr>
            <w:r w:rsidRPr="00E57805">
              <w:rPr>
                <w:rFonts w:ascii="Times New Roman" w:hAnsi="Times New Roman"/>
              </w:rPr>
              <w:t xml:space="preserve">"Утверждай себя", </w:t>
            </w:r>
          </w:p>
          <w:p w:rsidR="00D77968" w:rsidRPr="00E57805" w:rsidRDefault="00D77968" w:rsidP="00D77968">
            <w:pPr>
              <w:pStyle w:val="11"/>
              <w:spacing w:line="276" w:lineRule="auto"/>
              <w:rPr>
                <w:rFonts w:ascii="Times New Roman" w:hAnsi="Times New Roman"/>
              </w:rPr>
            </w:pPr>
            <w:r>
              <w:rPr>
                <w:rFonts w:ascii="Times New Roman" w:hAnsi="Times New Roman"/>
              </w:rPr>
              <w:t>"Реализуй себя"</w:t>
            </w:r>
          </w:p>
          <w:p w:rsidR="00D77968" w:rsidRPr="00E57805" w:rsidRDefault="00D77968" w:rsidP="001C4D72">
            <w:pPr>
              <w:pStyle w:val="11"/>
              <w:spacing w:line="276" w:lineRule="auto"/>
              <w:rPr>
                <w:rFonts w:ascii="Times New Roman" w:hAnsi="Times New Roman"/>
                <w:sz w:val="24"/>
                <w:szCs w:val="24"/>
              </w:rPr>
            </w:pPr>
            <w:r w:rsidRPr="00E57805">
              <w:rPr>
                <w:rFonts w:ascii="Times New Roman" w:hAnsi="Times New Roman"/>
              </w:rPr>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D77968" w:rsidRPr="00D77968" w:rsidRDefault="00D77968" w:rsidP="001C4D72">
            <w:pPr>
              <w:pStyle w:val="a9"/>
              <w:spacing w:line="276" w:lineRule="auto"/>
              <w:rPr>
                <w:lang w:val="ru-RU"/>
              </w:rPr>
            </w:pPr>
            <w:r w:rsidRPr="00D77968">
              <w:rPr>
                <w:lang w:val="ru-RU"/>
              </w:rPr>
              <w:t>Привитие любви к малой Родине, гражданской ответственности, чувства патриотизма, формирование позитивного отношения к базовым ценностям общества</w:t>
            </w:r>
          </w:p>
        </w:tc>
      </w:tr>
      <w:tr w:rsidR="00D77968" w:rsidRPr="00E57805" w:rsidTr="00D77968">
        <w:tc>
          <w:tcPr>
            <w:tcW w:w="1951" w:type="dxa"/>
            <w:tcBorders>
              <w:top w:val="single" w:sz="4" w:space="0" w:color="auto"/>
              <w:left w:val="single" w:sz="4" w:space="0" w:color="auto"/>
              <w:bottom w:val="single" w:sz="4" w:space="0" w:color="auto"/>
              <w:right w:val="single" w:sz="4" w:space="0" w:color="auto"/>
            </w:tcBorders>
          </w:tcPr>
          <w:p w:rsidR="00D77968" w:rsidRPr="00E57805" w:rsidRDefault="00D77968" w:rsidP="001C4D72">
            <w:pPr>
              <w:pStyle w:val="a9"/>
              <w:spacing w:line="276" w:lineRule="auto"/>
            </w:pPr>
            <w:r>
              <w:rPr>
                <w:lang w:val="ru-RU"/>
              </w:rPr>
              <w:t>С</w:t>
            </w:r>
            <w:proofErr w:type="spellStart"/>
            <w:r w:rsidRPr="00E57805">
              <w:t>портивно-оздоровительное</w:t>
            </w:r>
            <w:proofErr w:type="spellEnd"/>
          </w:p>
          <w:p w:rsidR="00D77968" w:rsidRPr="00E57805" w:rsidRDefault="00D77968" w:rsidP="001C4D72">
            <w:pPr>
              <w:pStyle w:val="a9"/>
              <w:spacing w:line="276" w:lineRule="auto"/>
            </w:pPr>
          </w:p>
        </w:tc>
        <w:tc>
          <w:tcPr>
            <w:tcW w:w="2693" w:type="dxa"/>
            <w:tcBorders>
              <w:top w:val="single" w:sz="4" w:space="0" w:color="auto"/>
              <w:left w:val="single" w:sz="4" w:space="0" w:color="auto"/>
              <w:bottom w:val="single" w:sz="4" w:space="0" w:color="auto"/>
              <w:right w:val="single" w:sz="4" w:space="0" w:color="auto"/>
            </w:tcBorders>
            <w:hideMark/>
          </w:tcPr>
          <w:p w:rsidR="00D77968" w:rsidRPr="00E57805" w:rsidRDefault="00D77968" w:rsidP="001C4D72">
            <w:pPr>
              <w:pStyle w:val="11"/>
              <w:spacing w:line="276" w:lineRule="auto"/>
              <w:rPr>
                <w:rFonts w:ascii="Times New Roman" w:hAnsi="Times New Roman"/>
                <w:sz w:val="24"/>
                <w:szCs w:val="24"/>
              </w:rPr>
            </w:pPr>
            <w:r w:rsidRPr="00E57805">
              <w:rPr>
                <w:rFonts w:ascii="Times New Roman" w:hAnsi="Times New Roman"/>
                <w:sz w:val="24"/>
                <w:szCs w:val="24"/>
              </w:rPr>
              <w:t xml:space="preserve">"Здоровейка",  </w:t>
            </w:r>
          </w:p>
          <w:p w:rsidR="00D77968" w:rsidRPr="00E57805" w:rsidRDefault="00D77968" w:rsidP="001C4D72">
            <w:pPr>
              <w:pStyle w:val="11"/>
              <w:spacing w:line="276" w:lineRule="auto"/>
              <w:rPr>
                <w:rFonts w:ascii="Times New Roman" w:hAnsi="Times New Roman"/>
                <w:sz w:val="24"/>
                <w:szCs w:val="24"/>
              </w:rPr>
            </w:pPr>
            <w:r w:rsidRPr="00E57805">
              <w:rPr>
                <w:rFonts w:ascii="Times New Roman" w:hAnsi="Times New Roman"/>
                <w:sz w:val="24"/>
                <w:szCs w:val="24"/>
              </w:rPr>
              <w:t>"Разговор о правильном питании",</w:t>
            </w:r>
          </w:p>
          <w:p w:rsidR="00D77968" w:rsidRPr="00E57805" w:rsidRDefault="00D77968" w:rsidP="001C4D72">
            <w:pPr>
              <w:pStyle w:val="11"/>
              <w:tabs>
                <w:tab w:val="left" w:pos="780"/>
              </w:tabs>
              <w:spacing w:line="276" w:lineRule="auto"/>
              <w:rPr>
                <w:rFonts w:ascii="Times New Roman" w:hAnsi="Times New Roman"/>
                <w:sz w:val="24"/>
                <w:szCs w:val="24"/>
              </w:rPr>
            </w:pPr>
            <w:r w:rsidRPr="00E57805">
              <w:rPr>
                <w:rFonts w:ascii="Times New Roman" w:hAnsi="Times New Roman"/>
                <w:sz w:val="24"/>
                <w:szCs w:val="24"/>
              </w:rPr>
              <w:t>"Культура питания",</w:t>
            </w:r>
          </w:p>
          <w:p w:rsidR="00D77968" w:rsidRPr="00E57805" w:rsidRDefault="00D77968" w:rsidP="001C4D72">
            <w:pPr>
              <w:pStyle w:val="11"/>
              <w:tabs>
                <w:tab w:val="left" w:pos="780"/>
              </w:tabs>
              <w:spacing w:line="276" w:lineRule="auto"/>
              <w:rPr>
                <w:rFonts w:ascii="Times New Roman" w:hAnsi="Times New Roman"/>
                <w:sz w:val="24"/>
                <w:szCs w:val="24"/>
              </w:rPr>
            </w:pPr>
            <w:r w:rsidRPr="00E57805">
              <w:rPr>
                <w:rFonts w:ascii="Times New Roman" w:hAnsi="Times New Roman"/>
                <w:sz w:val="24"/>
                <w:szCs w:val="24"/>
              </w:rPr>
              <w:t>"Спортивные игры".</w:t>
            </w:r>
          </w:p>
          <w:p w:rsidR="00D77968" w:rsidRPr="00E57805" w:rsidRDefault="00D77968" w:rsidP="001C4D72">
            <w:pPr>
              <w:pStyle w:val="11"/>
              <w:tabs>
                <w:tab w:val="left" w:pos="780"/>
              </w:tabs>
              <w:spacing w:line="276" w:lineRule="auto"/>
              <w:rPr>
                <w:rFonts w:ascii="Times New Roman" w:hAnsi="Times New Roman"/>
                <w:sz w:val="24"/>
                <w:szCs w:val="24"/>
              </w:rPr>
            </w:pPr>
          </w:p>
          <w:p w:rsidR="00D77968" w:rsidRPr="00E57805" w:rsidRDefault="00D77968" w:rsidP="001C4D72">
            <w:pPr>
              <w:pStyle w:val="11"/>
              <w:spacing w:line="276" w:lineRule="auto"/>
              <w:rPr>
                <w:rFonts w:ascii="Times New Roman" w:hAnsi="Times New Roman"/>
                <w:sz w:val="24"/>
                <w:szCs w:val="24"/>
              </w:rPr>
            </w:pPr>
            <w:r w:rsidRPr="00E57805">
              <w:rPr>
                <w:rFonts w:ascii="Times New Roman" w:hAnsi="Times New Roman"/>
                <w:sz w:val="24"/>
                <w:szCs w:val="24"/>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D77968" w:rsidRPr="00E57805" w:rsidRDefault="00D77968" w:rsidP="001C4D72">
            <w:pPr>
              <w:pStyle w:val="11"/>
              <w:spacing w:line="276" w:lineRule="auto"/>
              <w:rPr>
                <w:rFonts w:ascii="Times New Roman" w:hAnsi="Times New Roman"/>
              </w:rPr>
            </w:pPr>
            <w:r w:rsidRPr="00E57805">
              <w:rPr>
                <w:rFonts w:ascii="Times New Roman" w:hAnsi="Times New Roman"/>
              </w:rPr>
              <w:t>«Спортивные игры»</w:t>
            </w:r>
          </w:p>
          <w:p w:rsidR="00D77968" w:rsidRPr="00E57805" w:rsidRDefault="00D77968" w:rsidP="001C4D72">
            <w:pPr>
              <w:pStyle w:val="11"/>
              <w:spacing w:line="276" w:lineRule="auto"/>
              <w:rPr>
                <w:rFonts w:ascii="Times New Roman" w:hAnsi="Times New Roman"/>
              </w:rPr>
            </w:pPr>
            <w:r w:rsidRPr="00E57805">
              <w:rPr>
                <w:rFonts w:ascii="Times New Roman" w:hAnsi="Times New Roman"/>
              </w:rPr>
              <w:t>«Основы безопасности жизнедеятельности»</w:t>
            </w:r>
          </w:p>
          <w:p w:rsidR="00D77968" w:rsidRPr="00E57805" w:rsidRDefault="00D77968" w:rsidP="001C4D72">
            <w:pPr>
              <w:pStyle w:val="11"/>
              <w:spacing w:line="276" w:lineRule="auto"/>
              <w:rPr>
                <w:rFonts w:ascii="Times New Roman" w:hAnsi="Times New Roman"/>
              </w:rPr>
            </w:pPr>
            <w:r w:rsidRPr="00E57805">
              <w:rPr>
                <w:rFonts w:ascii="Times New Roman" w:hAnsi="Times New Roman"/>
              </w:rPr>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D77968" w:rsidRPr="00D77968" w:rsidRDefault="00D77968" w:rsidP="001C4D72">
            <w:pPr>
              <w:pStyle w:val="a9"/>
              <w:spacing w:line="276" w:lineRule="auto"/>
              <w:rPr>
                <w:lang w:val="ru-RU"/>
              </w:rPr>
            </w:pPr>
            <w:r w:rsidRPr="00D77968">
              <w:rPr>
                <w:lang w:val="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D77968" w:rsidRPr="00E57805" w:rsidTr="00D77968">
        <w:trPr>
          <w:trHeight w:val="2272"/>
        </w:trPr>
        <w:tc>
          <w:tcPr>
            <w:tcW w:w="1951" w:type="dxa"/>
            <w:tcBorders>
              <w:top w:val="single" w:sz="4" w:space="0" w:color="auto"/>
              <w:left w:val="single" w:sz="4" w:space="0" w:color="auto"/>
              <w:bottom w:val="single" w:sz="4" w:space="0" w:color="auto"/>
              <w:right w:val="single" w:sz="4" w:space="0" w:color="auto"/>
            </w:tcBorders>
          </w:tcPr>
          <w:p w:rsidR="00D77968" w:rsidRPr="00E57805" w:rsidRDefault="00D77968" w:rsidP="001C4D72">
            <w:pPr>
              <w:pStyle w:val="a9"/>
              <w:spacing w:line="276" w:lineRule="auto"/>
            </w:pPr>
            <w:r>
              <w:rPr>
                <w:lang w:val="ru-RU"/>
              </w:rPr>
              <w:t>С</w:t>
            </w:r>
            <w:proofErr w:type="spellStart"/>
            <w:r w:rsidRPr="00E57805">
              <w:t>оциальное</w:t>
            </w:r>
            <w:proofErr w:type="spellEnd"/>
          </w:p>
          <w:p w:rsidR="00D77968" w:rsidRPr="00E57805" w:rsidRDefault="00D77968" w:rsidP="001C4D72">
            <w:pPr>
              <w:pStyle w:val="a9"/>
              <w:spacing w:line="276" w:lineRule="auto"/>
            </w:pPr>
          </w:p>
        </w:tc>
        <w:tc>
          <w:tcPr>
            <w:tcW w:w="2693" w:type="dxa"/>
            <w:tcBorders>
              <w:top w:val="single" w:sz="4" w:space="0" w:color="auto"/>
              <w:left w:val="single" w:sz="4" w:space="0" w:color="auto"/>
              <w:bottom w:val="single" w:sz="4" w:space="0" w:color="auto"/>
              <w:right w:val="single" w:sz="4" w:space="0" w:color="auto"/>
            </w:tcBorders>
            <w:hideMark/>
          </w:tcPr>
          <w:p w:rsidR="00D77968" w:rsidRPr="00E57805" w:rsidRDefault="00D77968" w:rsidP="001C4D72">
            <w:pPr>
              <w:pStyle w:val="11"/>
              <w:spacing w:line="276" w:lineRule="auto"/>
              <w:rPr>
                <w:rFonts w:ascii="Times New Roman" w:hAnsi="Times New Roman"/>
                <w:sz w:val="24"/>
                <w:szCs w:val="24"/>
              </w:rPr>
            </w:pPr>
            <w:r w:rsidRPr="00E57805">
              <w:rPr>
                <w:rFonts w:ascii="Times New Roman" w:hAnsi="Times New Roman"/>
                <w:sz w:val="24"/>
                <w:szCs w:val="24"/>
              </w:rPr>
              <w:t>"Школа безопасности",</w:t>
            </w:r>
          </w:p>
          <w:p w:rsidR="00D77968" w:rsidRPr="00E57805" w:rsidRDefault="00D77968" w:rsidP="001C4D72">
            <w:pPr>
              <w:pStyle w:val="11"/>
              <w:spacing w:line="276" w:lineRule="auto"/>
              <w:rPr>
                <w:rFonts w:ascii="Times New Roman" w:hAnsi="Times New Roman"/>
                <w:sz w:val="24"/>
                <w:szCs w:val="24"/>
              </w:rPr>
            </w:pPr>
            <w:r w:rsidRPr="00E57805">
              <w:rPr>
                <w:rFonts w:ascii="Times New Roman" w:hAnsi="Times New Roman"/>
                <w:sz w:val="24"/>
                <w:szCs w:val="24"/>
              </w:rPr>
              <w:t>"Тропинка к своему "Я",</w:t>
            </w:r>
          </w:p>
          <w:p w:rsidR="00D77968" w:rsidRPr="00E57805" w:rsidRDefault="00D77968" w:rsidP="001C4D72">
            <w:pPr>
              <w:pStyle w:val="11"/>
              <w:spacing w:line="276" w:lineRule="auto"/>
              <w:rPr>
                <w:rFonts w:ascii="Times New Roman" w:hAnsi="Times New Roman"/>
                <w:sz w:val="24"/>
                <w:szCs w:val="24"/>
              </w:rPr>
            </w:pPr>
            <w:r w:rsidRPr="00E57805">
              <w:rPr>
                <w:rFonts w:ascii="Times New Roman" w:hAnsi="Times New Roman"/>
                <w:sz w:val="24"/>
                <w:szCs w:val="24"/>
              </w:rPr>
              <w:t>"Основы безопасности жизни",</w:t>
            </w:r>
          </w:p>
          <w:p w:rsidR="00D77968" w:rsidRPr="00E57805" w:rsidRDefault="00D77968" w:rsidP="001C4D72">
            <w:pPr>
              <w:pStyle w:val="11"/>
              <w:spacing w:line="276" w:lineRule="auto"/>
              <w:rPr>
                <w:rFonts w:ascii="Times New Roman" w:hAnsi="Times New Roman"/>
                <w:sz w:val="24"/>
                <w:szCs w:val="24"/>
              </w:rPr>
            </w:pPr>
            <w:r w:rsidRPr="00E57805">
              <w:rPr>
                <w:rFonts w:ascii="Times New Roman" w:hAnsi="Times New Roman"/>
                <w:sz w:val="24"/>
                <w:szCs w:val="24"/>
              </w:rPr>
              <w:t>"Учусь создавать проект"</w:t>
            </w:r>
          </w:p>
          <w:p w:rsidR="00D77968" w:rsidRPr="00E57805" w:rsidRDefault="00D77968" w:rsidP="001C4D72">
            <w:pPr>
              <w:pStyle w:val="11"/>
              <w:spacing w:line="276" w:lineRule="auto"/>
              <w:rPr>
                <w:rFonts w:ascii="Times New Roman" w:hAnsi="Times New Roman"/>
                <w:sz w:val="24"/>
                <w:szCs w:val="24"/>
              </w:rPr>
            </w:pPr>
            <w:r w:rsidRPr="00E57805">
              <w:rPr>
                <w:rFonts w:ascii="Times New Roman" w:hAnsi="Times New Roman"/>
                <w:sz w:val="24"/>
                <w:szCs w:val="24"/>
              </w:rPr>
              <w:t xml:space="preserve">«Основы финансовой грамотности». </w:t>
            </w:r>
          </w:p>
        </w:tc>
        <w:tc>
          <w:tcPr>
            <w:tcW w:w="2128" w:type="dxa"/>
            <w:tcBorders>
              <w:top w:val="single" w:sz="4" w:space="0" w:color="auto"/>
              <w:left w:val="single" w:sz="4" w:space="0" w:color="auto"/>
              <w:bottom w:val="single" w:sz="4" w:space="0" w:color="auto"/>
              <w:right w:val="single" w:sz="4" w:space="0" w:color="auto"/>
            </w:tcBorders>
            <w:hideMark/>
          </w:tcPr>
          <w:p w:rsidR="00D77968" w:rsidRPr="00E57805" w:rsidRDefault="00D77968" w:rsidP="00D77968">
            <w:pPr>
              <w:pStyle w:val="11"/>
              <w:spacing w:line="276" w:lineRule="auto"/>
              <w:rPr>
                <w:rFonts w:ascii="Times New Roman" w:hAnsi="Times New Roman"/>
              </w:rPr>
            </w:pPr>
            <w:r w:rsidRPr="00E57805">
              <w:rPr>
                <w:rFonts w:ascii="Times New Roman" w:hAnsi="Times New Roman"/>
              </w:rPr>
              <w:t>"Путь в профессию",</w:t>
            </w:r>
          </w:p>
          <w:p w:rsidR="00D77968" w:rsidRPr="00E57805" w:rsidRDefault="00D77968" w:rsidP="001C4D72">
            <w:pPr>
              <w:pStyle w:val="11"/>
              <w:spacing w:line="276" w:lineRule="auto"/>
              <w:rPr>
                <w:rFonts w:ascii="Times New Roman" w:hAnsi="Times New Roman"/>
              </w:rPr>
            </w:pPr>
            <w:r w:rsidRPr="00E57805">
              <w:rPr>
                <w:rFonts w:ascii="Times New Roman" w:hAnsi="Times New Roman"/>
              </w:rPr>
              <w:t xml:space="preserve"> «Финансовая грамотность» , </w:t>
            </w:r>
          </w:p>
          <w:p w:rsidR="00D77968" w:rsidRPr="00E57805" w:rsidRDefault="00D77968" w:rsidP="001C4D72">
            <w:pPr>
              <w:pStyle w:val="11"/>
              <w:spacing w:line="276" w:lineRule="auto"/>
              <w:rPr>
                <w:rFonts w:ascii="Times New Roman" w:hAnsi="Times New Roman"/>
              </w:rPr>
            </w:pPr>
            <w:r w:rsidRPr="00E57805">
              <w:rPr>
                <w:rFonts w:ascii="Times New Roman" w:hAnsi="Times New Roman"/>
              </w:rPr>
              <w:t xml:space="preserve">«Проектная деятельность».                      </w:t>
            </w:r>
          </w:p>
        </w:tc>
        <w:tc>
          <w:tcPr>
            <w:tcW w:w="2975" w:type="dxa"/>
            <w:tcBorders>
              <w:top w:val="single" w:sz="4" w:space="0" w:color="auto"/>
              <w:left w:val="single" w:sz="4" w:space="0" w:color="auto"/>
              <w:bottom w:val="single" w:sz="4" w:space="0" w:color="auto"/>
              <w:right w:val="single" w:sz="4" w:space="0" w:color="auto"/>
            </w:tcBorders>
            <w:hideMark/>
          </w:tcPr>
          <w:p w:rsidR="00D77968" w:rsidRPr="00D77968" w:rsidRDefault="00D77968" w:rsidP="001C4D72">
            <w:pPr>
              <w:pStyle w:val="a9"/>
              <w:spacing w:line="276" w:lineRule="auto"/>
              <w:rPr>
                <w:lang w:val="ru-RU"/>
              </w:rPr>
            </w:pPr>
            <w:r w:rsidRPr="00D77968">
              <w:rPr>
                <w:lang w:val="ru-RU"/>
              </w:rPr>
              <w:t xml:space="preserve">Воспитание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 Развитие эмоционально-личностной сферы детей и формирование навыков адекватного общения со сверстниками и взрослыми в окружающем </w:t>
            </w:r>
            <w:r w:rsidRPr="00D77968">
              <w:rPr>
                <w:lang w:val="ru-RU"/>
              </w:rPr>
              <w:lastRenderedPageBreak/>
              <w:t>социуме</w:t>
            </w:r>
          </w:p>
        </w:tc>
      </w:tr>
      <w:tr w:rsidR="00D77968" w:rsidRPr="00E57805" w:rsidTr="00D77968">
        <w:trPr>
          <w:trHeight w:val="2272"/>
        </w:trPr>
        <w:tc>
          <w:tcPr>
            <w:tcW w:w="1951" w:type="dxa"/>
            <w:tcBorders>
              <w:top w:val="single" w:sz="4" w:space="0" w:color="auto"/>
              <w:left w:val="single" w:sz="4" w:space="0" w:color="auto"/>
              <w:bottom w:val="single" w:sz="4" w:space="0" w:color="auto"/>
              <w:right w:val="single" w:sz="4" w:space="0" w:color="auto"/>
            </w:tcBorders>
          </w:tcPr>
          <w:p w:rsidR="00D77968" w:rsidRPr="00D77968" w:rsidRDefault="00D77968" w:rsidP="001C4D72">
            <w:pPr>
              <w:pStyle w:val="a9"/>
              <w:spacing w:line="276" w:lineRule="auto"/>
              <w:rPr>
                <w:lang w:val="ru-RU"/>
              </w:rPr>
            </w:pPr>
            <w:r>
              <w:rPr>
                <w:lang w:val="ru-RU"/>
              </w:rPr>
              <w:lastRenderedPageBreak/>
              <w:t>О</w:t>
            </w:r>
            <w:r w:rsidRPr="00D77968">
              <w:rPr>
                <w:lang w:val="ru-RU"/>
              </w:rPr>
              <w:t>бщеинтеллектуальное</w:t>
            </w:r>
          </w:p>
          <w:p w:rsidR="00D77968" w:rsidRPr="00D77968" w:rsidRDefault="00D77968" w:rsidP="001C4D72">
            <w:pPr>
              <w:pStyle w:val="a9"/>
              <w:spacing w:line="276" w:lineRule="auto"/>
              <w:rPr>
                <w:lang w:val="ru-RU"/>
              </w:rPr>
            </w:pPr>
          </w:p>
        </w:tc>
        <w:tc>
          <w:tcPr>
            <w:tcW w:w="2693" w:type="dxa"/>
            <w:tcBorders>
              <w:top w:val="single" w:sz="4" w:space="0" w:color="auto"/>
              <w:left w:val="single" w:sz="4" w:space="0" w:color="auto"/>
              <w:bottom w:val="single" w:sz="4" w:space="0" w:color="auto"/>
              <w:right w:val="single" w:sz="4" w:space="0" w:color="auto"/>
            </w:tcBorders>
            <w:hideMark/>
          </w:tcPr>
          <w:p w:rsidR="00D77968" w:rsidRPr="00D77968" w:rsidRDefault="00D77968" w:rsidP="00D77968">
            <w:pPr>
              <w:pStyle w:val="11"/>
              <w:rPr>
                <w:rFonts w:ascii="Times New Roman" w:hAnsi="Times New Roman"/>
                <w:sz w:val="24"/>
                <w:szCs w:val="24"/>
              </w:rPr>
            </w:pPr>
            <w:r w:rsidRPr="00D77968">
              <w:rPr>
                <w:rFonts w:ascii="Times New Roman" w:hAnsi="Times New Roman"/>
                <w:sz w:val="24"/>
                <w:szCs w:val="24"/>
              </w:rPr>
              <w:t>"В мире книг",</w:t>
            </w:r>
          </w:p>
          <w:p w:rsidR="00D77968" w:rsidRPr="00D77968" w:rsidRDefault="00D77968" w:rsidP="00D77968">
            <w:pPr>
              <w:pStyle w:val="11"/>
              <w:rPr>
                <w:rFonts w:ascii="Times New Roman" w:hAnsi="Times New Roman"/>
                <w:sz w:val="24"/>
                <w:szCs w:val="24"/>
              </w:rPr>
            </w:pPr>
            <w:r w:rsidRPr="00D77968">
              <w:rPr>
                <w:rFonts w:ascii="Times New Roman" w:hAnsi="Times New Roman"/>
                <w:sz w:val="24"/>
                <w:szCs w:val="24"/>
              </w:rPr>
              <w:t>"Математическое конструирование»,</w:t>
            </w:r>
          </w:p>
          <w:p w:rsidR="00D77968" w:rsidRPr="00D77968" w:rsidRDefault="00D77968" w:rsidP="00D77968">
            <w:pPr>
              <w:pStyle w:val="11"/>
              <w:rPr>
                <w:rFonts w:ascii="Times New Roman" w:hAnsi="Times New Roman"/>
                <w:sz w:val="24"/>
                <w:szCs w:val="24"/>
              </w:rPr>
            </w:pPr>
            <w:r w:rsidRPr="00D77968">
              <w:rPr>
                <w:rFonts w:ascii="Times New Roman" w:hAnsi="Times New Roman"/>
                <w:sz w:val="24"/>
                <w:szCs w:val="24"/>
              </w:rPr>
              <w:t>"Чтение с увлечением",</w:t>
            </w:r>
          </w:p>
          <w:p w:rsidR="00D77968" w:rsidRPr="00D77968" w:rsidRDefault="00D77968" w:rsidP="00D77968">
            <w:pPr>
              <w:pStyle w:val="11"/>
              <w:rPr>
                <w:rFonts w:ascii="Times New Roman" w:hAnsi="Times New Roman"/>
                <w:sz w:val="24"/>
                <w:szCs w:val="24"/>
              </w:rPr>
            </w:pPr>
            <w:r w:rsidRPr="00D77968">
              <w:rPr>
                <w:rFonts w:ascii="Times New Roman" w:hAnsi="Times New Roman"/>
                <w:sz w:val="24"/>
                <w:szCs w:val="24"/>
              </w:rPr>
              <w:t>"Умники и умницы",</w:t>
            </w:r>
          </w:p>
          <w:p w:rsidR="00D77968" w:rsidRPr="00D77968" w:rsidRDefault="00D77968" w:rsidP="00D77968">
            <w:pPr>
              <w:pStyle w:val="11"/>
              <w:rPr>
                <w:rFonts w:ascii="Times New Roman" w:hAnsi="Times New Roman"/>
                <w:sz w:val="24"/>
                <w:szCs w:val="24"/>
              </w:rPr>
            </w:pPr>
            <w:r w:rsidRPr="00D77968">
              <w:rPr>
                <w:rFonts w:ascii="Times New Roman" w:hAnsi="Times New Roman"/>
                <w:sz w:val="24"/>
                <w:szCs w:val="24"/>
              </w:rPr>
              <w:t>"Юные математики",</w:t>
            </w:r>
          </w:p>
          <w:p w:rsidR="00D77968" w:rsidRPr="00D77968" w:rsidRDefault="00D77968" w:rsidP="00D77968">
            <w:pPr>
              <w:pStyle w:val="11"/>
              <w:rPr>
                <w:rFonts w:ascii="Times New Roman" w:hAnsi="Times New Roman"/>
                <w:sz w:val="24"/>
                <w:szCs w:val="24"/>
              </w:rPr>
            </w:pPr>
            <w:r w:rsidRPr="00D77968">
              <w:rPr>
                <w:rFonts w:ascii="Times New Roman" w:hAnsi="Times New Roman"/>
                <w:sz w:val="24"/>
                <w:szCs w:val="24"/>
              </w:rPr>
              <w:t>«Клуб астрономов»</w:t>
            </w:r>
          </w:p>
          <w:p w:rsidR="00D77968" w:rsidRPr="00D77968" w:rsidRDefault="00D77968" w:rsidP="00D77968">
            <w:pPr>
              <w:pStyle w:val="11"/>
              <w:rPr>
                <w:rFonts w:ascii="Times New Roman" w:hAnsi="Times New Roman"/>
                <w:sz w:val="24"/>
                <w:szCs w:val="24"/>
              </w:rPr>
            </w:pPr>
          </w:p>
          <w:p w:rsidR="00D77968" w:rsidRPr="00D77968" w:rsidRDefault="00D77968" w:rsidP="00D77968">
            <w:pPr>
              <w:pStyle w:val="11"/>
              <w:rPr>
                <w:rFonts w:ascii="Times New Roman" w:hAnsi="Times New Roman"/>
                <w:sz w:val="24"/>
                <w:szCs w:val="24"/>
              </w:rPr>
            </w:pPr>
          </w:p>
          <w:p w:rsidR="00D77968" w:rsidRPr="00D77968" w:rsidRDefault="00D77968" w:rsidP="00D77968">
            <w:pPr>
              <w:pStyle w:val="11"/>
              <w:rPr>
                <w:rFonts w:ascii="Times New Roman" w:hAnsi="Times New Roman"/>
                <w:sz w:val="24"/>
                <w:szCs w:val="24"/>
              </w:rPr>
            </w:pPr>
          </w:p>
          <w:p w:rsidR="00D77968" w:rsidRPr="00E57805" w:rsidRDefault="00D77968" w:rsidP="001C4D72">
            <w:pPr>
              <w:pStyle w:val="11"/>
              <w:spacing w:line="276" w:lineRule="auto"/>
              <w:rPr>
                <w:rFonts w:ascii="Times New Roman" w:hAnsi="Times New Roman"/>
                <w:sz w:val="24"/>
                <w:szCs w:val="24"/>
              </w:rPr>
            </w:pPr>
            <w:r w:rsidRPr="00E57805">
              <w:rPr>
                <w:rFonts w:ascii="Times New Roman" w:hAnsi="Times New Roman"/>
                <w:sz w:val="24"/>
                <w:szCs w:val="24"/>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D77968" w:rsidRPr="00E57805" w:rsidRDefault="00D77968" w:rsidP="001C4D72">
            <w:pPr>
              <w:pStyle w:val="11"/>
              <w:spacing w:line="276" w:lineRule="auto"/>
              <w:rPr>
                <w:rFonts w:ascii="Times New Roman" w:hAnsi="Times New Roman"/>
              </w:rPr>
            </w:pPr>
            <w:r w:rsidRPr="00E57805">
              <w:rPr>
                <w:rFonts w:ascii="Times New Roman" w:hAnsi="Times New Roman"/>
              </w:rPr>
              <w:t>"Смысловое чтение»</w:t>
            </w:r>
            <w:r>
              <w:rPr>
                <w:rFonts w:ascii="Times New Roman" w:hAnsi="Times New Roman"/>
              </w:rPr>
              <w:t>,</w:t>
            </w:r>
          </w:p>
          <w:p w:rsidR="00D77968" w:rsidRPr="00E57805" w:rsidRDefault="00D77968" w:rsidP="001C4D72">
            <w:pPr>
              <w:pStyle w:val="11"/>
              <w:spacing w:line="276" w:lineRule="auto"/>
              <w:rPr>
                <w:rFonts w:ascii="Times New Roman" w:hAnsi="Times New Roman"/>
              </w:rPr>
            </w:pPr>
            <w:r>
              <w:rPr>
                <w:rFonts w:ascii="Times New Roman" w:hAnsi="Times New Roman"/>
              </w:rPr>
              <w:t>«</w:t>
            </w:r>
            <w:r w:rsidRPr="00E57805">
              <w:rPr>
                <w:rFonts w:ascii="Times New Roman" w:hAnsi="Times New Roman"/>
              </w:rPr>
              <w:t>Решение задач повышенного уровня сложности",</w:t>
            </w:r>
          </w:p>
          <w:p w:rsidR="00D77968" w:rsidRPr="00E57805" w:rsidRDefault="00D77968" w:rsidP="001C4D72">
            <w:pPr>
              <w:pStyle w:val="11"/>
              <w:spacing w:line="276" w:lineRule="auto"/>
              <w:rPr>
                <w:rFonts w:ascii="Times New Roman" w:hAnsi="Times New Roman"/>
              </w:rPr>
            </w:pPr>
            <w:r w:rsidRPr="00E57805">
              <w:rPr>
                <w:rFonts w:ascii="Times New Roman" w:hAnsi="Times New Roman"/>
              </w:rPr>
              <w:t xml:space="preserve">"Математический калейдоскоп»", "Занимательная математика".     </w:t>
            </w:r>
          </w:p>
          <w:p w:rsidR="00D77968" w:rsidRPr="00E57805" w:rsidRDefault="00D77968" w:rsidP="001C4D72">
            <w:pPr>
              <w:pStyle w:val="11"/>
              <w:spacing w:line="276" w:lineRule="auto"/>
              <w:rPr>
                <w:rFonts w:ascii="Times New Roman" w:hAnsi="Times New Roman"/>
              </w:rPr>
            </w:pPr>
            <w:r w:rsidRPr="00E57805">
              <w:rPr>
                <w:rFonts w:ascii="Times New Roman" w:hAnsi="Times New Roman"/>
              </w:rPr>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D77968" w:rsidRPr="00D77968" w:rsidRDefault="00D77968" w:rsidP="001C4D72">
            <w:pPr>
              <w:pStyle w:val="a9"/>
              <w:spacing w:line="276" w:lineRule="auto"/>
              <w:rPr>
                <w:lang w:val="ru-RU"/>
              </w:rPr>
            </w:pPr>
            <w:r w:rsidRPr="00D77968">
              <w:rPr>
                <w:lang w:val="ru-RU"/>
              </w:rPr>
              <w:t>Обогащение запаса учащихся научными понятиями и законами, способствование формированию мировоззрения, функциональной грамотности, знакомство с различными видами человеческой деятельности, возможность раннего  выявления интересов и склонностей</w:t>
            </w:r>
          </w:p>
        </w:tc>
      </w:tr>
      <w:tr w:rsidR="00D77968" w:rsidRPr="00E57805" w:rsidTr="00D77968">
        <w:trPr>
          <w:trHeight w:val="2272"/>
        </w:trPr>
        <w:tc>
          <w:tcPr>
            <w:tcW w:w="1951" w:type="dxa"/>
            <w:tcBorders>
              <w:top w:val="single" w:sz="4" w:space="0" w:color="auto"/>
              <w:left w:val="single" w:sz="4" w:space="0" w:color="auto"/>
              <w:bottom w:val="single" w:sz="4" w:space="0" w:color="auto"/>
              <w:right w:val="single" w:sz="4" w:space="0" w:color="auto"/>
            </w:tcBorders>
          </w:tcPr>
          <w:p w:rsidR="00D77968" w:rsidRPr="00D77968" w:rsidRDefault="00D77968" w:rsidP="001C4D72">
            <w:pPr>
              <w:pStyle w:val="a9"/>
              <w:spacing w:line="276" w:lineRule="auto"/>
              <w:rPr>
                <w:lang w:val="ru-RU"/>
              </w:rPr>
            </w:pPr>
            <w:r>
              <w:rPr>
                <w:lang w:val="ru-RU"/>
              </w:rPr>
              <w:t>О</w:t>
            </w:r>
            <w:r w:rsidRPr="00D77968">
              <w:rPr>
                <w:lang w:val="ru-RU"/>
              </w:rPr>
              <w:t>бщекультурное</w:t>
            </w:r>
          </w:p>
          <w:p w:rsidR="00D77968" w:rsidRPr="00D77968" w:rsidRDefault="00D77968" w:rsidP="001C4D72">
            <w:pPr>
              <w:pStyle w:val="a9"/>
              <w:spacing w:line="276" w:lineRule="auto"/>
              <w:rPr>
                <w:lang w:val="ru-RU"/>
              </w:rPr>
            </w:pPr>
          </w:p>
        </w:tc>
        <w:tc>
          <w:tcPr>
            <w:tcW w:w="2693" w:type="dxa"/>
            <w:tcBorders>
              <w:top w:val="single" w:sz="4" w:space="0" w:color="auto"/>
              <w:left w:val="single" w:sz="4" w:space="0" w:color="auto"/>
              <w:bottom w:val="single" w:sz="4" w:space="0" w:color="auto"/>
              <w:right w:val="single" w:sz="4" w:space="0" w:color="auto"/>
            </w:tcBorders>
            <w:hideMark/>
          </w:tcPr>
          <w:p w:rsidR="00D77968" w:rsidRPr="00E57805" w:rsidRDefault="00D77968" w:rsidP="001C4D72">
            <w:pPr>
              <w:pStyle w:val="11"/>
              <w:spacing w:line="276" w:lineRule="auto"/>
              <w:rPr>
                <w:rFonts w:ascii="Times New Roman" w:hAnsi="Times New Roman"/>
                <w:sz w:val="24"/>
                <w:szCs w:val="24"/>
              </w:rPr>
            </w:pPr>
            <w:r w:rsidRPr="00E57805">
              <w:rPr>
                <w:rFonts w:ascii="Times New Roman" w:hAnsi="Times New Roman"/>
                <w:sz w:val="24"/>
                <w:szCs w:val="24"/>
              </w:rPr>
              <w:t>"Страна " Фантазия",</w:t>
            </w:r>
          </w:p>
          <w:p w:rsidR="00D77968" w:rsidRPr="00E57805" w:rsidRDefault="00D77968" w:rsidP="001C4D72">
            <w:pPr>
              <w:pStyle w:val="11"/>
              <w:spacing w:line="276" w:lineRule="auto"/>
              <w:rPr>
                <w:rFonts w:ascii="Times New Roman" w:hAnsi="Times New Roman"/>
                <w:sz w:val="24"/>
                <w:szCs w:val="24"/>
              </w:rPr>
            </w:pPr>
            <w:r w:rsidRPr="00E57805">
              <w:rPr>
                <w:rFonts w:ascii="Times New Roman" w:hAnsi="Times New Roman"/>
                <w:sz w:val="24"/>
                <w:szCs w:val="24"/>
              </w:rPr>
              <w:t>"Волшебная палитра",</w:t>
            </w:r>
          </w:p>
          <w:p w:rsidR="00D77968" w:rsidRPr="00E57805" w:rsidRDefault="00D77968" w:rsidP="001C4D72">
            <w:pPr>
              <w:pStyle w:val="11"/>
              <w:spacing w:line="276" w:lineRule="auto"/>
              <w:rPr>
                <w:rFonts w:ascii="Times New Roman" w:hAnsi="Times New Roman"/>
                <w:sz w:val="24"/>
                <w:szCs w:val="24"/>
              </w:rPr>
            </w:pPr>
            <w:r w:rsidRPr="00E57805">
              <w:rPr>
                <w:rFonts w:ascii="Times New Roman" w:hAnsi="Times New Roman"/>
                <w:sz w:val="24"/>
                <w:szCs w:val="24"/>
              </w:rPr>
              <w:t>"Шахматы в школе",</w:t>
            </w:r>
          </w:p>
          <w:p w:rsidR="00D77968" w:rsidRPr="00E57805" w:rsidRDefault="00D77968" w:rsidP="001C4D72">
            <w:pPr>
              <w:pStyle w:val="11"/>
              <w:spacing w:line="276" w:lineRule="auto"/>
              <w:rPr>
                <w:rFonts w:ascii="Times New Roman" w:hAnsi="Times New Roman"/>
                <w:sz w:val="24"/>
                <w:szCs w:val="24"/>
              </w:rPr>
            </w:pPr>
            <w:r w:rsidRPr="00E57805">
              <w:rPr>
                <w:rFonts w:ascii="Times New Roman" w:hAnsi="Times New Roman"/>
                <w:sz w:val="24"/>
                <w:szCs w:val="24"/>
              </w:rPr>
              <w:t>"Информатика".</w:t>
            </w:r>
          </w:p>
        </w:tc>
        <w:tc>
          <w:tcPr>
            <w:tcW w:w="2128" w:type="dxa"/>
            <w:tcBorders>
              <w:top w:val="single" w:sz="4" w:space="0" w:color="auto"/>
              <w:left w:val="single" w:sz="4" w:space="0" w:color="auto"/>
              <w:bottom w:val="single" w:sz="4" w:space="0" w:color="auto"/>
              <w:right w:val="single" w:sz="4" w:space="0" w:color="auto"/>
            </w:tcBorders>
            <w:hideMark/>
          </w:tcPr>
          <w:p w:rsidR="00D77968" w:rsidRPr="00E57805" w:rsidRDefault="00D77968" w:rsidP="001C4D72">
            <w:pPr>
              <w:pStyle w:val="11"/>
              <w:spacing w:line="276" w:lineRule="auto"/>
              <w:rPr>
                <w:rFonts w:ascii="Times New Roman" w:hAnsi="Times New Roman"/>
              </w:rPr>
            </w:pPr>
            <w:r w:rsidRPr="00E57805">
              <w:rPr>
                <w:rFonts w:ascii="Times New Roman" w:hAnsi="Times New Roman"/>
              </w:rPr>
              <w:t>"Страны изучаемого языка"</w:t>
            </w:r>
          </w:p>
          <w:p w:rsidR="00D77968" w:rsidRPr="00E57805" w:rsidRDefault="00D77968" w:rsidP="001C4D72">
            <w:pPr>
              <w:pStyle w:val="11"/>
              <w:spacing w:line="276" w:lineRule="auto"/>
              <w:rPr>
                <w:rFonts w:ascii="Times New Roman" w:hAnsi="Times New Roman"/>
              </w:rPr>
            </w:pPr>
          </w:p>
          <w:p w:rsidR="00D77968" w:rsidRPr="00E57805" w:rsidRDefault="00D77968" w:rsidP="001C4D72">
            <w:pPr>
              <w:pStyle w:val="11"/>
              <w:spacing w:line="276"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hideMark/>
          </w:tcPr>
          <w:p w:rsidR="00D77968" w:rsidRPr="00D77968" w:rsidRDefault="00D77968" w:rsidP="001C4D72">
            <w:pPr>
              <w:pStyle w:val="a9"/>
              <w:spacing w:line="276" w:lineRule="auto"/>
              <w:rPr>
                <w:lang w:val="ru-RU"/>
              </w:rPr>
            </w:pPr>
            <w:r w:rsidRPr="00D77968">
              <w:rPr>
                <w:lang w:val="ru-RU"/>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FF2624" w:rsidRDefault="00FF2624" w:rsidP="00591C40">
      <w:pPr>
        <w:pStyle w:val="a5"/>
        <w:spacing w:after="150"/>
        <w:jc w:val="center"/>
        <w:rPr>
          <w:rStyle w:val="a4"/>
        </w:rPr>
      </w:pPr>
    </w:p>
    <w:p w:rsidR="00591C40" w:rsidRDefault="00591C40" w:rsidP="00591C40">
      <w:pPr>
        <w:pStyle w:val="a5"/>
        <w:spacing w:after="150"/>
        <w:jc w:val="center"/>
        <w:rPr>
          <w:rStyle w:val="a4"/>
        </w:rPr>
      </w:pPr>
      <w:r>
        <w:rPr>
          <w:rStyle w:val="a4"/>
        </w:rPr>
        <w:t>Воспитательная работ</w:t>
      </w:r>
      <w:bookmarkStart w:id="3" w:name="sfwc_6"/>
      <w:bookmarkEnd w:id="3"/>
      <w:r>
        <w:rPr>
          <w:rStyle w:val="a4"/>
        </w:rPr>
        <w:t>а</w:t>
      </w:r>
    </w:p>
    <w:p w:rsidR="00591C40" w:rsidRPr="007E06A0" w:rsidRDefault="00591C40" w:rsidP="00591C40">
      <w:pPr>
        <w:autoSpaceDE w:val="0"/>
        <w:autoSpaceDN w:val="0"/>
        <w:adjustRightInd w:val="0"/>
        <w:spacing w:after="0"/>
        <w:ind w:firstLine="708"/>
        <w:jc w:val="both"/>
        <w:rPr>
          <w:rFonts w:ascii="Times New Roman" w:hAnsi="Times New Roman"/>
          <w:sz w:val="24"/>
          <w:szCs w:val="24"/>
        </w:rPr>
      </w:pPr>
      <w:r w:rsidRPr="007E06A0">
        <w:rPr>
          <w:rFonts w:ascii="Times New Roman" w:hAnsi="Times New Roman"/>
          <w:sz w:val="24"/>
          <w:szCs w:val="24"/>
        </w:rPr>
        <w:t>Реализация задач  по формированию и развития личностных качеств и метапредметных результатов осуществляется также и через вовлечение учащихся в подготовку и проведение внеурочных мероприятий по различным направлениям:</w:t>
      </w:r>
    </w:p>
    <w:p w:rsidR="00591C40" w:rsidRPr="007E06A0" w:rsidRDefault="00591C40" w:rsidP="00591C40">
      <w:pPr>
        <w:widowControl w:val="0"/>
        <w:numPr>
          <w:ilvl w:val="0"/>
          <w:numId w:val="5"/>
        </w:numPr>
        <w:suppressAutoHyphens/>
        <w:autoSpaceDE w:val="0"/>
        <w:autoSpaceDN w:val="0"/>
        <w:adjustRightInd w:val="0"/>
        <w:spacing w:after="0"/>
        <w:contextualSpacing/>
        <w:jc w:val="both"/>
        <w:rPr>
          <w:rFonts w:ascii="Times New Roman" w:eastAsia="Times New Roman" w:hAnsi="Times New Roman"/>
          <w:sz w:val="24"/>
          <w:szCs w:val="24"/>
          <w:lang w:eastAsia="ar-SA"/>
        </w:rPr>
      </w:pPr>
      <w:r w:rsidRPr="007E06A0">
        <w:rPr>
          <w:rFonts w:ascii="Times New Roman" w:eastAsia="Times New Roman" w:hAnsi="Times New Roman"/>
          <w:sz w:val="24"/>
          <w:szCs w:val="24"/>
          <w:lang w:eastAsia="ar-SA"/>
        </w:rPr>
        <w:t>гражданско – патриотическое воспитание;</w:t>
      </w:r>
    </w:p>
    <w:p w:rsidR="00591C40" w:rsidRPr="007E06A0" w:rsidRDefault="00591C40" w:rsidP="00591C40">
      <w:pPr>
        <w:widowControl w:val="0"/>
        <w:numPr>
          <w:ilvl w:val="0"/>
          <w:numId w:val="5"/>
        </w:numPr>
        <w:suppressAutoHyphens/>
        <w:autoSpaceDE w:val="0"/>
        <w:autoSpaceDN w:val="0"/>
        <w:adjustRightInd w:val="0"/>
        <w:spacing w:after="0"/>
        <w:contextualSpacing/>
        <w:jc w:val="both"/>
        <w:rPr>
          <w:rFonts w:ascii="Times New Roman" w:eastAsia="Times New Roman" w:hAnsi="Times New Roman"/>
          <w:sz w:val="24"/>
          <w:szCs w:val="24"/>
          <w:lang w:eastAsia="ar-SA"/>
        </w:rPr>
      </w:pPr>
      <w:r w:rsidRPr="007E06A0">
        <w:rPr>
          <w:rFonts w:ascii="Times New Roman" w:eastAsia="Times New Roman" w:hAnsi="Times New Roman"/>
          <w:sz w:val="24"/>
          <w:szCs w:val="24"/>
          <w:lang w:eastAsia="ar-SA"/>
        </w:rPr>
        <w:t>формирование духовно – нравственной культуры;</w:t>
      </w:r>
    </w:p>
    <w:p w:rsidR="00591C40" w:rsidRPr="007E06A0" w:rsidRDefault="00591C40" w:rsidP="00591C40">
      <w:pPr>
        <w:widowControl w:val="0"/>
        <w:numPr>
          <w:ilvl w:val="0"/>
          <w:numId w:val="5"/>
        </w:numPr>
        <w:suppressAutoHyphens/>
        <w:autoSpaceDE w:val="0"/>
        <w:autoSpaceDN w:val="0"/>
        <w:adjustRightInd w:val="0"/>
        <w:spacing w:after="0"/>
        <w:contextualSpacing/>
        <w:jc w:val="both"/>
        <w:rPr>
          <w:rFonts w:ascii="Times New Roman" w:eastAsia="Times New Roman" w:hAnsi="Times New Roman"/>
          <w:sz w:val="24"/>
          <w:szCs w:val="24"/>
          <w:lang w:eastAsia="ar-SA"/>
        </w:rPr>
      </w:pPr>
      <w:r w:rsidRPr="007E06A0">
        <w:rPr>
          <w:rFonts w:ascii="Times New Roman" w:eastAsia="Times New Roman" w:hAnsi="Times New Roman"/>
          <w:sz w:val="24"/>
          <w:szCs w:val="24"/>
          <w:lang w:eastAsia="ar-SA"/>
        </w:rPr>
        <w:t>формирование экологической культуры;</w:t>
      </w:r>
    </w:p>
    <w:p w:rsidR="00591C40" w:rsidRPr="007E06A0" w:rsidRDefault="00591C40" w:rsidP="00591C40">
      <w:pPr>
        <w:widowControl w:val="0"/>
        <w:numPr>
          <w:ilvl w:val="0"/>
          <w:numId w:val="5"/>
        </w:numPr>
        <w:suppressAutoHyphens/>
        <w:autoSpaceDE w:val="0"/>
        <w:autoSpaceDN w:val="0"/>
        <w:adjustRightInd w:val="0"/>
        <w:spacing w:after="0"/>
        <w:contextualSpacing/>
        <w:jc w:val="both"/>
        <w:rPr>
          <w:rFonts w:ascii="Times New Roman" w:eastAsia="Times New Roman" w:hAnsi="Times New Roman"/>
          <w:sz w:val="24"/>
          <w:szCs w:val="24"/>
          <w:lang w:eastAsia="ar-SA"/>
        </w:rPr>
      </w:pPr>
      <w:r w:rsidRPr="007E06A0">
        <w:rPr>
          <w:rFonts w:ascii="Times New Roman" w:eastAsia="Times New Roman" w:hAnsi="Times New Roman"/>
          <w:sz w:val="24"/>
          <w:szCs w:val="24"/>
          <w:lang w:eastAsia="ar-SA"/>
        </w:rPr>
        <w:t>формирование здорового образа жизни и безопасного поведения;</w:t>
      </w:r>
    </w:p>
    <w:p w:rsidR="00591C40" w:rsidRPr="00DE12B6" w:rsidRDefault="00591C40" w:rsidP="00591C40">
      <w:pPr>
        <w:widowControl w:val="0"/>
        <w:numPr>
          <w:ilvl w:val="0"/>
          <w:numId w:val="5"/>
        </w:numPr>
        <w:suppressAutoHyphens/>
        <w:autoSpaceDE w:val="0"/>
        <w:autoSpaceDN w:val="0"/>
        <w:adjustRightInd w:val="0"/>
        <w:spacing w:after="0"/>
        <w:contextualSpacing/>
        <w:jc w:val="both"/>
        <w:rPr>
          <w:rFonts w:ascii="Times New Roman" w:eastAsia="Times New Roman" w:hAnsi="Times New Roman"/>
          <w:sz w:val="24"/>
          <w:szCs w:val="24"/>
          <w:lang w:eastAsia="ar-SA"/>
        </w:rPr>
      </w:pPr>
      <w:r w:rsidRPr="007E06A0">
        <w:rPr>
          <w:rFonts w:ascii="Times New Roman" w:eastAsia="Times New Roman" w:hAnsi="Times New Roman"/>
          <w:sz w:val="24"/>
          <w:szCs w:val="24"/>
          <w:lang w:eastAsia="ar-SA"/>
        </w:rPr>
        <w:t>профессиональное и жизненное самоопределение.</w:t>
      </w:r>
    </w:p>
    <w:p w:rsidR="00591C40" w:rsidRPr="007E06A0" w:rsidRDefault="00591C40" w:rsidP="00591C40">
      <w:pPr>
        <w:autoSpaceDE w:val="0"/>
        <w:autoSpaceDN w:val="0"/>
        <w:adjustRightInd w:val="0"/>
        <w:spacing w:after="0"/>
        <w:ind w:firstLine="708"/>
        <w:jc w:val="both"/>
        <w:rPr>
          <w:rFonts w:ascii="Times New Roman" w:hAnsi="Times New Roman"/>
          <w:sz w:val="24"/>
          <w:szCs w:val="24"/>
        </w:rPr>
      </w:pPr>
      <w:r w:rsidRPr="007E06A0">
        <w:rPr>
          <w:rFonts w:ascii="Times New Roman" w:hAnsi="Times New Roman"/>
          <w:sz w:val="24"/>
          <w:szCs w:val="24"/>
        </w:rPr>
        <w:t xml:space="preserve">В формировании и развитии личности учащихся, школа, ведущую роль отводит </w:t>
      </w:r>
      <w:r w:rsidRPr="007E06A0">
        <w:rPr>
          <w:rFonts w:ascii="Times New Roman" w:hAnsi="Times New Roman"/>
          <w:b/>
          <w:bCs/>
          <w:sz w:val="24"/>
          <w:szCs w:val="24"/>
        </w:rPr>
        <w:t>гражданско-патриотическому воспитанию</w:t>
      </w:r>
      <w:r w:rsidRPr="007E06A0">
        <w:rPr>
          <w:rFonts w:ascii="Times New Roman" w:hAnsi="Times New Roman"/>
          <w:sz w:val="24"/>
          <w:szCs w:val="24"/>
        </w:rPr>
        <w:t xml:space="preserve">, которое способствует становлению социально-значимых ценностей у подрастающего поколения. В течение </w:t>
      </w:r>
      <w:r w:rsidRPr="001175C2">
        <w:rPr>
          <w:rFonts w:ascii="Times New Roman" w:hAnsi="Times New Roman"/>
          <w:sz w:val="24"/>
          <w:szCs w:val="24"/>
        </w:rPr>
        <w:t xml:space="preserve">2019 </w:t>
      </w:r>
      <w:r w:rsidRPr="007E06A0">
        <w:rPr>
          <w:rFonts w:ascii="Times New Roman" w:hAnsi="Times New Roman"/>
          <w:sz w:val="24"/>
          <w:szCs w:val="24"/>
        </w:rPr>
        <w:t xml:space="preserve">года была проделана большая работа по данному направлению: </w:t>
      </w:r>
    </w:p>
    <w:p w:rsidR="00591C40" w:rsidRPr="007E06A0" w:rsidRDefault="00591C40" w:rsidP="00971F2E">
      <w:pPr>
        <w:numPr>
          <w:ilvl w:val="0"/>
          <w:numId w:val="10"/>
        </w:numPr>
        <w:autoSpaceDE w:val="0"/>
        <w:autoSpaceDN w:val="0"/>
        <w:adjustRightInd w:val="0"/>
        <w:spacing w:after="0"/>
        <w:contextualSpacing/>
        <w:jc w:val="both"/>
        <w:rPr>
          <w:rFonts w:ascii="Times New Roman" w:hAnsi="Times New Roman"/>
          <w:sz w:val="24"/>
          <w:szCs w:val="24"/>
        </w:rPr>
      </w:pPr>
      <w:r w:rsidRPr="007E06A0">
        <w:rPr>
          <w:rFonts w:ascii="Times New Roman" w:hAnsi="Times New Roman"/>
          <w:sz w:val="24"/>
          <w:szCs w:val="24"/>
        </w:rPr>
        <w:t xml:space="preserve">воспитывалось уважение к символам Российского Государства, чувство сопричастности к истории Отечества, </w:t>
      </w:r>
    </w:p>
    <w:p w:rsidR="00591C40" w:rsidRPr="007E06A0" w:rsidRDefault="00591C40" w:rsidP="00971F2E">
      <w:pPr>
        <w:numPr>
          <w:ilvl w:val="0"/>
          <w:numId w:val="10"/>
        </w:numPr>
        <w:autoSpaceDE w:val="0"/>
        <w:autoSpaceDN w:val="0"/>
        <w:adjustRightInd w:val="0"/>
        <w:spacing w:after="0"/>
        <w:contextualSpacing/>
        <w:jc w:val="both"/>
        <w:rPr>
          <w:rFonts w:ascii="Times New Roman" w:hAnsi="Times New Roman"/>
          <w:sz w:val="24"/>
          <w:szCs w:val="24"/>
        </w:rPr>
      </w:pPr>
      <w:r w:rsidRPr="007E06A0">
        <w:rPr>
          <w:rFonts w:ascii="Times New Roman" w:hAnsi="Times New Roman"/>
          <w:sz w:val="24"/>
          <w:szCs w:val="24"/>
        </w:rPr>
        <w:lastRenderedPageBreak/>
        <w:t>прививалась любовь к Родине, к родной школе через традиционные школьные дела.</w:t>
      </w:r>
    </w:p>
    <w:p w:rsidR="00591C40" w:rsidRPr="001175C2" w:rsidRDefault="00591C40" w:rsidP="00591C40">
      <w:pPr>
        <w:autoSpaceDE w:val="0"/>
        <w:autoSpaceDN w:val="0"/>
        <w:adjustRightInd w:val="0"/>
        <w:spacing w:after="0"/>
        <w:ind w:firstLine="708"/>
        <w:jc w:val="both"/>
        <w:rPr>
          <w:rFonts w:ascii="Times New Roman" w:hAnsi="Times New Roman"/>
          <w:sz w:val="24"/>
          <w:szCs w:val="24"/>
        </w:rPr>
      </w:pPr>
      <w:r w:rsidRPr="001175C2">
        <w:rPr>
          <w:rFonts w:ascii="Times New Roman" w:hAnsi="Times New Roman"/>
          <w:sz w:val="24"/>
          <w:szCs w:val="24"/>
        </w:rPr>
        <w:t xml:space="preserve">Становлению общечеловеческих ценностей в сознании учащихся способствовали мероприятия, посвященные Дню народного единства, </w:t>
      </w:r>
      <w:r w:rsidR="00555DC0">
        <w:rPr>
          <w:rFonts w:ascii="Times New Roman" w:hAnsi="Times New Roman"/>
          <w:sz w:val="24"/>
          <w:szCs w:val="24"/>
        </w:rPr>
        <w:t xml:space="preserve">Дню Конституции, </w:t>
      </w:r>
      <w:r w:rsidRPr="001175C2">
        <w:rPr>
          <w:rFonts w:ascii="Times New Roman" w:hAnsi="Times New Roman"/>
          <w:sz w:val="24"/>
          <w:szCs w:val="24"/>
        </w:rPr>
        <w:t xml:space="preserve">Дням воинской славы, Дню защитника Отечества, 74-й годовщине со Дня Победы в Великой Отечественной войне. </w:t>
      </w:r>
    </w:p>
    <w:p w:rsidR="00591C40" w:rsidRDefault="00591C40" w:rsidP="00591C40">
      <w:pPr>
        <w:autoSpaceDE w:val="0"/>
        <w:autoSpaceDN w:val="0"/>
        <w:adjustRightInd w:val="0"/>
        <w:spacing w:after="0"/>
        <w:jc w:val="both"/>
        <w:rPr>
          <w:rFonts w:ascii="Times New Roman" w:hAnsi="Times New Roman"/>
          <w:sz w:val="24"/>
          <w:szCs w:val="24"/>
        </w:rPr>
      </w:pPr>
      <w:r w:rsidRPr="007E06A0">
        <w:rPr>
          <w:rFonts w:ascii="Times New Roman" w:hAnsi="Times New Roman"/>
          <w:sz w:val="24"/>
          <w:szCs w:val="24"/>
        </w:rPr>
        <w:t>Навстречу Дню Победы на общешкольном уровне был осуществлен социальный проект</w:t>
      </w:r>
      <w:r w:rsidR="00C31759">
        <w:rPr>
          <w:rFonts w:ascii="Times New Roman" w:hAnsi="Times New Roman"/>
          <w:sz w:val="24"/>
          <w:szCs w:val="24"/>
        </w:rPr>
        <w:t xml:space="preserve"> «Спасибо бабушке и деду за Великую Победу»</w:t>
      </w:r>
      <w:r w:rsidRPr="007E06A0">
        <w:rPr>
          <w:rFonts w:ascii="Times New Roman" w:hAnsi="Times New Roman"/>
          <w:sz w:val="24"/>
          <w:szCs w:val="24"/>
        </w:rPr>
        <w:t xml:space="preserve">,  в рамках которого проведена «Вахта Памяти», </w:t>
      </w:r>
      <w:r w:rsidRPr="001175C2">
        <w:rPr>
          <w:rFonts w:ascii="Times New Roman" w:hAnsi="Times New Roman"/>
          <w:sz w:val="24"/>
          <w:szCs w:val="24"/>
        </w:rPr>
        <w:t xml:space="preserve">ежегодная </w:t>
      </w:r>
      <w:r w:rsidRPr="007E06A0">
        <w:rPr>
          <w:rFonts w:ascii="Times New Roman" w:hAnsi="Times New Roman"/>
          <w:sz w:val="24"/>
          <w:szCs w:val="24"/>
        </w:rPr>
        <w:t>акция «Венок к обелиску», литературно</w:t>
      </w:r>
      <w:r w:rsidRPr="001175C2">
        <w:rPr>
          <w:rFonts w:ascii="Times New Roman" w:hAnsi="Times New Roman"/>
          <w:sz w:val="24"/>
          <w:szCs w:val="24"/>
        </w:rPr>
        <w:t xml:space="preserve"> </w:t>
      </w:r>
      <w:r w:rsidR="00C31759">
        <w:rPr>
          <w:rFonts w:ascii="Times New Roman" w:hAnsi="Times New Roman"/>
          <w:sz w:val="24"/>
          <w:szCs w:val="24"/>
        </w:rPr>
        <w:t>- музыкальная композиция «История войны в истории моей семьи</w:t>
      </w:r>
      <w:r w:rsidRPr="007E06A0">
        <w:rPr>
          <w:rFonts w:ascii="Times New Roman" w:hAnsi="Times New Roman"/>
          <w:sz w:val="24"/>
          <w:szCs w:val="24"/>
        </w:rPr>
        <w:t xml:space="preserve">». Встречи с тружениками тыла и детьми войны традиционно проводились  на классных часах. </w:t>
      </w:r>
    </w:p>
    <w:p w:rsidR="00591C40" w:rsidRPr="007E06A0" w:rsidRDefault="00591C40" w:rsidP="00591C40">
      <w:pPr>
        <w:autoSpaceDE w:val="0"/>
        <w:autoSpaceDN w:val="0"/>
        <w:adjustRightInd w:val="0"/>
        <w:spacing w:after="0"/>
        <w:ind w:firstLine="708"/>
        <w:jc w:val="both"/>
        <w:rPr>
          <w:rFonts w:ascii="Times New Roman" w:hAnsi="Times New Roman"/>
          <w:sz w:val="24"/>
          <w:szCs w:val="24"/>
        </w:rPr>
      </w:pPr>
      <w:r w:rsidRPr="007E06A0">
        <w:rPr>
          <w:rFonts w:ascii="Times New Roman" w:hAnsi="Times New Roman"/>
          <w:sz w:val="24"/>
          <w:szCs w:val="24"/>
        </w:rPr>
        <w:t xml:space="preserve">Высокий патриотический подъем среди учащихся вызвали акции «Звёздочка ветерану», «Бессмертный полк». Во время проведений акций дети  изготавливали звёздочки и прикрепляли их к домам, где проживали </w:t>
      </w:r>
      <w:r w:rsidR="00C31759">
        <w:rPr>
          <w:rFonts w:ascii="Times New Roman" w:hAnsi="Times New Roman"/>
          <w:sz w:val="24"/>
          <w:szCs w:val="24"/>
        </w:rPr>
        <w:t xml:space="preserve">ранее </w:t>
      </w:r>
      <w:r w:rsidRPr="007E06A0">
        <w:rPr>
          <w:rFonts w:ascii="Times New Roman" w:hAnsi="Times New Roman"/>
          <w:sz w:val="24"/>
          <w:szCs w:val="24"/>
        </w:rPr>
        <w:t xml:space="preserve">участники войны и ветераны, делились воспоминаниями родных о своих предках, воевавших в  годы ВОВ и изготавливали транспаранты с фотографиями своих родственников - ветеранов; поздравляли ветеранов, бывших узников концлагерей, детей войны и тружеников тыла с праздниками; приобретали подарки и цветы. </w:t>
      </w:r>
    </w:p>
    <w:p w:rsidR="00591C40" w:rsidRDefault="00591C40" w:rsidP="00591C40">
      <w:pPr>
        <w:spacing w:after="0"/>
        <w:ind w:firstLine="708"/>
        <w:jc w:val="both"/>
        <w:rPr>
          <w:rFonts w:ascii="Times New Roman" w:eastAsia="Times New Roman" w:hAnsi="Times New Roman"/>
          <w:sz w:val="24"/>
          <w:szCs w:val="24"/>
          <w:lang w:eastAsia="ar-SA"/>
        </w:rPr>
      </w:pPr>
      <w:r w:rsidRPr="00C31759">
        <w:rPr>
          <w:rFonts w:ascii="Times New Roman" w:eastAsia="Times New Roman" w:hAnsi="Times New Roman"/>
          <w:b/>
          <w:sz w:val="24"/>
          <w:szCs w:val="24"/>
          <w:lang w:eastAsia="ru-RU"/>
        </w:rPr>
        <w:t>По направлению гражданско - патриотического воспитания</w:t>
      </w:r>
      <w:r w:rsidRPr="007E06A0">
        <w:rPr>
          <w:rFonts w:ascii="Times New Roman" w:eastAsia="Times New Roman" w:hAnsi="Times New Roman"/>
          <w:sz w:val="24"/>
          <w:szCs w:val="24"/>
          <w:lang w:eastAsia="ru-RU"/>
        </w:rPr>
        <w:t xml:space="preserve"> </w:t>
      </w:r>
      <w:r w:rsidRPr="001175C2">
        <w:rPr>
          <w:rFonts w:ascii="Times New Roman" w:eastAsia="Times New Roman" w:hAnsi="Times New Roman"/>
          <w:sz w:val="24"/>
          <w:szCs w:val="24"/>
          <w:lang w:eastAsia="ru-RU"/>
        </w:rPr>
        <w:t xml:space="preserve">мальчики школы успешно выступили на муниципальном этапе </w:t>
      </w:r>
      <w:r w:rsidRPr="001175C2">
        <w:rPr>
          <w:rFonts w:ascii="Times New Roman" w:hAnsi="Times New Roman"/>
          <w:sz w:val="24"/>
          <w:szCs w:val="24"/>
        </w:rPr>
        <w:t>военно – спортивных соревнований «Призывники России» (</w:t>
      </w:r>
      <w:r w:rsidR="00C31759">
        <w:rPr>
          <w:rFonts w:ascii="Times New Roman" w:hAnsi="Times New Roman"/>
          <w:sz w:val="24"/>
          <w:szCs w:val="24"/>
        </w:rPr>
        <w:t xml:space="preserve">в личном зачете в разных номинациях - </w:t>
      </w:r>
      <w:r w:rsidRPr="001175C2">
        <w:rPr>
          <w:rFonts w:ascii="Times New Roman" w:hAnsi="Times New Roman"/>
          <w:sz w:val="24"/>
          <w:szCs w:val="24"/>
        </w:rPr>
        <w:t>1 место – 3 чел., 2 место – 2 чел., 3 место – 2 чел.)</w:t>
      </w:r>
      <w:r w:rsidR="00C31759">
        <w:rPr>
          <w:rFonts w:ascii="Times New Roman" w:hAnsi="Times New Roman"/>
          <w:sz w:val="24"/>
          <w:szCs w:val="24"/>
        </w:rPr>
        <w:t>.</w:t>
      </w:r>
      <w:r w:rsidRPr="001175C2">
        <w:rPr>
          <w:rFonts w:ascii="Times New Roman" w:hAnsi="Times New Roman"/>
          <w:sz w:val="24"/>
          <w:szCs w:val="24"/>
        </w:rPr>
        <w:t xml:space="preserve"> </w:t>
      </w:r>
      <w:r w:rsidR="00C31759">
        <w:rPr>
          <w:rFonts w:ascii="Times New Roman" w:hAnsi="Times New Roman"/>
          <w:sz w:val="24"/>
          <w:szCs w:val="24"/>
        </w:rPr>
        <w:t>Р</w:t>
      </w:r>
      <w:r w:rsidRPr="001175C2">
        <w:rPr>
          <w:rFonts w:ascii="Times New Roman" w:hAnsi="Times New Roman"/>
          <w:sz w:val="24"/>
          <w:szCs w:val="24"/>
        </w:rPr>
        <w:t xml:space="preserve">ебята </w:t>
      </w:r>
      <w:r w:rsidR="00C31759">
        <w:rPr>
          <w:rFonts w:ascii="Times New Roman" w:hAnsi="Times New Roman"/>
          <w:sz w:val="24"/>
          <w:szCs w:val="24"/>
        </w:rPr>
        <w:t>т</w:t>
      </w:r>
      <w:r w:rsidR="00C31759" w:rsidRPr="001175C2">
        <w:rPr>
          <w:rFonts w:ascii="Times New Roman" w:hAnsi="Times New Roman"/>
          <w:sz w:val="24"/>
          <w:szCs w:val="24"/>
        </w:rPr>
        <w:t xml:space="preserve">ак же </w:t>
      </w:r>
      <w:r w:rsidRPr="001175C2">
        <w:rPr>
          <w:rFonts w:ascii="Times New Roman" w:hAnsi="Times New Roman"/>
          <w:sz w:val="24"/>
          <w:szCs w:val="24"/>
        </w:rPr>
        <w:t xml:space="preserve">приняли активное участие в муниципальном конкурсе чтецов "Порохом пропахнувшие строки" (призёры – 2 чел.). В ноябре  2019 года учащиеся 5-11 классов совместно с педагогами Кузнецовой Е.К. и  Ахапкиным А. Л., а так же  родителями совершили поход в село Бородино (Можайский район, Московская область), где стали участниками военно-исторической реконструкции «Москва за нами! 1941 год». Кроме того, в школе проведены серии классных часов, посвященных памятным датам, общешкольный конкурс газет, посвященных памятным датам и </w:t>
      </w:r>
      <w:r w:rsidR="00C31759">
        <w:rPr>
          <w:rFonts w:ascii="Times New Roman" w:hAnsi="Times New Roman"/>
          <w:sz w:val="24"/>
          <w:szCs w:val="24"/>
        </w:rPr>
        <w:t>городам-</w:t>
      </w:r>
      <w:r w:rsidRPr="001175C2">
        <w:rPr>
          <w:rFonts w:ascii="Times New Roman" w:hAnsi="Times New Roman"/>
          <w:sz w:val="24"/>
          <w:szCs w:val="24"/>
        </w:rPr>
        <w:t>героям Великой Отечественной Войны, спортивные эстафеты, посвященные Дню Защитников Отечества. В течени</w:t>
      </w:r>
      <w:r w:rsidR="00C31759">
        <w:rPr>
          <w:rFonts w:ascii="Times New Roman" w:hAnsi="Times New Roman"/>
          <w:sz w:val="24"/>
          <w:szCs w:val="24"/>
        </w:rPr>
        <w:t>е</w:t>
      </w:r>
      <w:r w:rsidRPr="001175C2">
        <w:rPr>
          <w:rFonts w:ascii="Times New Roman" w:hAnsi="Times New Roman"/>
          <w:sz w:val="24"/>
          <w:szCs w:val="24"/>
        </w:rPr>
        <w:t xml:space="preserve"> года ребята принимали активное участие в школьных и муниципальных выставках изобразительного творчества, посвященных ВОВ «Война глазами детей» и </w:t>
      </w:r>
      <w:r w:rsidR="00C31759">
        <w:rPr>
          <w:rFonts w:ascii="Times New Roman" w:hAnsi="Times New Roman"/>
          <w:sz w:val="24"/>
          <w:szCs w:val="24"/>
        </w:rPr>
        <w:t xml:space="preserve">ко </w:t>
      </w:r>
      <w:r w:rsidRPr="001175C2">
        <w:rPr>
          <w:rFonts w:ascii="Times New Roman" w:hAnsi="Times New Roman"/>
          <w:sz w:val="24"/>
          <w:szCs w:val="24"/>
        </w:rPr>
        <w:t xml:space="preserve">Дню Победы. Особенной гордостью для учеников школы является </w:t>
      </w:r>
      <w:r w:rsidR="00C31759">
        <w:rPr>
          <w:rFonts w:ascii="Times New Roman" w:hAnsi="Times New Roman"/>
          <w:sz w:val="24"/>
          <w:szCs w:val="24"/>
        </w:rPr>
        <w:t xml:space="preserve">возможность </w:t>
      </w:r>
      <w:r w:rsidRPr="001175C2">
        <w:rPr>
          <w:rFonts w:ascii="Times New Roman" w:hAnsi="Times New Roman"/>
          <w:sz w:val="24"/>
          <w:szCs w:val="24"/>
        </w:rPr>
        <w:t>участ</w:t>
      </w:r>
      <w:r w:rsidR="00C31759">
        <w:rPr>
          <w:rFonts w:ascii="Times New Roman" w:hAnsi="Times New Roman"/>
          <w:sz w:val="24"/>
          <w:szCs w:val="24"/>
        </w:rPr>
        <w:t>вовать</w:t>
      </w:r>
      <w:r w:rsidRPr="001175C2">
        <w:rPr>
          <w:rFonts w:ascii="Times New Roman" w:hAnsi="Times New Roman"/>
          <w:sz w:val="24"/>
          <w:szCs w:val="24"/>
        </w:rPr>
        <w:t xml:space="preserve"> в трудовых десантах по уборке  территории возле памятника погибшим в Великой Отечественной войне в с. Любилки в преддверие Дня Победы, а так же о</w:t>
      </w:r>
      <w:r w:rsidRPr="00A473F4">
        <w:rPr>
          <w:rFonts w:ascii="Times New Roman" w:eastAsia="Times New Roman" w:hAnsi="Times New Roman"/>
          <w:sz w:val="24"/>
          <w:szCs w:val="24"/>
          <w:lang w:eastAsia="ar-SA"/>
        </w:rPr>
        <w:t>рганизация</w:t>
      </w:r>
      <w:r w:rsidRPr="001175C2">
        <w:rPr>
          <w:rFonts w:ascii="Times New Roman" w:eastAsia="Times New Roman" w:hAnsi="Times New Roman"/>
          <w:sz w:val="24"/>
          <w:szCs w:val="24"/>
          <w:lang w:eastAsia="ar-SA"/>
        </w:rPr>
        <w:t xml:space="preserve"> и участие в</w:t>
      </w:r>
      <w:r w:rsidRPr="00A473F4">
        <w:rPr>
          <w:rFonts w:ascii="Times New Roman" w:eastAsia="Times New Roman" w:hAnsi="Times New Roman"/>
          <w:sz w:val="24"/>
          <w:szCs w:val="24"/>
          <w:lang w:eastAsia="ar-SA"/>
        </w:rPr>
        <w:t xml:space="preserve"> митинг</w:t>
      </w:r>
      <w:r w:rsidRPr="001175C2">
        <w:rPr>
          <w:rFonts w:ascii="Times New Roman" w:eastAsia="Times New Roman" w:hAnsi="Times New Roman"/>
          <w:sz w:val="24"/>
          <w:szCs w:val="24"/>
          <w:lang w:eastAsia="ar-SA"/>
        </w:rPr>
        <w:t>ах</w:t>
      </w:r>
      <w:r w:rsidRPr="00A473F4">
        <w:rPr>
          <w:rFonts w:ascii="Times New Roman" w:eastAsia="Times New Roman" w:hAnsi="Times New Roman"/>
          <w:sz w:val="24"/>
          <w:szCs w:val="24"/>
          <w:lang w:eastAsia="ar-SA"/>
        </w:rPr>
        <w:t xml:space="preserve">  памяти погибших в </w:t>
      </w:r>
      <w:r w:rsidRPr="001175C2">
        <w:rPr>
          <w:rFonts w:ascii="Times New Roman" w:hAnsi="Times New Roman"/>
          <w:sz w:val="24"/>
          <w:szCs w:val="24"/>
        </w:rPr>
        <w:t>с. Любилки</w:t>
      </w:r>
      <w:r w:rsidRPr="001175C2">
        <w:rPr>
          <w:rFonts w:ascii="Times New Roman" w:eastAsia="Times New Roman" w:hAnsi="Times New Roman"/>
          <w:sz w:val="24"/>
          <w:szCs w:val="24"/>
          <w:lang w:eastAsia="ar-SA"/>
        </w:rPr>
        <w:t xml:space="preserve">, </w:t>
      </w:r>
      <w:r w:rsidRPr="00A473F4">
        <w:rPr>
          <w:rFonts w:ascii="Times New Roman" w:eastAsia="Times New Roman" w:hAnsi="Times New Roman"/>
          <w:sz w:val="24"/>
          <w:szCs w:val="24"/>
          <w:lang w:eastAsia="ar-SA"/>
        </w:rPr>
        <w:t>с.Горки, п. Солнечный, с. Павловское.</w:t>
      </w:r>
    </w:p>
    <w:p w:rsidR="00E67EF9" w:rsidRPr="00A473F4" w:rsidRDefault="00E67EF9" w:rsidP="00591C40">
      <w:pPr>
        <w:spacing w:after="0"/>
        <w:ind w:firstLine="708"/>
        <w:jc w:val="both"/>
        <w:rPr>
          <w:rFonts w:ascii="Times New Roman" w:hAnsi="Times New Roman"/>
          <w:sz w:val="24"/>
          <w:szCs w:val="24"/>
        </w:rPr>
      </w:pPr>
    </w:p>
    <w:p w:rsidR="00C31759" w:rsidRDefault="00591C40" w:rsidP="00C31759">
      <w:pPr>
        <w:autoSpaceDE w:val="0"/>
        <w:autoSpaceDN w:val="0"/>
        <w:adjustRightInd w:val="0"/>
        <w:spacing w:after="0"/>
        <w:ind w:firstLine="708"/>
        <w:jc w:val="both"/>
        <w:rPr>
          <w:rFonts w:ascii="Times New Roman" w:hAnsi="Times New Roman"/>
          <w:sz w:val="24"/>
          <w:szCs w:val="24"/>
        </w:rPr>
      </w:pPr>
      <w:r w:rsidRPr="00134F1D">
        <w:rPr>
          <w:rFonts w:ascii="Times New Roman" w:hAnsi="Times New Roman"/>
          <w:sz w:val="24"/>
          <w:szCs w:val="24"/>
        </w:rPr>
        <w:t xml:space="preserve">В становлении личности </w:t>
      </w:r>
      <w:r w:rsidR="00C31759">
        <w:rPr>
          <w:rFonts w:ascii="Times New Roman" w:hAnsi="Times New Roman"/>
          <w:sz w:val="24"/>
          <w:szCs w:val="24"/>
        </w:rPr>
        <w:t>об</w:t>
      </w:r>
      <w:r w:rsidRPr="00134F1D">
        <w:rPr>
          <w:rFonts w:ascii="Times New Roman" w:hAnsi="Times New Roman"/>
          <w:sz w:val="24"/>
          <w:szCs w:val="24"/>
        </w:rPr>
        <w:t>уча</w:t>
      </w:r>
      <w:r w:rsidR="00C31759">
        <w:rPr>
          <w:rFonts w:ascii="Times New Roman" w:hAnsi="Times New Roman"/>
          <w:sz w:val="24"/>
          <w:szCs w:val="24"/>
        </w:rPr>
        <w:t>ю</w:t>
      </w:r>
      <w:r w:rsidRPr="00134F1D">
        <w:rPr>
          <w:rFonts w:ascii="Times New Roman" w:hAnsi="Times New Roman"/>
          <w:sz w:val="24"/>
          <w:szCs w:val="24"/>
        </w:rPr>
        <w:t xml:space="preserve">щихся большая роль отводится </w:t>
      </w:r>
      <w:r w:rsidRPr="00134F1D">
        <w:rPr>
          <w:rFonts w:ascii="Times New Roman" w:hAnsi="Times New Roman"/>
          <w:b/>
          <w:bCs/>
          <w:sz w:val="24"/>
          <w:szCs w:val="24"/>
        </w:rPr>
        <w:t>нравственно-эстетическому воспитанию</w:t>
      </w:r>
      <w:r w:rsidRPr="00134F1D">
        <w:rPr>
          <w:rFonts w:ascii="Times New Roman" w:hAnsi="Times New Roman"/>
          <w:sz w:val="24"/>
          <w:szCs w:val="24"/>
        </w:rPr>
        <w:t xml:space="preserve">, которое способствует духовному формированию личности, развитию творческих задатков, способностей, дарований и талантов. </w:t>
      </w:r>
    </w:p>
    <w:p w:rsidR="00C31759" w:rsidRDefault="00555DC0" w:rsidP="00C31759">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Как в ранее в прошедшем году реализованы программы курсов «Основы православной культуры и светской этики» в 4 классе, «Основы духовно-нравственной культуры народов России» в 5 классе, программы внеурочной деятельности «Азбука нравственности» в 1-4 классах, программа «Самосовершенствования личности» в 5-9 классах через модули «Познай себя», «Научи себя учиться», «Управляй собой», «Найди себя», «Реализуй себя».</w:t>
      </w:r>
      <w:r w:rsidR="00E67EF9">
        <w:rPr>
          <w:rFonts w:ascii="Times New Roman" w:hAnsi="Times New Roman"/>
          <w:sz w:val="24"/>
          <w:szCs w:val="24"/>
        </w:rPr>
        <w:t xml:space="preserve"> За их реализацию отвечают классные руководители 1-11 классов. Каждый обучающийся ведёт личный портфолио, в котором отражается его личностный рост, уровень социализации, проектная деятельность.</w:t>
      </w:r>
    </w:p>
    <w:p w:rsidR="00E67EF9" w:rsidRDefault="00591C40" w:rsidP="00C31759">
      <w:pPr>
        <w:autoSpaceDE w:val="0"/>
        <w:autoSpaceDN w:val="0"/>
        <w:adjustRightInd w:val="0"/>
        <w:spacing w:after="0"/>
        <w:ind w:firstLine="708"/>
        <w:jc w:val="both"/>
        <w:rPr>
          <w:rFonts w:ascii="Times New Roman" w:hAnsi="Times New Roman"/>
          <w:sz w:val="24"/>
          <w:szCs w:val="24"/>
        </w:rPr>
      </w:pPr>
      <w:r w:rsidRPr="00134F1D">
        <w:rPr>
          <w:rFonts w:ascii="Times New Roman" w:hAnsi="Times New Roman"/>
          <w:sz w:val="24"/>
          <w:szCs w:val="24"/>
        </w:rPr>
        <w:t>В течение года сохранены главные традиции школы, которые наполнили воспитательную работу</w:t>
      </w:r>
      <w:r w:rsidRPr="00134F1D">
        <w:rPr>
          <w:rFonts w:ascii="Times New Roman" w:hAnsi="Times New Roman"/>
          <w:b/>
          <w:bCs/>
          <w:sz w:val="24"/>
          <w:szCs w:val="24"/>
        </w:rPr>
        <w:t xml:space="preserve"> </w:t>
      </w:r>
      <w:r w:rsidRPr="00134F1D">
        <w:rPr>
          <w:rFonts w:ascii="Times New Roman" w:hAnsi="Times New Roman"/>
          <w:sz w:val="24"/>
          <w:szCs w:val="24"/>
        </w:rPr>
        <w:t xml:space="preserve">интересной, содержательной деятельностью. К ним относятся: </w:t>
      </w:r>
      <w:r w:rsidR="00C31759">
        <w:rPr>
          <w:rFonts w:ascii="Times New Roman" w:hAnsi="Times New Roman"/>
          <w:sz w:val="24"/>
          <w:szCs w:val="24"/>
        </w:rPr>
        <w:lastRenderedPageBreak/>
        <w:t xml:space="preserve">Праздник первого звонка, </w:t>
      </w:r>
      <w:r w:rsidR="00555DC0">
        <w:rPr>
          <w:rFonts w:ascii="Times New Roman" w:hAnsi="Times New Roman"/>
          <w:sz w:val="24"/>
          <w:szCs w:val="24"/>
        </w:rPr>
        <w:t>о</w:t>
      </w:r>
      <w:r w:rsidR="00555DC0" w:rsidRPr="00134F1D">
        <w:rPr>
          <w:rFonts w:ascii="Times New Roman" w:hAnsi="Times New Roman"/>
          <w:sz w:val="24"/>
          <w:szCs w:val="24"/>
        </w:rPr>
        <w:t>сенний</w:t>
      </w:r>
      <w:r w:rsidR="00555DC0">
        <w:rPr>
          <w:rFonts w:ascii="Times New Roman" w:hAnsi="Times New Roman"/>
          <w:sz w:val="24"/>
          <w:szCs w:val="24"/>
        </w:rPr>
        <w:t xml:space="preserve"> тематический период «Осень славная пора, любит осень детвора»</w:t>
      </w:r>
      <w:r w:rsidR="00555DC0" w:rsidRPr="00134F1D">
        <w:rPr>
          <w:rFonts w:ascii="Times New Roman" w:hAnsi="Times New Roman"/>
          <w:sz w:val="24"/>
          <w:szCs w:val="24"/>
        </w:rPr>
        <w:t>, выставка «Пр</w:t>
      </w:r>
      <w:r w:rsidR="00555DC0">
        <w:rPr>
          <w:rFonts w:ascii="Times New Roman" w:hAnsi="Times New Roman"/>
          <w:sz w:val="24"/>
          <w:szCs w:val="24"/>
        </w:rPr>
        <w:t>ирода+Фантазия», День учителя, н</w:t>
      </w:r>
      <w:r w:rsidRPr="00134F1D">
        <w:rPr>
          <w:rFonts w:ascii="Times New Roman" w:hAnsi="Times New Roman"/>
          <w:sz w:val="24"/>
          <w:szCs w:val="24"/>
        </w:rPr>
        <w:t xml:space="preserve">овогоднее представление «Встречаем год </w:t>
      </w:r>
      <w:r w:rsidRPr="001175C2">
        <w:rPr>
          <w:rFonts w:ascii="Times New Roman" w:hAnsi="Times New Roman"/>
          <w:sz w:val="24"/>
          <w:szCs w:val="24"/>
        </w:rPr>
        <w:t>Свиньи</w:t>
      </w:r>
      <w:r w:rsidRPr="00134F1D">
        <w:rPr>
          <w:rFonts w:ascii="Times New Roman" w:hAnsi="Times New Roman"/>
          <w:sz w:val="24"/>
          <w:szCs w:val="24"/>
        </w:rPr>
        <w:t xml:space="preserve">», «Мистер Февраль», </w:t>
      </w:r>
      <w:r w:rsidR="00C31759" w:rsidRPr="00134F1D">
        <w:rPr>
          <w:rFonts w:ascii="Times New Roman" w:hAnsi="Times New Roman"/>
          <w:sz w:val="24"/>
          <w:szCs w:val="24"/>
        </w:rPr>
        <w:t>«Мисс КСюШа»</w:t>
      </w:r>
      <w:r w:rsidR="00C31759" w:rsidRPr="001175C2">
        <w:rPr>
          <w:rFonts w:ascii="Times New Roman" w:hAnsi="Times New Roman"/>
          <w:sz w:val="24"/>
          <w:szCs w:val="24"/>
        </w:rPr>
        <w:t>,</w:t>
      </w:r>
      <w:r w:rsidR="00C31759">
        <w:rPr>
          <w:rFonts w:ascii="Times New Roman" w:hAnsi="Times New Roman"/>
          <w:sz w:val="24"/>
          <w:szCs w:val="24"/>
        </w:rPr>
        <w:t xml:space="preserve"> </w:t>
      </w:r>
      <w:r w:rsidRPr="00134F1D">
        <w:rPr>
          <w:rFonts w:ascii="Times New Roman" w:hAnsi="Times New Roman"/>
          <w:sz w:val="24"/>
          <w:szCs w:val="24"/>
        </w:rPr>
        <w:t>Широкая масленица; смотр художественной самод</w:t>
      </w:r>
      <w:r w:rsidRPr="001175C2">
        <w:rPr>
          <w:rFonts w:ascii="Times New Roman" w:hAnsi="Times New Roman"/>
          <w:sz w:val="24"/>
          <w:szCs w:val="24"/>
        </w:rPr>
        <w:t>еятельности «Талантлив каждый!»,</w:t>
      </w:r>
      <w:r w:rsidRPr="00134F1D">
        <w:rPr>
          <w:rFonts w:ascii="Times New Roman" w:hAnsi="Times New Roman"/>
          <w:sz w:val="24"/>
          <w:szCs w:val="24"/>
        </w:rPr>
        <w:t xml:space="preserve"> </w:t>
      </w:r>
      <w:r w:rsidR="00555DC0">
        <w:rPr>
          <w:rFonts w:ascii="Times New Roman" w:hAnsi="Times New Roman"/>
          <w:sz w:val="24"/>
          <w:szCs w:val="24"/>
        </w:rPr>
        <w:t xml:space="preserve">«Встречаем светлый праздник Пасхи!», </w:t>
      </w:r>
      <w:r w:rsidR="00C31759">
        <w:rPr>
          <w:rFonts w:ascii="Times New Roman" w:hAnsi="Times New Roman"/>
          <w:sz w:val="24"/>
          <w:szCs w:val="24"/>
        </w:rPr>
        <w:t>«</w:t>
      </w:r>
      <w:r w:rsidR="00555DC0">
        <w:rPr>
          <w:rFonts w:ascii="Times New Roman" w:hAnsi="Times New Roman"/>
          <w:sz w:val="24"/>
          <w:szCs w:val="24"/>
        </w:rPr>
        <w:t>П</w:t>
      </w:r>
      <w:r w:rsidR="00C31759">
        <w:rPr>
          <w:rFonts w:ascii="Times New Roman" w:hAnsi="Times New Roman"/>
          <w:sz w:val="24"/>
          <w:szCs w:val="24"/>
        </w:rPr>
        <w:t>раздник последнего з</w:t>
      </w:r>
      <w:r w:rsidRPr="00134F1D">
        <w:rPr>
          <w:rFonts w:ascii="Times New Roman" w:hAnsi="Times New Roman"/>
          <w:sz w:val="24"/>
          <w:szCs w:val="24"/>
        </w:rPr>
        <w:t xml:space="preserve">вонка», выпускной вечер,  </w:t>
      </w:r>
      <w:r w:rsidR="00555DC0">
        <w:rPr>
          <w:rFonts w:ascii="Times New Roman" w:hAnsi="Times New Roman"/>
          <w:sz w:val="24"/>
          <w:szCs w:val="24"/>
        </w:rPr>
        <w:t>и др.</w:t>
      </w:r>
      <w:r w:rsidR="00E67EF9" w:rsidRPr="00E67EF9">
        <w:rPr>
          <w:rFonts w:ascii="Times New Roman" w:hAnsi="Times New Roman"/>
          <w:sz w:val="24"/>
          <w:szCs w:val="24"/>
        </w:rPr>
        <w:t xml:space="preserve"> </w:t>
      </w:r>
    </w:p>
    <w:p w:rsidR="00591C40" w:rsidRDefault="00E67EF9" w:rsidP="00C31759">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Каждый классный руководитель ведёт учёт социальной активности обучающихся, уровня воспитанности, социализации и т.д. По результатам анализа достигнутых результатов проводится корректировка планов воспитательной работы в классах на следующий год.</w:t>
      </w:r>
    </w:p>
    <w:p w:rsidR="00E67EF9" w:rsidRPr="001175C2" w:rsidRDefault="00E67EF9" w:rsidP="00C31759">
      <w:pPr>
        <w:autoSpaceDE w:val="0"/>
        <w:autoSpaceDN w:val="0"/>
        <w:adjustRightInd w:val="0"/>
        <w:spacing w:after="0"/>
        <w:ind w:firstLine="708"/>
        <w:jc w:val="both"/>
        <w:rPr>
          <w:rFonts w:ascii="Times New Roman" w:hAnsi="Times New Roman"/>
          <w:sz w:val="24"/>
          <w:szCs w:val="24"/>
        </w:rPr>
      </w:pPr>
    </w:p>
    <w:p w:rsidR="00591C40" w:rsidRPr="001175C2" w:rsidRDefault="00E67EF9" w:rsidP="00591C40">
      <w:pPr>
        <w:autoSpaceDE w:val="0"/>
        <w:autoSpaceDN w:val="0"/>
        <w:adjustRightInd w:val="0"/>
        <w:spacing w:after="0"/>
        <w:ind w:firstLine="708"/>
        <w:jc w:val="both"/>
        <w:rPr>
          <w:rFonts w:ascii="Times New Roman" w:hAnsi="Times New Roman"/>
          <w:iCs/>
          <w:sz w:val="24"/>
          <w:szCs w:val="24"/>
        </w:rPr>
      </w:pPr>
      <w:r>
        <w:rPr>
          <w:rFonts w:ascii="Times New Roman" w:hAnsi="Times New Roman"/>
          <w:sz w:val="24"/>
          <w:szCs w:val="24"/>
        </w:rPr>
        <w:t>В</w:t>
      </w:r>
      <w:r w:rsidRPr="001175C2">
        <w:rPr>
          <w:rFonts w:ascii="Times New Roman" w:hAnsi="Times New Roman"/>
          <w:sz w:val="24"/>
          <w:szCs w:val="24"/>
        </w:rPr>
        <w:t xml:space="preserve"> школе уделяется </w:t>
      </w:r>
      <w:r w:rsidR="00591C40" w:rsidRPr="001175C2">
        <w:rPr>
          <w:rFonts w:ascii="Times New Roman" w:hAnsi="Times New Roman"/>
          <w:sz w:val="24"/>
          <w:szCs w:val="24"/>
        </w:rPr>
        <w:t xml:space="preserve">внимание </w:t>
      </w:r>
      <w:r>
        <w:rPr>
          <w:rFonts w:ascii="Times New Roman" w:hAnsi="Times New Roman"/>
          <w:sz w:val="24"/>
          <w:szCs w:val="24"/>
        </w:rPr>
        <w:t xml:space="preserve">и </w:t>
      </w:r>
      <w:r w:rsidR="00591C40" w:rsidRPr="001175C2">
        <w:rPr>
          <w:rFonts w:ascii="Times New Roman" w:hAnsi="Times New Roman"/>
          <w:b/>
          <w:sz w:val="24"/>
          <w:szCs w:val="24"/>
        </w:rPr>
        <w:t>спортивно-оздоровительному направлению</w:t>
      </w:r>
      <w:r w:rsidR="00591C40" w:rsidRPr="001175C2">
        <w:rPr>
          <w:rFonts w:ascii="Times New Roman" w:hAnsi="Times New Roman"/>
          <w:sz w:val="24"/>
          <w:szCs w:val="24"/>
        </w:rPr>
        <w:t xml:space="preserve"> воспитательной деятельности. Привлекая учащихся к занятиям в спортивных секциях, используя нестандартные формы спортивных внеурочных праздников и мероприятий </w:t>
      </w:r>
      <w:r w:rsidR="00591C40" w:rsidRPr="001175C2">
        <w:rPr>
          <w:rFonts w:ascii="Times New Roman" w:hAnsi="Times New Roman"/>
          <w:iCs/>
          <w:sz w:val="24"/>
          <w:szCs w:val="24"/>
        </w:rPr>
        <w:t xml:space="preserve">учитель физического воспитания </w:t>
      </w:r>
      <w:r w:rsidR="00555DC0">
        <w:rPr>
          <w:rFonts w:ascii="Times New Roman" w:hAnsi="Times New Roman"/>
          <w:iCs/>
          <w:sz w:val="24"/>
          <w:szCs w:val="24"/>
        </w:rPr>
        <w:t xml:space="preserve">Ахапкин А.Л. </w:t>
      </w:r>
      <w:r w:rsidR="00591C40" w:rsidRPr="001175C2">
        <w:rPr>
          <w:rFonts w:ascii="Times New Roman" w:hAnsi="Times New Roman"/>
          <w:iCs/>
          <w:sz w:val="24"/>
          <w:szCs w:val="24"/>
        </w:rPr>
        <w:t>способствуют повышению интереса к спортивной внеклассной работе.</w:t>
      </w:r>
    </w:p>
    <w:p w:rsidR="00591C40" w:rsidRPr="008B6E1F" w:rsidRDefault="00591C40" w:rsidP="00591C40">
      <w:pPr>
        <w:autoSpaceDE w:val="0"/>
        <w:autoSpaceDN w:val="0"/>
        <w:adjustRightInd w:val="0"/>
        <w:spacing w:after="0"/>
        <w:ind w:firstLine="708"/>
        <w:jc w:val="both"/>
        <w:rPr>
          <w:rFonts w:ascii="Times New Roman" w:hAnsi="Times New Roman"/>
          <w:sz w:val="24"/>
          <w:szCs w:val="24"/>
        </w:rPr>
      </w:pPr>
      <w:r w:rsidRPr="008B6E1F">
        <w:rPr>
          <w:rFonts w:ascii="Times New Roman" w:hAnsi="Times New Roman"/>
          <w:sz w:val="24"/>
          <w:szCs w:val="24"/>
        </w:rPr>
        <w:t>Следует отметить, что все запланированные мероприятия на учебный год проведены и охватили учащихся всех классов школы.</w:t>
      </w:r>
    </w:p>
    <w:p w:rsidR="00591C40" w:rsidRDefault="00591C40" w:rsidP="00591C40">
      <w:pPr>
        <w:autoSpaceDE w:val="0"/>
        <w:autoSpaceDN w:val="0"/>
        <w:adjustRightInd w:val="0"/>
        <w:spacing w:after="0"/>
        <w:ind w:firstLine="708"/>
        <w:jc w:val="both"/>
        <w:rPr>
          <w:rFonts w:ascii="Times New Roman" w:hAnsi="Times New Roman"/>
          <w:color w:val="FF0000"/>
          <w:sz w:val="24"/>
          <w:szCs w:val="24"/>
        </w:rPr>
      </w:pPr>
      <w:r w:rsidRPr="008B6E1F">
        <w:rPr>
          <w:rFonts w:ascii="Times New Roman" w:hAnsi="Times New Roman"/>
          <w:sz w:val="24"/>
          <w:szCs w:val="24"/>
        </w:rPr>
        <w:t>Участие школьников в общешкольных мероприятиях развивает ответственность, инициативу, содействует воспитанию общественной активности, выявляет лидерские качества личности и их коммуникативные способности</w:t>
      </w:r>
      <w:r w:rsidRPr="008B6E1F">
        <w:rPr>
          <w:rFonts w:ascii="Times New Roman" w:hAnsi="Times New Roman"/>
          <w:color w:val="FF0000"/>
          <w:sz w:val="24"/>
          <w:szCs w:val="24"/>
        </w:rPr>
        <w:t>.</w:t>
      </w:r>
    </w:p>
    <w:p w:rsidR="00E67EF9" w:rsidRPr="00134F1D" w:rsidRDefault="00E67EF9" w:rsidP="00591C40">
      <w:pPr>
        <w:autoSpaceDE w:val="0"/>
        <w:autoSpaceDN w:val="0"/>
        <w:adjustRightInd w:val="0"/>
        <w:spacing w:after="0"/>
        <w:ind w:firstLine="708"/>
        <w:jc w:val="both"/>
        <w:rPr>
          <w:rFonts w:ascii="Times New Roman" w:hAnsi="Times New Roman"/>
          <w:color w:val="FF0000"/>
          <w:sz w:val="24"/>
          <w:szCs w:val="24"/>
        </w:rPr>
      </w:pPr>
    </w:p>
    <w:p w:rsidR="00591C40" w:rsidRPr="001175C2" w:rsidRDefault="00591C40" w:rsidP="00591C40">
      <w:pPr>
        <w:autoSpaceDE w:val="0"/>
        <w:autoSpaceDN w:val="0"/>
        <w:adjustRightInd w:val="0"/>
        <w:spacing w:after="0"/>
        <w:ind w:firstLine="708"/>
        <w:jc w:val="both"/>
        <w:rPr>
          <w:rFonts w:ascii="Times New Roman" w:hAnsi="Times New Roman"/>
          <w:sz w:val="24"/>
          <w:szCs w:val="24"/>
          <w:lang w:eastAsia="ru-RU"/>
        </w:rPr>
      </w:pPr>
      <w:r w:rsidRPr="001175C2">
        <w:rPr>
          <w:rFonts w:ascii="Times New Roman" w:hAnsi="Times New Roman"/>
          <w:sz w:val="24"/>
          <w:szCs w:val="24"/>
          <w:lang w:eastAsia="ru-RU"/>
        </w:rPr>
        <w:t>Кроме того</w:t>
      </w:r>
      <w:r w:rsidR="00E67EF9">
        <w:rPr>
          <w:rFonts w:ascii="Times New Roman" w:hAnsi="Times New Roman"/>
          <w:sz w:val="24"/>
          <w:szCs w:val="24"/>
          <w:lang w:eastAsia="ru-RU"/>
        </w:rPr>
        <w:t>,</w:t>
      </w:r>
      <w:r w:rsidRPr="001175C2">
        <w:rPr>
          <w:rFonts w:ascii="Times New Roman" w:hAnsi="Times New Roman"/>
          <w:sz w:val="24"/>
          <w:szCs w:val="24"/>
          <w:lang w:eastAsia="ru-RU"/>
        </w:rPr>
        <w:t xml:space="preserve"> </w:t>
      </w:r>
      <w:r w:rsidR="00E67EF9">
        <w:rPr>
          <w:rFonts w:ascii="Times New Roman" w:hAnsi="Times New Roman"/>
          <w:sz w:val="24"/>
          <w:szCs w:val="24"/>
          <w:lang w:eastAsia="ru-RU"/>
        </w:rPr>
        <w:t>обучающиеся</w:t>
      </w:r>
      <w:r w:rsidRPr="001175C2">
        <w:rPr>
          <w:rFonts w:ascii="Times New Roman" w:hAnsi="Times New Roman"/>
          <w:sz w:val="24"/>
          <w:szCs w:val="24"/>
          <w:lang w:eastAsia="ru-RU"/>
        </w:rPr>
        <w:t xml:space="preserve"> МОУ Коленовской СОШ активно участвуют в муниципальных, областных и всероссийских творческих и спортивных конкурсах  и добиваются хороших результатов (в 201</w:t>
      </w:r>
      <w:r>
        <w:rPr>
          <w:rFonts w:ascii="Times New Roman" w:hAnsi="Times New Roman"/>
          <w:sz w:val="24"/>
          <w:szCs w:val="24"/>
          <w:lang w:eastAsia="ru-RU"/>
        </w:rPr>
        <w:t>9 году – в творческих конкурсах</w:t>
      </w:r>
      <w:r w:rsidRPr="001175C2">
        <w:rPr>
          <w:rFonts w:ascii="Times New Roman" w:hAnsi="Times New Roman"/>
          <w:sz w:val="24"/>
          <w:szCs w:val="24"/>
          <w:lang w:eastAsia="ru-RU"/>
        </w:rPr>
        <w:t>:</w:t>
      </w:r>
      <w:r>
        <w:rPr>
          <w:rFonts w:ascii="Times New Roman" w:hAnsi="Times New Roman"/>
          <w:sz w:val="24"/>
          <w:szCs w:val="24"/>
          <w:lang w:eastAsia="ru-RU"/>
        </w:rPr>
        <w:t xml:space="preserve"> </w:t>
      </w:r>
      <w:r w:rsidRPr="001175C2">
        <w:rPr>
          <w:rFonts w:ascii="Times New Roman" w:hAnsi="Times New Roman"/>
          <w:sz w:val="24"/>
          <w:szCs w:val="24"/>
          <w:lang w:eastAsia="ru-RU"/>
        </w:rPr>
        <w:t>76 чел</w:t>
      </w:r>
      <w:r>
        <w:rPr>
          <w:rFonts w:ascii="Times New Roman" w:hAnsi="Times New Roman"/>
          <w:sz w:val="24"/>
          <w:szCs w:val="24"/>
          <w:lang w:eastAsia="ru-RU"/>
        </w:rPr>
        <w:t>.</w:t>
      </w:r>
      <w:r w:rsidRPr="001175C2">
        <w:rPr>
          <w:rFonts w:ascii="Times New Roman" w:hAnsi="Times New Roman"/>
          <w:sz w:val="24"/>
          <w:szCs w:val="24"/>
          <w:lang w:eastAsia="ru-RU"/>
        </w:rPr>
        <w:t xml:space="preserve"> (79,8%); в спортивных конкурсах:</w:t>
      </w:r>
      <w:r>
        <w:rPr>
          <w:rFonts w:ascii="Times New Roman" w:hAnsi="Times New Roman"/>
          <w:sz w:val="24"/>
          <w:szCs w:val="24"/>
          <w:lang w:eastAsia="ru-RU"/>
        </w:rPr>
        <w:t xml:space="preserve"> 54 чел. (56,7%).</w:t>
      </w:r>
    </w:p>
    <w:p w:rsidR="00591C40" w:rsidRPr="00134F1D" w:rsidRDefault="00591C40" w:rsidP="00591C40">
      <w:pPr>
        <w:autoSpaceDE w:val="0"/>
        <w:autoSpaceDN w:val="0"/>
        <w:adjustRightInd w:val="0"/>
        <w:spacing w:after="0" w:line="240" w:lineRule="auto"/>
        <w:ind w:firstLine="708"/>
        <w:jc w:val="both"/>
        <w:rPr>
          <w:rFonts w:ascii="Times New Roman" w:hAnsi="Times New Roman"/>
          <w:sz w:val="24"/>
          <w:szCs w:val="24"/>
        </w:rPr>
      </w:pPr>
    </w:p>
    <w:tbl>
      <w:tblPr>
        <w:tblW w:w="10362" w:type="dxa"/>
        <w:jc w:val="center"/>
        <w:tblLayout w:type="fixed"/>
        <w:tblLook w:val="0000" w:firstRow="0" w:lastRow="0" w:firstColumn="0" w:lastColumn="0" w:noHBand="0" w:noVBand="0"/>
      </w:tblPr>
      <w:tblGrid>
        <w:gridCol w:w="5836"/>
        <w:gridCol w:w="4526"/>
      </w:tblGrid>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autoSpaceDE w:val="0"/>
              <w:autoSpaceDN w:val="0"/>
              <w:adjustRightInd w:val="0"/>
              <w:spacing w:after="0"/>
              <w:jc w:val="center"/>
              <w:rPr>
                <w:rFonts w:ascii="Times New Roman" w:hAnsi="Times New Roman"/>
                <w:sz w:val="24"/>
                <w:szCs w:val="24"/>
                <w:lang w:eastAsia="ru-RU"/>
              </w:rPr>
            </w:pPr>
            <w:r w:rsidRPr="00606DDC">
              <w:rPr>
                <w:rFonts w:ascii="Times New Roman" w:hAnsi="Times New Roman"/>
                <w:b/>
                <w:bCs/>
                <w:sz w:val="24"/>
                <w:szCs w:val="24"/>
                <w:lang w:eastAsia="ru-RU"/>
              </w:rPr>
              <w:t>Название мероприятия</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autoSpaceDE w:val="0"/>
              <w:autoSpaceDN w:val="0"/>
              <w:adjustRightInd w:val="0"/>
              <w:spacing w:after="0"/>
              <w:jc w:val="center"/>
              <w:rPr>
                <w:rFonts w:ascii="Times New Roman" w:hAnsi="Times New Roman"/>
                <w:sz w:val="24"/>
                <w:szCs w:val="24"/>
                <w:lang w:eastAsia="ru-RU"/>
              </w:rPr>
            </w:pPr>
            <w:r w:rsidRPr="00606DDC">
              <w:rPr>
                <w:rFonts w:ascii="Times New Roman" w:hAnsi="Times New Roman"/>
                <w:b/>
                <w:bCs/>
                <w:sz w:val="24"/>
                <w:szCs w:val="24"/>
                <w:lang w:eastAsia="ru-RU"/>
              </w:rPr>
              <w:t>Результат</w:t>
            </w: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autoSpaceDE w:val="0"/>
              <w:autoSpaceDN w:val="0"/>
              <w:adjustRightInd w:val="0"/>
              <w:spacing w:after="0"/>
              <w:jc w:val="both"/>
              <w:rPr>
                <w:rFonts w:ascii="Times New Roman" w:hAnsi="Times New Roman"/>
                <w:sz w:val="24"/>
                <w:szCs w:val="24"/>
                <w:lang w:eastAsia="ru-RU"/>
              </w:rPr>
            </w:pPr>
            <w:r w:rsidRPr="001175C2">
              <w:rPr>
                <w:rFonts w:ascii="Times New Roman" w:hAnsi="Times New Roman"/>
                <w:sz w:val="24"/>
                <w:szCs w:val="24"/>
              </w:rPr>
              <w:t>Всероссийский слёт юных краеведов: историков, географов, этнографов, туристов и экологов.</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rPr>
                <w:rFonts w:ascii="Times New Roman" w:hAnsi="Times New Roman"/>
                <w:sz w:val="24"/>
                <w:szCs w:val="24"/>
                <w:lang w:eastAsia="ru-RU"/>
              </w:rPr>
            </w:pPr>
            <w:r w:rsidRPr="00606DDC">
              <w:rPr>
                <w:rFonts w:ascii="Times New Roman" w:hAnsi="Times New Roman"/>
                <w:sz w:val="24"/>
                <w:szCs w:val="24"/>
              </w:rPr>
              <w:t>1</w:t>
            </w:r>
            <w:r w:rsidRPr="001175C2">
              <w:rPr>
                <w:rFonts w:ascii="Times New Roman" w:hAnsi="Times New Roman"/>
                <w:sz w:val="24"/>
                <w:szCs w:val="24"/>
              </w:rPr>
              <w:t xml:space="preserve"> и 2</w:t>
            </w:r>
            <w:r w:rsidRPr="00606DDC">
              <w:rPr>
                <w:rFonts w:ascii="Times New Roman" w:hAnsi="Times New Roman"/>
                <w:sz w:val="24"/>
                <w:szCs w:val="24"/>
              </w:rPr>
              <w:t xml:space="preserve"> мест</w:t>
            </w:r>
            <w:r w:rsidRPr="001175C2">
              <w:rPr>
                <w:rFonts w:ascii="Times New Roman" w:hAnsi="Times New Roman"/>
                <w:sz w:val="24"/>
                <w:szCs w:val="24"/>
              </w:rPr>
              <w:t>а</w:t>
            </w:r>
            <w:r w:rsidRPr="00606DDC">
              <w:rPr>
                <w:rFonts w:ascii="Times New Roman" w:hAnsi="Times New Roman"/>
                <w:sz w:val="24"/>
                <w:szCs w:val="24"/>
              </w:rPr>
              <w:t xml:space="preserve"> в номинации «</w:t>
            </w:r>
            <w:r w:rsidRPr="001175C2">
              <w:rPr>
                <w:rFonts w:ascii="Times New Roman" w:hAnsi="Times New Roman"/>
                <w:sz w:val="24"/>
                <w:szCs w:val="24"/>
              </w:rPr>
              <w:t>Экологический туризм</w:t>
            </w:r>
            <w:r w:rsidRPr="00606DDC">
              <w:rPr>
                <w:rFonts w:ascii="Times New Roman" w:hAnsi="Times New Roman"/>
                <w:sz w:val="24"/>
                <w:szCs w:val="24"/>
              </w:rPr>
              <w:t>»</w:t>
            </w: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autoSpaceDE w:val="0"/>
              <w:autoSpaceDN w:val="0"/>
              <w:adjustRightInd w:val="0"/>
              <w:spacing w:after="0"/>
              <w:jc w:val="both"/>
              <w:rPr>
                <w:rFonts w:ascii="Times New Roman" w:hAnsi="Times New Roman"/>
                <w:sz w:val="24"/>
                <w:szCs w:val="24"/>
                <w:lang w:eastAsia="ru-RU"/>
              </w:rPr>
            </w:pPr>
            <w:r w:rsidRPr="001175C2">
              <w:rPr>
                <w:rFonts w:ascii="Times New Roman" w:hAnsi="Times New Roman"/>
                <w:sz w:val="24"/>
                <w:szCs w:val="24"/>
              </w:rPr>
              <w:t>Районный конкурс по сбору вторичных материалов (макулатура)</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autoSpaceDE w:val="0"/>
              <w:autoSpaceDN w:val="0"/>
              <w:adjustRightInd w:val="0"/>
              <w:spacing w:after="0"/>
              <w:jc w:val="both"/>
              <w:rPr>
                <w:rFonts w:ascii="Times New Roman" w:hAnsi="Times New Roman"/>
                <w:sz w:val="24"/>
                <w:szCs w:val="24"/>
                <w:lang w:eastAsia="ru-RU"/>
              </w:rPr>
            </w:pPr>
            <w:r w:rsidRPr="001175C2">
              <w:rPr>
                <w:rFonts w:ascii="Times New Roman" w:hAnsi="Times New Roman"/>
                <w:sz w:val="24"/>
                <w:szCs w:val="24"/>
              </w:rPr>
              <w:t>3 место среди школ города и района</w:t>
            </w: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autoSpaceDE w:val="0"/>
              <w:autoSpaceDN w:val="0"/>
              <w:adjustRightInd w:val="0"/>
              <w:spacing w:after="0"/>
              <w:jc w:val="both"/>
              <w:rPr>
                <w:rFonts w:ascii="Times New Roman" w:hAnsi="Times New Roman"/>
                <w:sz w:val="24"/>
                <w:szCs w:val="24"/>
                <w:lang w:eastAsia="ru-RU"/>
              </w:rPr>
            </w:pPr>
            <w:r w:rsidRPr="001175C2">
              <w:rPr>
                <w:rFonts w:ascii="Times New Roman" w:hAnsi="Times New Roman"/>
                <w:sz w:val="24"/>
                <w:szCs w:val="24"/>
              </w:rPr>
              <w:t>Муниципальный этап Всероссийского конкурса "Юннат" 2019</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autoSpaceDE w:val="0"/>
              <w:autoSpaceDN w:val="0"/>
              <w:adjustRightInd w:val="0"/>
              <w:spacing w:after="0"/>
              <w:jc w:val="both"/>
              <w:rPr>
                <w:rFonts w:ascii="Times New Roman" w:hAnsi="Times New Roman"/>
                <w:sz w:val="24"/>
                <w:szCs w:val="24"/>
                <w:lang w:eastAsia="ru-RU"/>
              </w:rPr>
            </w:pPr>
            <w:r w:rsidRPr="001175C2">
              <w:rPr>
                <w:rFonts w:ascii="Times New Roman" w:hAnsi="Times New Roman"/>
                <w:sz w:val="24"/>
                <w:szCs w:val="24"/>
              </w:rPr>
              <w:t xml:space="preserve">1 место – 6 чел., 2 место – 4 чел., 3 место – 2 чел., участники - </w:t>
            </w:r>
          </w:p>
        </w:tc>
      </w:tr>
      <w:tr w:rsidR="00591C40" w:rsidRPr="001175C2"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1175C2" w:rsidRDefault="00591C40" w:rsidP="00FF2624">
            <w:pPr>
              <w:autoSpaceDE w:val="0"/>
              <w:autoSpaceDN w:val="0"/>
              <w:adjustRightInd w:val="0"/>
              <w:spacing w:after="0"/>
              <w:jc w:val="both"/>
              <w:rPr>
                <w:rFonts w:ascii="Times New Roman" w:hAnsi="Times New Roman"/>
                <w:sz w:val="24"/>
                <w:szCs w:val="24"/>
              </w:rPr>
            </w:pPr>
            <w:r w:rsidRPr="001175C2">
              <w:rPr>
                <w:rFonts w:ascii="Times New Roman" w:hAnsi="Times New Roman"/>
                <w:sz w:val="24"/>
                <w:szCs w:val="24"/>
              </w:rPr>
              <w:t>Муниципальный этап Всероссийского конкурса "Юннат" 2019</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1175C2" w:rsidRDefault="00591C40" w:rsidP="00FF2624">
            <w:pPr>
              <w:autoSpaceDE w:val="0"/>
              <w:autoSpaceDN w:val="0"/>
              <w:adjustRightInd w:val="0"/>
              <w:spacing w:after="0"/>
              <w:jc w:val="both"/>
              <w:rPr>
                <w:rFonts w:ascii="Times New Roman" w:hAnsi="Times New Roman"/>
                <w:sz w:val="24"/>
                <w:szCs w:val="24"/>
              </w:rPr>
            </w:pPr>
            <w:r w:rsidRPr="001175C2">
              <w:rPr>
                <w:rFonts w:ascii="Times New Roman" w:hAnsi="Times New Roman"/>
                <w:sz w:val="24"/>
                <w:szCs w:val="24"/>
              </w:rPr>
              <w:t>3 место среди щкол города и района за эстетическое оформление выставки</w:t>
            </w: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autoSpaceDE w:val="0"/>
              <w:autoSpaceDN w:val="0"/>
              <w:adjustRightInd w:val="0"/>
              <w:spacing w:after="0"/>
              <w:jc w:val="both"/>
              <w:rPr>
                <w:rFonts w:ascii="Times New Roman" w:hAnsi="Times New Roman"/>
                <w:sz w:val="24"/>
                <w:szCs w:val="24"/>
                <w:lang w:eastAsia="ru-RU"/>
              </w:rPr>
            </w:pPr>
            <w:r w:rsidRPr="001175C2">
              <w:rPr>
                <w:rFonts w:ascii="Times New Roman" w:hAnsi="Times New Roman"/>
                <w:sz w:val="24"/>
                <w:szCs w:val="24"/>
              </w:rPr>
              <w:t>Районная выставка детского прикладного и изобразительного творчества "Эти руки золотые"</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autoSpaceDE w:val="0"/>
              <w:autoSpaceDN w:val="0"/>
              <w:adjustRightInd w:val="0"/>
              <w:spacing w:after="0"/>
              <w:jc w:val="both"/>
              <w:rPr>
                <w:rFonts w:ascii="Times New Roman" w:hAnsi="Times New Roman"/>
                <w:sz w:val="24"/>
                <w:szCs w:val="24"/>
                <w:lang w:eastAsia="ru-RU"/>
              </w:rPr>
            </w:pPr>
            <w:r w:rsidRPr="001175C2">
              <w:rPr>
                <w:rFonts w:ascii="Times New Roman" w:hAnsi="Times New Roman"/>
                <w:sz w:val="24"/>
                <w:szCs w:val="24"/>
              </w:rPr>
              <w:t xml:space="preserve">17 грамот за 1 место </w:t>
            </w: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autoSpaceDE w:val="0"/>
              <w:autoSpaceDN w:val="0"/>
              <w:adjustRightInd w:val="0"/>
              <w:spacing w:after="0"/>
              <w:jc w:val="both"/>
              <w:rPr>
                <w:rFonts w:ascii="Times New Roman" w:hAnsi="Times New Roman"/>
                <w:sz w:val="24"/>
                <w:szCs w:val="24"/>
                <w:lang w:eastAsia="ru-RU"/>
              </w:rPr>
            </w:pPr>
            <w:r w:rsidRPr="001175C2">
              <w:rPr>
                <w:rFonts w:ascii="Times New Roman" w:hAnsi="Times New Roman"/>
                <w:sz w:val="24"/>
                <w:szCs w:val="24"/>
              </w:rPr>
              <w:t xml:space="preserve">Муниципальный этап Всероссийского конкурса юных исследователей окружающей среды </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rPr>
                <w:rFonts w:ascii="Times New Roman" w:hAnsi="Times New Roman"/>
                <w:sz w:val="24"/>
                <w:szCs w:val="24"/>
                <w:lang w:eastAsia="ru-RU"/>
              </w:rPr>
            </w:pPr>
            <w:r w:rsidRPr="00606DDC">
              <w:rPr>
                <w:rFonts w:ascii="Times New Roman" w:hAnsi="Times New Roman"/>
                <w:sz w:val="24"/>
                <w:szCs w:val="24"/>
              </w:rPr>
              <w:t xml:space="preserve">диплом 2 </w:t>
            </w:r>
            <w:r w:rsidRPr="001175C2">
              <w:rPr>
                <w:rFonts w:ascii="Times New Roman" w:hAnsi="Times New Roman"/>
                <w:sz w:val="24"/>
                <w:szCs w:val="24"/>
              </w:rPr>
              <w:t xml:space="preserve">и 3 </w:t>
            </w:r>
            <w:r w:rsidRPr="00606DDC">
              <w:rPr>
                <w:rFonts w:ascii="Times New Roman" w:hAnsi="Times New Roman"/>
                <w:sz w:val="24"/>
                <w:szCs w:val="24"/>
              </w:rPr>
              <w:t xml:space="preserve">степени в </w:t>
            </w:r>
            <w:r w:rsidRPr="001175C2">
              <w:rPr>
                <w:rFonts w:ascii="Times New Roman" w:hAnsi="Times New Roman"/>
                <w:sz w:val="24"/>
                <w:szCs w:val="24"/>
              </w:rPr>
              <w:t xml:space="preserve">номинации </w:t>
            </w:r>
            <w:r w:rsidR="00AF4300">
              <w:rPr>
                <w:rFonts w:ascii="Times New Roman" w:hAnsi="Times New Roman"/>
                <w:sz w:val="24"/>
                <w:szCs w:val="24"/>
              </w:rPr>
              <w:t>«</w:t>
            </w:r>
            <w:r w:rsidRPr="001175C2">
              <w:rPr>
                <w:rFonts w:ascii="Times New Roman" w:hAnsi="Times New Roman"/>
                <w:sz w:val="24"/>
                <w:szCs w:val="24"/>
              </w:rPr>
              <w:t>Юные натуралисты</w:t>
            </w:r>
            <w:r w:rsidR="00AF4300">
              <w:rPr>
                <w:rFonts w:ascii="Times New Roman" w:hAnsi="Times New Roman"/>
                <w:sz w:val="24"/>
                <w:szCs w:val="24"/>
              </w:rPr>
              <w:t>»</w:t>
            </w: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autoSpaceDE w:val="0"/>
              <w:autoSpaceDN w:val="0"/>
              <w:adjustRightInd w:val="0"/>
              <w:spacing w:after="0"/>
              <w:jc w:val="both"/>
              <w:rPr>
                <w:rFonts w:ascii="Times New Roman" w:hAnsi="Times New Roman"/>
                <w:sz w:val="24"/>
                <w:szCs w:val="24"/>
                <w:lang w:eastAsia="ru-RU"/>
              </w:rPr>
            </w:pPr>
            <w:r w:rsidRPr="001175C2">
              <w:rPr>
                <w:rFonts w:ascii="Times New Roman" w:hAnsi="Times New Roman"/>
                <w:sz w:val="24"/>
                <w:szCs w:val="24"/>
              </w:rPr>
              <w:t>Муниципальный конкурс чтецов "Порохом пропахнувшие строки" 04.12.2019г.</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rPr>
                <w:rFonts w:ascii="Times New Roman" w:hAnsi="Times New Roman"/>
                <w:sz w:val="24"/>
                <w:szCs w:val="24"/>
              </w:rPr>
            </w:pPr>
            <w:r w:rsidRPr="00606DDC">
              <w:rPr>
                <w:rFonts w:ascii="Times New Roman" w:hAnsi="Times New Roman"/>
                <w:sz w:val="24"/>
                <w:szCs w:val="24"/>
              </w:rPr>
              <w:t xml:space="preserve">диплом за </w:t>
            </w:r>
            <w:r w:rsidRPr="001175C2">
              <w:rPr>
                <w:rFonts w:ascii="Times New Roman" w:hAnsi="Times New Roman"/>
                <w:sz w:val="24"/>
                <w:szCs w:val="24"/>
              </w:rPr>
              <w:t xml:space="preserve">2 и </w:t>
            </w:r>
            <w:r w:rsidRPr="00606DDC">
              <w:rPr>
                <w:rFonts w:ascii="Times New Roman" w:hAnsi="Times New Roman"/>
                <w:sz w:val="24"/>
                <w:szCs w:val="24"/>
              </w:rPr>
              <w:t>3 место.</w:t>
            </w:r>
          </w:p>
          <w:p w:rsidR="00591C40" w:rsidRPr="00606DDC" w:rsidRDefault="00591C40" w:rsidP="00FF2624">
            <w:pPr>
              <w:autoSpaceDE w:val="0"/>
              <w:autoSpaceDN w:val="0"/>
              <w:adjustRightInd w:val="0"/>
              <w:spacing w:after="0"/>
              <w:jc w:val="both"/>
              <w:rPr>
                <w:rFonts w:ascii="Times New Roman" w:hAnsi="Times New Roman"/>
                <w:sz w:val="24"/>
                <w:szCs w:val="24"/>
                <w:lang w:eastAsia="ru-RU"/>
              </w:rPr>
            </w:pP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AF4300">
            <w:pPr>
              <w:autoSpaceDE w:val="0"/>
              <w:autoSpaceDN w:val="0"/>
              <w:adjustRightInd w:val="0"/>
              <w:spacing w:after="0"/>
              <w:jc w:val="both"/>
              <w:rPr>
                <w:rFonts w:ascii="Times New Roman" w:hAnsi="Times New Roman"/>
                <w:sz w:val="24"/>
                <w:szCs w:val="24"/>
                <w:lang w:eastAsia="ru-RU"/>
              </w:rPr>
            </w:pPr>
            <w:r w:rsidRPr="001175C2">
              <w:rPr>
                <w:rFonts w:ascii="Times New Roman" w:hAnsi="Times New Roman"/>
                <w:sz w:val="24"/>
                <w:szCs w:val="24"/>
              </w:rPr>
              <w:t>Региональный этап Всероссийского конкурса "Юннат</w:t>
            </w:r>
            <w:r w:rsidR="00AF4300">
              <w:rPr>
                <w:rFonts w:ascii="Times New Roman" w:hAnsi="Times New Roman"/>
                <w:sz w:val="24"/>
                <w:szCs w:val="24"/>
              </w:rPr>
              <w:t>-</w:t>
            </w:r>
            <w:r w:rsidRPr="001175C2">
              <w:rPr>
                <w:rFonts w:ascii="Times New Roman" w:hAnsi="Times New Roman"/>
                <w:sz w:val="24"/>
                <w:szCs w:val="24"/>
              </w:rPr>
              <w:t>2019</w:t>
            </w:r>
            <w:r w:rsidR="00AF4300" w:rsidRPr="001175C2">
              <w:rPr>
                <w:rFonts w:ascii="Times New Roman" w:hAnsi="Times New Roman"/>
                <w:sz w:val="24"/>
                <w:szCs w:val="24"/>
              </w:rPr>
              <w:t>"</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rPr>
                <w:rFonts w:ascii="Times New Roman" w:hAnsi="Times New Roman"/>
                <w:sz w:val="24"/>
                <w:szCs w:val="24"/>
                <w:lang w:eastAsia="ru-RU"/>
              </w:rPr>
            </w:pPr>
            <w:r w:rsidRPr="001175C2">
              <w:rPr>
                <w:rFonts w:ascii="Times New Roman" w:hAnsi="Times New Roman"/>
                <w:sz w:val="24"/>
                <w:szCs w:val="24"/>
              </w:rPr>
              <w:t xml:space="preserve">специальный </w:t>
            </w:r>
            <w:r w:rsidRPr="00606DDC">
              <w:rPr>
                <w:rFonts w:ascii="Times New Roman" w:hAnsi="Times New Roman"/>
                <w:sz w:val="24"/>
                <w:szCs w:val="24"/>
              </w:rPr>
              <w:t xml:space="preserve">диплом </w:t>
            </w:r>
            <w:r w:rsidRPr="001175C2">
              <w:rPr>
                <w:rFonts w:ascii="Times New Roman" w:hAnsi="Times New Roman"/>
                <w:sz w:val="24"/>
                <w:szCs w:val="24"/>
              </w:rPr>
              <w:t>в номинации «Агротуризм»</w:t>
            </w: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autoSpaceDE w:val="0"/>
              <w:autoSpaceDN w:val="0"/>
              <w:adjustRightInd w:val="0"/>
              <w:spacing w:after="0"/>
              <w:jc w:val="both"/>
              <w:rPr>
                <w:rFonts w:ascii="Times New Roman" w:hAnsi="Times New Roman"/>
                <w:sz w:val="24"/>
                <w:szCs w:val="24"/>
              </w:rPr>
            </w:pPr>
            <w:r w:rsidRPr="001175C2">
              <w:rPr>
                <w:rFonts w:ascii="Times New Roman" w:hAnsi="Times New Roman"/>
                <w:sz w:val="24"/>
                <w:szCs w:val="24"/>
              </w:rPr>
              <w:lastRenderedPageBreak/>
              <w:t>Районный фестиваль интеллектуальных игр "Что? Где? Когда?" полуфинал</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rPr>
                <w:rFonts w:ascii="Times New Roman" w:hAnsi="Times New Roman"/>
                <w:sz w:val="24"/>
                <w:szCs w:val="24"/>
              </w:rPr>
            </w:pPr>
            <w:r w:rsidRPr="001175C2">
              <w:rPr>
                <w:rFonts w:ascii="Times New Roman" w:hAnsi="Times New Roman"/>
                <w:sz w:val="24"/>
                <w:szCs w:val="24"/>
              </w:rPr>
              <w:t>3 место среди школ города и района</w:t>
            </w:r>
          </w:p>
          <w:p w:rsidR="00591C40" w:rsidRPr="00606DDC" w:rsidRDefault="00591C40" w:rsidP="00FF2624">
            <w:pPr>
              <w:rPr>
                <w:rFonts w:ascii="Times New Roman" w:hAnsi="Times New Roman"/>
                <w:sz w:val="24"/>
                <w:szCs w:val="24"/>
              </w:rPr>
            </w:pP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autoSpaceDE w:val="0"/>
              <w:autoSpaceDN w:val="0"/>
              <w:adjustRightInd w:val="0"/>
              <w:spacing w:after="0"/>
              <w:jc w:val="both"/>
              <w:rPr>
                <w:rFonts w:ascii="Times New Roman" w:hAnsi="Times New Roman"/>
                <w:sz w:val="24"/>
                <w:szCs w:val="24"/>
              </w:rPr>
            </w:pPr>
            <w:r w:rsidRPr="001175C2">
              <w:rPr>
                <w:rFonts w:ascii="Times New Roman" w:hAnsi="Times New Roman"/>
                <w:sz w:val="24"/>
                <w:szCs w:val="24"/>
              </w:rPr>
              <w:t xml:space="preserve">Районный конкурс детского творчества «За безопасность дорожного движения </w:t>
            </w:r>
            <w:r w:rsidR="008C1E12">
              <w:rPr>
                <w:rFonts w:ascii="Times New Roman" w:hAnsi="Times New Roman"/>
                <w:sz w:val="24"/>
                <w:szCs w:val="24"/>
              </w:rPr>
              <w:t xml:space="preserve">- </w:t>
            </w:r>
            <w:r w:rsidRPr="001175C2">
              <w:rPr>
                <w:rFonts w:ascii="Times New Roman" w:hAnsi="Times New Roman"/>
                <w:sz w:val="24"/>
                <w:szCs w:val="24"/>
              </w:rPr>
              <w:t>2019»</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rPr>
                <w:rFonts w:ascii="Times New Roman" w:hAnsi="Times New Roman"/>
                <w:sz w:val="24"/>
                <w:szCs w:val="24"/>
              </w:rPr>
            </w:pPr>
            <w:r w:rsidRPr="001175C2">
              <w:rPr>
                <w:rFonts w:ascii="Times New Roman" w:hAnsi="Times New Roman"/>
                <w:sz w:val="24"/>
                <w:szCs w:val="24"/>
              </w:rPr>
              <w:t>1 место – 3 чел., 2 место – 1 чел., 3 место – 1 чел.</w:t>
            </w: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7A12CD" w:rsidRDefault="00591C40" w:rsidP="00FF2624">
            <w:pPr>
              <w:spacing w:after="0" w:line="240" w:lineRule="auto"/>
              <w:rPr>
                <w:rFonts w:ascii="Times New Roman" w:eastAsia="Times New Roman" w:hAnsi="Times New Roman"/>
                <w:sz w:val="24"/>
                <w:szCs w:val="24"/>
                <w:lang w:eastAsia="ru-RU"/>
              </w:rPr>
            </w:pPr>
            <w:r w:rsidRPr="007A12CD">
              <w:rPr>
                <w:rFonts w:ascii="Times New Roman" w:eastAsia="Times New Roman" w:hAnsi="Times New Roman"/>
                <w:sz w:val="24"/>
                <w:szCs w:val="24"/>
                <w:lang w:eastAsia="ru-RU"/>
              </w:rPr>
              <w:t>Муниципальный этап Всероссийских спортивных игр</w:t>
            </w:r>
          </w:p>
          <w:p w:rsidR="00591C40" w:rsidRPr="00606DDC" w:rsidRDefault="00591C40" w:rsidP="00FF2624">
            <w:pPr>
              <w:autoSpaceDE w:val="0"/>
              <w:autoSpaceDN w:val="0"/>
              <w:adjustRightInd w:val="0"/>
              <w:spacing w:after="0"/>
              <w:jc w:val="both"/>
              <w:rPr>
                <w:rFonts w:ascii="Times New Roman" w:hAnsi="Times New Roman"/>
                <w:sz w:val="24"/>
                <w:szCs w:val="24"/>
              </w:rPr>
            </w:pPr>
            <w:r w:rsidRPr="001175C2">
              <w:rPr>
                <w:rFonts w:ascii="Times New Roman" w:eastAsia="Times New Roman" w:hAnsi="Times New Roman"/>
                <w:sz w:val="24"/>
                <w:szCs w:val="24"/>
                <w:lang w:eastAsia="ru-RU"/>
              </w:rPr>
              <w:t xml:space="preserve"> "Президентские спортивные игры"</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spacing w:after="0"/>
              <w:jc w:val="both"/>
              <w:rPr>
                <w:rFonts w:ascii="Times New Roman" w:hAnsi="Times New Roman"/>
                <w:sz w:val="24"/>
                <w:szCs w:val="24"/>
              </w:rPr>
            </w:pPr>
            <w:r w:rsidRPr="001175C2">
              <w:rPr>
                <w:rFonts w:ascii="Times New Roman" w:hAnsi="Times New Roman"/>
                <w:sz w:val="24"/>
                <w:szCs w:val="24"/>
              </w:rPr>
              <w:t>2 место – 2 диплома, 3 место – 1 диплом, 4 место – 1 диплом</w:t>
            </w: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autoSpaceDE w:val="0"/>
              <w:autoSpaceDN w:val="0"/>
              <w:adjustRightInd w:val="0"/>
              <w:spacing w:after="0"/>
              <w:jc w:val="both"/>
              <w:rPr>
                <w:rFonts w:ascii="Times New Roman" w:hAnsi="Times New Roman"/>
                <w:bCs/>
                <w:sz w:val="24"/>
                <w:szCs w:val="24"/>
              </w:rPr>
            </w:pPr>
            <w:r w:rsidRPr="001175C2">
              <w:rPr>
                <w:rFonts w:ascii="Times New Roman" w:hAnsi="Times New Roman"/>
                <w:sz w:val="24"/>
                <w:szCs w:val="24"/>
              </w:rPr>
              <w:t>Муниципальный этап Всероссийского фестиваля "Веселые старты"</w:t>
            </w:r>
            <w:r w:rsidR="008C1E12">
              <w:rPr>
                <w:rFonts w:ascii="Times New Roman" w:hAnsi="Times New Roman"/>
                <w:sz w:val="24"/>
                <w:szCs w:val="24"/>
              </w:rPr>
              <w:t xml:space="preserve"> среди 4 классов</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spacing w:after="0"/>
              <w:jc w:val="both"/>
              <w:rPr>
                <w:rFonts w:ascii="Times New Roman" w:hAnsi="Times New Roman"/>
                <w:bCs/>
                <w:sz w:val="24"/>
                <w:szCs w:val="24"/>
              </w:rPr>
            </w:pPr>
            <w:r w:rsidRPr="001175C2">
              <w:rPr>
                <w:rFonts w:ascii="Times New Roman" w:hAnsi="Times New Roman"/>
                <w:sz w:val="24"/>
                <w:szCs w:val="24"/>
              </w:rPr>
              <w:t>Сертификат за участие</w:t>
            </w: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autoSpaceDE w:val="0"/>
              <w:autoSpaceDN w:val="0"/>
              <w:adjustRightInd w:val="0"/>
              <w:spacing w:after="0"/>
              <w:jc w:val="both"/>
              <w:rPr>
                <w:rFonts w:ascii="Times New Roman" w:hAnsi="Times New Roman"/>
                <w:sz w:val="24"/>
                <w:szCs w:val="24"/>
              </w:rPr>
            </w:pPr>
            <w:r w:rsidRPr="001175C2">
              <w:rPr>
                <w:rFonts w:ascii="Times New Roman" w:hAnsi="Times New Roman"/>
                <w:sz w:val="24"/>
                <w:szCs w:val="24"/>
              </w:rPr>
              <w:t>Муниципальная спартакиада "Шаг к здоровью"</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spacing w:after="0"/>
              <w:jc w:val="both"/>
              <w:rPr>
                <w:rFonts w:ascii="Times New Roman" w:hAnsi="Times New Roman"/>
                <w:sz w:val="24"/>
                <w:szCs w:val="24"/>
              </w:rPr>
            </w:pPr>
            <w:r w:rsidRPr="001175C2">
              <w:rPr>
                <w:rFonts w:ascii="Times New Roman" w:hAnsi="Times New Roman"/>
                <w:sz w:val="24"/>
                <w:szCs w:val="24"/>
              </w:rPr>
              <w:t xml:space="preserve">Сертификат за участие </w:t>
            </w: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8C1E12">
            <w:pPr>
              <w:autoSpaceDE w:val="0"/>
              <w:autoSpaceDN w:val="0"/>
              <w:adjustRightInd w:val="0"/>
              <w:spacing w:after="0"/>
              <w:jc w:val="both"/>
              <w:rPr>
                <w:rFonts w:ascii="Times New Roman" w:hAnsi="Times New Roman"/>
                <w:color w:val="000000"/>
                <w:sz w:val="24"/>
                <w:szCs w:val="24"/>
              </w:rPr>
            </w:pPr>
            <w:r w:rsidRPr="001175C2">
              <w:rPr>
                <w:rFonts w:ascii="Times New Roman" w:hAnsi="Times New Roman"/>
                <w:sz w:val="24"/>
                <w:szCs w:val="24"/>
              </w:rPr>
              <w:t xml:space="preserve">Первенство общеобразовательных учреждений по мини-футболу в рамках </w:t>
            </w:r>
            <w:r w:rsidR="008C1E12">
              <w:rPr>
                <w:rFonts w:ascii="Times New Roman" w:hAnsi="Times New Roman"/>
                <w:sz w:val="24"/>
                <w:szCs w:val="24"/>
              </w:rPr>
              <w:t>о</w:t>
            </w:r>
            <w:r w:rsidRPr="001175C2">
              <w:rPr>
                <w:rFonts w:ascii="Times New Roman" w:hAnsi="Times New Roman"/>
                <w:sz w:val="24"/>
                <w:szCs w:val="24"/>
              </w:rPr>
              <w:t>бщероссийского проекта «Мини - футбол в школу»</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spacing w:after="0"/>
              <w:jc w:val="both"/>
              <w:rPr>
                <w:rFonts w:ascii="Times New Roman" w:hAnsi="Times New Roman"/>
                <w:color w:val="000000"/>
                <w:sz w:val="24"/>
                <w:szCs w:val="24"/>
              </w:rPr>
            </w:pPr>
            <w:r w:rsidRPr="001175C2">
              <w:rPr>
                <w:rFonts w:ascii="Times New Roman" w:hAnsi="Times New Roman"/>
                <w:color w:val="000000"/>
                <w:sz w:val="24"/>
                <w:szCs w:val="24"/>
              </w:rPr>
              <w:t>2 место – 2 диплома. 3 место – 2 диплома</w:t>
            </w: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contextualSpacing/>
              <w:jc w:val="both"/>
              <w:rPr>
                <w:rFonts w:ascii="Times New Roman" w:eastAsia="Times New Roman" w:hAnsi="Times New Roman"/>
                <w:sz w:val="24"/>
                <w:szCs w:val="24"/>
                <w:lang w:eastAsia="ar-SA"/>
              </w:rPr>
            </w:pPr>
            <w:r w:rsidRPr="001175C2">
              <w:rPr>
                <w:rFonts w:ascii="Times New Roman" w:hAnsi="Times New Roman"/>
                <w:sz w:val="24"/>
                <w:szCs w:val="24"/>
              </w:rPr>
              <w:t>Муниципальный этап Всероссийских соревнований по шахматам "Белая ладья" 2019г.</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8C1E12">
            <w:pPr>
              <w:spacing w:after="0"/>
              <w:ind w:firstLine="17"/>
              <w:contextualSpacing/>
              <w:jc w:val="both"/>
              <w:rPr>
                <w:rFonts w:ascii="Times New Roman" w:hAnsi="Times New Roman"/>
                <w:color w:val="000000"/>
                <w:sz w:val="24"/>
                <w:szCs w:val="24"/>
              </w:rPr>
            </w:pPr>
            <w:r w:rsidRPr="001175C2">
              <w:rPr>
                <w:rFonts w:ascii="Times New Roman" w:eastAsia="Times New Roman" w:hAnsi="Times New Roman"/>
                <w:bCs/>
                <w:sz w:val="24"/>
                <w:szCs w:val="24"/>
                <w:lang w:eastAsia="ar-SA"/>
              </w:rPr>
              <w:t xml:space="preserve">1 место </w:t>
            </w:r>
            <w:r w:rsidR="008C1E12">
              <w:rPr>
                <w:rFonts w:ascii="Times New Roman" w:eastAsia="Times New Roman" w:hAnsi="Times New Roman"/>
                <w:bCs/>
                <w:sz w:val="24"/>
                <w:szCs w:val="24"/>
                <w:lang w:eastAsia="ar-SA"/>
              </w:rPr>
              <w:t>в 3-ей группе</w:t>
            </w:r>
            <w:r w:rsidRPr="001175C2">
              <w:rPr>
                <w:rFonts w:ascii="Times New Roman" w:eastAsia="Times New Roman" w:hAnsi="Times New Roman"/>
                <w:bCs/>
                <w:sz w:val="24"/>
                <w:szCs w:val="24"/>
                <w:lang w:eastAsia="ar-SA"/>
              </w:rPr>
              <w:t xml:space="preserve"> школ города и района</w:t>
            </w:r>
            <w:r w:rsidRPr="00606DDC">
              <w:rPr>
                <w:rFonts w:ascii="Times New Roman" w:eastAsia="Times New Roman" w:hAnsi="Times New Roman"/>
                <w:bCs/>
                <w:sz w:val="24"/>
                <w:szCs w:val="24"/>
                <w:lang w:eastAsia="ar-SA"/>
              </w:rPr>
              <w:t xml:space="preserve"> </w:t>
            </w: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contextualSpacing/>
              <w:jc w:val="both"/>
              <w:rPr>
                <w:rFonts w:ascii="Times New Roman" w:eastAsia="Times New Roman" w:hAnsi="Times New Roman"/>
                <w:bCs/>
                <w:sz w:val="24"/>
                <w:szCs w:val="24"/>
                <w:lang w:eastAsia="ar-SA"/>
              </w:rPr>
            </w:pPr>
            <w:r w:rsidRPr="001175C2">
              <w:rPr>
                <w:rFonts w:ascii="Times New Roman" w:eastAsia="Times New Roman" w:hAnsi="Times New Roman"/>
                <w:sz w:val="24"/>
                <w:szCs w:val="24"/>
                <w:lang w:eastAsia="ru-RU"/>
              </w:rPr>
              <w:t>Турнир по Волейболу, посвященный Дню учителя среди школ Петровской зоны</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spacing w:after="0"/>
              <w:ind w:firstLine="17"/>
              <w:contextualSpacing/>
              <w:jc w:val="both"/>
              <w:rPr>
                <w:rFonts w:ascii="Times New Roman" w:eastAsia="Times New Roman" w:hAnsi="Times New Roman"/>
                <w:bCs/>
                <w:sz w:val="24"/>
                <w:szCs w:val="24"/>
                <w:lang w:eastAsia="ar-SA"/>
              </w:rPr>
            </w:pPr>
            <w:r w:rsidRPr="001175C2">
              <w:rPr>
                <w:rFonts w:ascii="Times New Roman" w:eastAsia="Times New Roman" w:hAnsi="Times New Roman"/>
                <w:bCs/>
                <w:sz w:val="24"/>
                <w:szCs w:val="24"/>
                <w:lang w:eastAsia="ar-SA"/>
              </w:rPr>
              <w:t>3 место</w:t>
            </w: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contextualSpacing/>
              <w:jc w:val="both"/>
              <w:rPr>
                <w:rFonts w:ascii="Times New Roman" w:eastAsia="Times New Roman" w:hAnsi="Times New Roman"/>
                <w:bCs/>
                <w:sz w:val="24"/>
                <w:szCs w:val="24"/>
                <w:lang w:eastAsia="ar-SA"/>
              </w:rPr>
            </w:pPr>
            <w:r w:rsidRPr="001175C2">
              <w:rPr>
                <w:rFonts w:ascii="Times New Roman" w:hAnsi="Times New Roman"/>
                <w:sz w:val="24"/>
                <w:szCs w:val="24"/>
              </w:rPr>
              <w:t>Районная Спартакиада по военно-спортивному многоборью среди обучающихся 10-11 классов общеобразовательных учреждений Ростовского МР "Призывник России-2019".</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spacing w:after="0"/>
              <w:ind w:left="17" w:hanging="17"/>
              <w:contextualSpacing/>
              <w:jc w:val="both"/>
              <w:rPr>
                <w:rFonts w:ascii="Times New Roman" w:eastAsia="Times New Roman" w:hAnsi="Times New Roman"/>
                <w:bCs/>
                <w:sz w:val="24"/>
                <w:szCs w:val="24"/>
                <w:lang w:eastAsia="ar-SA"/>
              </w:rPr>
            </w:pPr>
            <w:r w:rsidRPr="001175C2">
              <w:rPr>
                <w:rFonts w:ascii="Times New Roman" w:hAnsi="Times New Roman"/>
                <w:sz w:val="24"/>
                <w:szCs w:val="24"/>
              </w:rPr>
              <w:t>1 место – 3 чел., 2 место – 2 чел., 3 место – 2 чел.</w:t>
            </w: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contextualSpacing/>
              <w:jc w:val="both"/>
              <w:rPr>
                <w:rFonts w:ascii="Times New Roman" w:eastAsia="Times New Roman" w:hAnsi="Times New Roman"/>
                <w:bCs/>
                <w:sz w:val="24"/>
                <w:szCs w:val="24"/>
                <w:lang w:eastAsia="ar-SA"/>
              </w:rPr>
            </w:pPr>
            <w:r w:rsidRPr="001175C2">
              <w:rPr>
                <w:rFonts w:ascii="Times New Roman" w:hAnsi="Times New Roman"/>
                <w:sz w:val="24"/>
                <w:szCs w:val="24"/>
              </w:rPr>
              <w:t>Всероссийский культурно-просветительский проект "Культурный марафон"</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spacing w:after="0"/>
              <w:contextualSpacing/>
              <w:jc w:val="both"/>
              <w:rPr>
                <w:rFonts w:ascii="Times New Roman" w:eastAsia="Times New Roman" w:hAnsi="Times New Roman"/>
                <w:bCs/>
                <w:sz w:val="24"/>
                <w:szCs w:val="24"/>
                <w:lang w:eastAsia="ar-SA"/>
              </w:rPr>
            </w:pPr>
            <w:r w:rsidRPr="001175C2">
              <w:rPr>
                <w:rFonts w:ascii="Times New Roman" w:eastAsia="Times New Roman" w:hAnsi="Times New Roman"/>
                <w:bCs/>
                <w:sz w:val="24"/>
                <w:szCs w:val="24"/>
                <w:lang w:eastAsia="ar-SA"/>
              </w:rPr>
              <w:t>Сертификаты участия - 105 человек</w:t>
            </w:r>
          </w:p>
          <w:p w:rsidR="00591C40" w:rsidRPr="00606DDC" w:rsidRDefault="00591C40" w:rsidP="00FF2624">
            <w:pPr>
              <w:spacing w:after="0"/>
              <w:ind w:left="17" w:hanging="17"/>
              <w:contextualSpacing/>
              <w:jc w:val="both"/>
              <w:rPr>
                <w:rFonts w:ascii="Times New Roman" w:eastAsia="Times New Roman" w:hAnsi="Times New Roman"/>
                <w:bCs/>
                <w:sz w:val="24"/>
                <w:szCs w:val="24"/>
                <w:lang w:eastAsia="ar-SA"/>
              </w:rPr>
            </w:pP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contextualSpacing/>
              <w:jc w:val="both"/>
              <w:rPr>
                <w:rFonts w:ascii="Times New Roman" w:eastAsia="Times New Roman" w:hAnsi="Times New Roman"/>
                <w:bCs/>
                <w:sz w:val="24"/>
                <w:szCs w:val="24"/>
                <w:lang w:eastAsia="ar-SA"/>
              </w:rPr>
            </w:pPr>
            <w:r w:rsidRPr="001175C2">
              <w:rPr>
                <w:rFonts w:ascii="Times New Roman" w:hAnsi="Times New Roman"/>
                <w:color w:val="000000"/>
                <w:kern w:val="16"/>
                <w:sz w:val="24"/>
                <w:szCs w:val="24"/>
              </w:rPr>
              <w:t>Муниципальный этап Всероссийского конкурса исследовательских краеведческих работ обучающихся - участников Всероссийского туристско-краеведческого движения «Отечество»</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spacing w:after="0"/>
              <w:ind w:left="17" w:hanging="17"/>
              <w:contextualSpacing/>
              <w:jc w:val="both"/>
              <w:rPr>
                <w:rFonts w:ascii="Times New Roman" w:eastAsia="Times New Roman" w:hAnsi="Times New Roman"/>
                <w:bCs/>
                <w:sz w:val="24"/>
                <w:szCs w:val="24"/>
                <w:lang w:eastAsia="ar-SA"/>
              </w:rPr>
            </w:pPr>
            <w:r w:rsidRPr="001175C2">
              <w:rPr>
                <w:rFonts w:ascii="Times New Roman" w:eastAsia="Times New Roman" w:hAnsi="Times New Roman"/>
                <w:bCs/>
                <w:sz w:val="24"/>
                <w:szCs w:val="24"/>
                <w:lang w:eastAsia="ar-SA"/>
              </w:rPr>
              <w:t xml:space="preserve">Грамота за 2 место – 1 чел., диплом </w:t>
            </w:r>
            <w:r w:rsidR="008C1E12">
              <w:rPr>
                <w:rFonts w:ascii="Times New Roman" w:eastAsia="Times New Roman" w:hAnsi="Times New Roman"/>
                <w:bCs/>
                <w:sz w:val="24"/>
                <w:szCs w:val="24"/>
                <w:lang w:eastAsia="ar-SA"/>
              </w:rPr>
              <w:t xml:space="preserve">за 1 место </w:t>
            </w:r>
            <w:r w:rsidRPr="001175C2">
              <w:rPr>
                <w:rFonts w:ascii="Times New Roman" w:eastAsia="Times New Roman" w:hAnsi="Times New Roman"/>
                <w:bCs/>
                <w:sz w:val="24"/>
                <w:szCs w:val="24"/>
                <w:lang w:eastAsia="ar-SA"/>
              </w:rPr>
              <w:t>– 1 чел.</w:t>
            </w:r>
          </w:p>
          <w:p w:rsidR="00591C40" w:rsidRPr="00606DDC" w:rsidRDefault="00591C40" w:rsidP="00FF2624">
            <w:pPr>
              <w:spacing w:after="0"/>
              <w:contextualSpacing/>
              <w:jc w:val="both"/>
              <w:rPr>
                <w:rFonts w:ascii="Times New Roman" w:eastAsia="Times New Roman" w:hAnsi="Times New Roman"/>
                <w:bCs/>
                <w:sz w:val="24"/>
                <w:szCs w:val="24"/>
                <w:lang w:eastAsia="ar-SA"/>
              </w:rPr>
            </w:pP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contextualSpacing/>
              <w:jc w:val="both"/>
              <w:rPr>
                <w:rFonts w:ascii="Times New Roman" w:eastAsia="Times New Roman" w:hAnsi="Times New Roman"/>
                <w:bCs/>
                <w:sz w:val="24"/>
                <w:szCs w:val="24"/>
                <w:lang w:eastAsia="ar-SA"/>
              </w:rPr>
            </w:pPr>
            <w:r w:rsidRPr="001175C2">
              <w:rPr>
                <w:rFonts w:ascii="Times New Roman" w:eastAsia="Times New Roman" w:hAnsi="Times New Roman"/>
                <w:bCs/>
                <w:sz w:val="24"/>
                <w:szCs w:val="24"/>
                <w:lang w:eastAsia="ar-SA"/>
              </w:rPr>
              <w:t>Районная игра-викторина «Закон и мы»</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spacing w:after="0"/>
              <w:contextualSpacing/>
              <w:jc w:val="both"/>
              <w:rPr>
                <w:rFonts w:ascii="Times New Roman" w:eastAsia="Times New Roman" w:hAnsi="Times New Roman"/>
                <w:bCs/>
                <w:sz w:val="24"/>
                <w:szCs w:val="24"/>
                <w:lang w:eastAsia="ar-SA"/>
              </w:rPr>
            </w:pPr>
            <w:r w:rsidRPr="001175C2">
              <w:rPr>
                <w:rFonts w:ascii="Times New Roman" w:eastAsia="Times New Roman" w:hAnsi="Times New Roman"/>
                <w:bCs/>
                <w:sz w:val="24"/>
                <w:szCs w:val="24"/>
                <w:lang w:eastAsia="ar-SA"/>
              </w:rPr>
              <w:t>С</w:t>
            </w:r>
            <w:r w:rsidRPr="00606DDC">
              <w:rPr>
                <w:rFonts w:ascii="Times New Roman" w:eastAsia="Times New Roman" w:hAnsi="Times New Roman"/>
                <w:bCs/>
                <w:sz w:val="24"/>
                <w:szCs w:val="24"/>
                <w:lang w:eastAsia="ar-SA"/>
              </w:rPr>
              <w:t>видетельство участника</w:t>
            </w:r>
          </w:p>
          <w:p w:rsidR="00591C40" w:rsidRPr="00606DDC" w:rsidRDefault="00591C40" w:rsidP="00FF2624">
            <w:pPr>
              <w:spacing w:after="0"/>
              <w:ind w:left="17" w:hanging="17"/>
              <w:contextualSpacing/>
              <w:jc w:val="both"/>
              <w:rPr>
                <w:rFonts w:ascii="Times New Roman" w:eastAsia="Times New Roman" w:hAnsi="Times New Roman"/>
                <w:bCs/>
                <w:sz w:val="24"/>
                <w:szCs w:val="24"/>
                <w:lang w:eastAsia="ar-SA"/>
              </w:rPr>
            </w:pP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contextualSpacing/>
              <w:jc w:val="both"/>
              <w:rPr>
                <w:rFonts w:ascii="Times New Roman" w:eastAsia="Times New Roman" w:hAnsi="Times New Roman"/>
                <w:bCs/>
                <w:sz w:val="24"/>
                <w:szCs w:val="24"/>
                <w:lang w:eastAsia="ar-SA"/>
              </w:rPr>
            </w:pPr>
            <w:r w:rsidRPr="001175C2">
              <w:rPr>
                <w:rFonts w:ascii="Times New Roman" w:eastAsia="Times New Roman" w:hAnsi="Times New Roman"/>
                <w:bCs/>
                <w:sz w:val="24"/>
                <w:szCs w:val="24"/>
                <w:lang w:eastAsia="ar-SA"/>
              </w:rPr>
              <w:t>Районное профилактическое мероприятие «Безопасность дорожного движения» 2019</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spacing w:after="0"/>
              <w:ind w:left="17"/>
              <w:contextualSpacing/>
              <w:jc w:val="both"/>
              <w:rPr>
                <w:rFonts w:ascii="Times New Roman" w:eastAsia="Times New Roman" w:hAnsi="Times New Roman"/>
                <w:bCs/>
                <w:sz w:val="24"/>
                <w:szCs w:val="24"/>
                <w:lang w:eastAsia="ar-SA"/>
              </w:rPr>
            </w:pPr>
            <w:r w:rsidRPr="001175C2">
              <w:rPr>
                <w:rFonts w:ascii="Times New Roman" w:eastAsia="Times New Roman" w:hAnsi="Times New Roman"/>
                <w:bCs/>
                <w:sz w:val="24"/>
                <w:szCs w:val="24"/>
                <w:lang w:eastAsia="ar-SA"/>
              </w:rPr>
              <w:t xml:space="preserve">Сертификат участника </w:t>
            </w: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contextualSpacing/>
              <w:jc w:val="both"/>
              <w:rPr>
                <w:rFonts w:ascii="Times New Roman" w:eastAsia="Times New Roman" w:hAnsi="Times New Roman"/>
                <w:bCs/>
                <w:sz w:val="24"/>
                <w:szCs w:val="24"/>
                <w:lang w:eastAsia="ar-SA"/>
              </w:rPr>
            </w:pPr>
            <w:r w:rsidRPr="001175C2">
              <w:rPr>
                <w:rFonts w:ascii="Times New Roman" w:eastAsia="Times New Roman" w:hAnsi="Times New Roman"/>
                <w:bCs/>
                <w:sz w:val="24"/>
                <w:szCs w:val="24"/>
                <w:lang w:eastAsia="ar-SA"/>
              </w:rPr>
              <w:t>Районный конкурс изобразительного творчества «21 век – без наркотиков»</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spacing w:after="0"/>
              <w:ind w:left="17"/>
              <w:contextualSpacing/>
              <w:jc w:val="both"/>
              <w:rPr>
                <w:rFonts w:ascii="Times New Roman" w:eastAsia="Times New Roman" w:hAnsi="Times New Roman"/>
                <w:bCs/>
                <w:sz w:val="24"/>
                <w:szCs w:val="24"/>
                <w:lang w:eastAsia="ar-SA"/>
              </w:rPr>
            </w:pPr>
            <w:r w:rsidRPr="001175C2">
              <w:rPr>
                <w:rFonts w:ascii="Times New Roman" w:eastAsia="Times New Roman" w:hAnsi="Times New Roman"/>
                <w:bCs/>
                <w:sz w:val="24"/>
                <w:szCs w:val="24"/>
                <w:lang w:eastAsia="ar-SA"/>
              </w:rPr>
              <w:t>2 место</w:t>
            </w:r>
          </w:p>
        </w:tc>
      </w:tr>
      <w:tr w:rsidR="00591C40" w:rsidRPr="00606DDC" w:rsidTr="00FF2624">
        <w:trPr>
          <w:trHeight w:val="1"/>
          <w:jc w:val="center"/>
        </w:trPr>
        <w:tc>
          <w:tcPr>
            <w:tcW w:w="583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contextualSpacing/>
              <w:rPr>
                <w:rFonts w:ascii="Times New Roman" w:eastAsia="Times New Roman" w:hAnsi="Times New Roman"/>
                <w:bCs/>
                <w:sz w:val="24"/>
                <w:szCs w:val="24"/>
                <w:lang w:eastAsia="ar-SA"/>
              </w:rPr>
            </w:pPr>
            <w:r w:rsidRPr="001175C2">
              <w:rPr>
                <w:rFonts w:ascii="Times New Roman" w:hAnsi="Times New Roman"/>
                <w:color w:val="000000"/>
                <w:sz w:val="24"/>
                <w:szCs w:val="24"/>
                <w:shd w:val="clear" w:color="auto" w:fill="FFFFFF"/>
              </w:rPr>
              <w:t>Районный конкурс-фестиваль</w:t>
            </w:r>
            <w:r w:rsidRPr="001175C2">
              <w:rPr>
                <w:rFonts w:ascii="Times New Roman" w:hAnsi="Times New Roman"/>
                <w:color w:val="000000"/>
                <w:sz w:val="24"/>
                <w:szCs w:val="24"/>
              </w:rPr>
              <w:t xml:space="preserve"> </w:t>
            </w:r>
            <w:r w:rsidRPr="001175C2">
              <w:rPr>
                <w:rFonts w:ascii="Times New Roman" w:hAnsi="Times New Roman"/>
                <w:color w:val="000000"/>
                <w:sz w:val="24"/>
                <w:szCs w:val="24"/>
                <w:shd w:val="clear" w:color="auto" w:fill="FFFFFF"/>
              </w:rPr>
              <w:t>юных инспекторов движения «Безопасное колесо - 2019»</w:t>
            </w:r>
          </w:p>
        </w:tc>
        <w:tc>
          <w:tcPr>
            <w:tcW w:w="4526" w:type="dxa"/>
            <w:tcBorders>
              <w:top w:val="single" w:sz="3" w:space="0" w:color="000000"/>
              <w:left w:val="single" w:sz="3" w:space="0" w:color="000000"/>
              <w:bottom w:val="single" w:sz="3" w:space="0" w:color="000000"/>
              <w:right w:val="single" w:sz="3" w:space="0" w:color="000000"/>
            </w:tcBorders>
            <w:shd w:val="clear" w:color="000000" w:fill="FFFFFF"/>
          </w:tcPr>
          <w:p w:rsidR="00591C40" w:rsidRPr="00606DDC" w:rsidRDefault="00591C40" w:rsidP="00FF2624">
            <w:pPr>
              <w:spacing w:after="0"/>
              <w:contextualSpacing/>
              <w:jc w:val="both"/>
              <w:rPr>
                <w:rFonts w:ascii="Times New Roman" w:eastAsia="Times New Roman" w:hAnsi="Times New Roman"/>
                <w:bCs/>
                <w:sz w:val="24"/>
                <w:szCs w:val="24"/>
                <w:lang w:eastAsia="ar-SA"/>
              </w:rPr>
            </w:pPr>
            <w:r w:rsidRPr="001175C2">
              <w:rPr>
                <w:rFonts w:ascii="Times New Roman" w:eastAsia="Times New Roman" w:hAnsi="Times New Roman"/>
                <w:bCs/>
                <w:sz w:val="24"/>
                <w:szCs w:val="24"/>
                <w:lang w:eastAsia="ar-SA"/>
              </w:rPr>
              <w:t>С</w:t>
            </w:r>
            <w:r w:rsidRPr="00606DDC">
              <w:rPr>
                <w:rFonts w:ascii="Times New Roman" w:eastAsia="Times New Roman" w:hAnsi="Times New Roman"/>
                <w:bCs/>
                <w:sz w:val="24"/>
                <w:szCs w:val="24"/>
                <w:lang w:eastAsia="ar-SA"/>
              </w:rPr>
              <w:t>видетельство участника</w:t>
            </w:r>
          </w:p>
          <w:p w:rsidR="00591C40" w:rsidRPr="00606DDC" w:rsidRDefault="00591C40" w:rsidP="00FF2624">
            <w:pPr>
              <w:spacing w:after="0"/>
              <w:ind w:left="17"/>
              <w:contextualSpacing/>
              <w:jc w:val="both"/>
              <w:rPr>
                <w:rFonts w:ascii="Times New Roman" w:eastAsia="Times New Roman" w:hAnsi="Times New Roman"/>
                <w:bCs/>
                <w:sz w:val="24"/>
                <w:szCs w:val="24"/>
                <w:lang w:eastAsia="ar-SA"/>
              </w:rPr>
            </w:pPr>
          </w:p>
        </w:tc>
      </w:tr>
    </w:tbl>
    <w:p w:rsidR="008C1E12" w:rsidRDefault="008C1E12" w:rsidP="00591C40">
      <w:pPr>
        <w:autoSpaceDE w:val="0"/>
        <w:autoSpaceDN w:val="0"/>
        <w:adjustRightInd w:val="0"/>
        <w:spacing w:after="0"/>
        <w:ind w:firstLine="708"/>
        <w:jc w:val="both"/>
        <w:rPr>
          <w:rFonts w:ascii="Times New Roman" w:eastAsia="Times New Roman" w:hAnsi="Times New Roman"/>
          <w:sz w:val="24"/>
          <w:szCs w:val="24"/>
          <w:lang w:eastAsia="ru-RU"/>
        </w:rPr>
      </w:pPr>
    </w:p>
    <w:p w:rsidR="00591C40" w:rsidRDefault="00591C40" w:rsidP="00591C40">
      <w:pPr>
        <w:autoSpaceDE w:val="0"/>
        <w:autoSpaceDN w:val="0"/>
        <w:adjustRightInd w:val="0"/>
        <w:spacing w:after="0"/>
        <w:ind w:firstLine="708"/>
        <w:jc w:val="both"/>
        <w:rPr>
          <w:rFonts w:ascii="Times New Roman" w:eastAsia="Times New Roman" w:hAnsi="Times New Roman"/>
          <w:sz w:val="24"/>
          <w:szCs w:val="24"/>
          <w:lang w:eastAsia="ru-RU"/>
        </w:rPr>
      </w:pPr>
      <w:r w:rsidRPr="001175C2">
        <w:rPr>
          <w:rFonts w:ascii="Times New Roman" w:eastAsia="Times New Roman" w:hAnsi="Times New Roman"/>
          <w:sz w:val="24"/>
          <w:szCs w:val="24"/>
          <w:lang w:eastAsia="ru-RU"/>
        </w:rPr>
        <w:t xml:space="preserve">Проанализировав данные, нужно отметить устойчивую положительную динамику участия обучающихся в общешкольных и  муниципальных  мероприятиях - активно участвуют более </w:t>
      </w:r>
      <w:r>
        <w:rPr>
          <w:rFonts w:ascii="Times New Roman" w:eastAsia="Times New Roman" w:hAnsi="Times New Roman"/>
          <w:sz w:val="24"/>
          <w:szCs w:val="24"/>
          <w:lang w:eastAsia="ru-RU"/>
        </w:rPr>
        <w:t xml:space="preserve">90 </w:t>
      </w:r>
      <w:r w:rsidRPr="001175C2">
        <w:rPr>
          <w:rFonts w:ascii="Times New Roman" w:eastAsia="Times New Roman" w:hAnsi="Times New Roman"/>
          <w:sz w:val="24"/>
          <w:szCs w:val="24"/>
          <w:lang w:eastAsia="ru-RU"/>
        </w:rPr>
        <w:t>% обучающихся.</w:t>
      </w:r>
    </w:p>
    <w:p w:rsidR="008C1E12" w:rsidRPr="001175C2" w:rsidRDefault="008C1E12" w:rsidP="00591C40">
      <w:pPr>
        <w:autoSpaceDE w:val="0"/>
        <w:autoSpaceDN w:val="0"/>
        <w:adjustRightInd w:val="0"/>
        <w:spacing w:after="0"/>
        <w:ind w:firstLine="708"/>
        <w:jc w:val="both"/>
        <w:rPr>
          <w:rFonts w:ascii="Times New Roman" w:hAnsi="Times New Roman"/>
          <w:sz w:val="24"/>
          <w:szCs w:val="24"/>
        </w:rPr>
      </w:pPr>
    </w:p>
    <w:p w:rsidR="00591C40" w:rsidRPr="00B35C80" w:rsidRDefault="00591C40" w:rsidP="00591C40">
      <w:pPr>
        <w:autoSpaceDE w:val="0"/>
        <w:autoSpaceDN w:val="0"/>
        <w:adjustRightInd w:val="0"/>
        <w:spacing w:after="0"/>
        <w:jc w:val="both"/>
        <w:rPr>
          <w:rFonts w:ascii="Times New Roman" w:hAnsi="Times New Roman"/>
          <w:sz w:val="24"/>
          <w:szCs w:val="24"/>
        </w:rPr>
      </w:pPr>
      <w:r w:rsidRPr="00B35C80">
        <w:rPr>
          <w:rFonts w:ascii="Times New Roman" w:hAnsi="Times New Roman"/>
          <w:sz w:val="24"/>
          <w:szCs w:val="24"/>
        </w:rPr>
        <w:t xml:space="preserve">      </w:t>
      </w:r>
      <w:r>
        <w:rPr>
          <w:rFonts w:ascii="Times New Roman" w:hAnsi="Times New Roman"/>
          <w:sz w:val="24"/>
          <w:szCs w:val="24"/>
        </w:rPr>
        <w:tab/>
      </w:r>
      <w:r w:rsidRPr="00B35C80">
        <w:rPr>
          <w:rFonts w:ascii="Times New Roman" w:hAnsi="Times New Roman"/>
          <w:sz w:val="24"/>
          <w:szCs w:val="24"/>
        </w:rPr>
        <w:t xml:space="preserve">Главной целью </w:t>
      </w:r>
      <w:r w:rsidRPr="00B35C80">
        <w:rPr>
          <w:rFonts w:ascii="Times New Roman" w:hAnsi="Times New Roman"/>
          <w:b/>
          <w:bCs/>
          <w:sz w:val="24"/>
          <w:szCs w:val="24"/>
        </w:rPr>
        <w:t>экологического образования</w:t>
      </w:r>
      <w:r w:rsidRPr="00B35C80">
        <w:rPr>
          <w:rFonts w:ascii="Times New Roman,Bold" w:hAnsi="Times New Roman,Bold" w:cs="Times New Roman,Bold"/>
          <w:b/>
          <w:bCs/>
          <w:sz w:val="24"/>
          <w:szCs w:val="24"/>
        </w:rPr>
        <w:t xml:space="preserve"> </w:t>
      </w:r>
      <w:r w:rsidRPr="00B35C80">
        <w:rPr>
          <w:rFonts w:ascii="Times New Roman" w:hAnsi="Times New Roman"/>
          <w:sz w:val="24"/>
          <w:szCs w:val="24"/>
        </w:rPr>
        <w:t xml:space="preserve">в школе является воспитание экологической культуры у подрастающего поколения, т.к. без изменений в культуре природопользования людей нельзя рассчитывать на позитивные изменения в </w:t>
      </w:r>
      <w:r w:rsidR="008C1E12">
        <w:rPr>
          <w:rFonts w:ascii="Times New Roman" w:hAnsi="Times New Roman"/>
          <w:sz w:val="24"/>
          <w:szCs w:val="24"/>
        </w:rPr>
        <w:t>окружающей среде</w:t>
      </w:r>
      <w:r w:rsidRPr="00B35C80">
        <w:rPr>
          <w:rFonts w:ascii="Times New Roman" w:hAnsi="Times New Roman"/>
          <w:sz w:val="24"/>
          <w:szCs w:val="24"/>
        </w:rPr>
        <w:t>.</w:t>
      </w:r>
    </w:p>
    <w:p w:rsidR="00D77968" w:rsidRPr="00835AE5" w:rsidRDefault="00591C40" w:rsidP="00D77968">
      <w:pPr>
        <w:pStyle w:val="11"/>
        <w:jc w:val="both"/>
        <w:rPr>
          <w:rFonts w:ascii="Times New Roman" w:hAnsi="Times New Roman"/>
          <w:color w:val="FFC000"/>
          <w:sz w:val="24"/>
        </w:rPr>
      </w:pPr>
      <w:r w:rsidRPr="00B35C80">
        <w:rPr>
          <w:rFonts w:ascii="Times New Roman" w:hAnsi="Times New Roman"/>
          <w:sz w:val="24"/>
          <w:lang w:eastAsia="ru-RU"/>
        </w:rPr>
        <w:lastRenderedPageBreak/>
        <w:t xml:space="preserve">      </w:t>
      </w:r>
      <w:r>
        <w:rPr>
          <w:rFonts w:ascii="Times New Roman" w:hAnsi="Times New Roman"/>
          <w:sz w:val="24"/>
          <w:lang w:eastAsia="ru-RU"/>
        </w:rPr>
        <w:tab/>
      </w:r>
      <w:r w:rsidR="00D77968" w:rsidRPr="00835AE5">
        <w:rPr>
          <w:rFonts w:ascii="Times New Roman" w:hAnsi="Times New Roman"/>
          <w:color w:val="FFC000"/>
          <w:sz w:val="24"/>
          <w:szCs w:val="24"/>
        </w:rPr>
        <w:t xml:space="preserve"> </w:t>
      </w:r>
    </w:p>
    <w:p w:rsidR="00591C40" w:rsidRDefault="00591C40" w:rsidP="00591C40">
      <w:pPr>
        <w:spacing w:after="0"/>
        <w:jc w:val="both"/>
        <w:rPr>
          <w:rFonts w:ascii="Times New Roman" w:hAnsi="Times New Roman"/>
          <w:sz w:val="24"/>
          <w:szCs w:val="24"/>
        </w:rPr>
      </w:pPr>
      <w:r w:rsidRPr="00B35C80">
        <w:rPr>
          <w:rFonts w:ascii="Times New Roman" w:eastAsia="Times New Roman" w:hAnsi="Times New Roman"/>
          <w:sz w:val="24"/>
          <w:szCs w:val="24"/>
          <w:lang w:eastAsia="ru-RU"/>
        </w:rPr>
        <w:t xml:space="preserve">Основными направлениями деятельности являются: просветительская, воспитательная, природоохранная. Вопросы экологии проходили через </w:t>
      </w:r>
      <w:r w:rsidR="008C1E12">
        <w:rPr>
          <w:rFonts w:ascii="Times New Roman" w:eastAsia="Times New Roman" w:hAnsi="Times New Roman"/>
          <w:sz w:val="24"/>
          <w:szCs w:val="24"/>
          <w:lang w:eastAsia="ru-RU"/>
        </w:rPr>
        <w:t xml:space="preserve">предменые декады, </w:t>
      </w:r>
      <w:r w:rsidRPr="00B35C80">
        <w:rPr>
          <w:rFonts w:ascii="Times New Roman" w:eastAsia="Times New Roman" w:hAnsi="Times New Roman"/>
          <w:sz w:val="24"/>
          <w:szCs w:val="24"/>
          <w:lang w:eastAsia="ru-RU"/>
        </w:rPr>
        <w:t xml:space="preserve">выставки изобразительного творчества, </w:t>
      </w:r>
      <w:r w:rsidR="008C1E12">
        <w:rPr>
          <w:rFonts w:ascii="Times New Roman" w:eastAsia="Times New Roman" w:hAnsi="Times New Roman"/>
          <w:sz w:val="24"/>
          <w:szCs w:val="24"/>
          <w:lang w:eastAsia="ru-RU"/>
        </w:rPr>
        <w:t xml:space="preserve">школьные </w:t>
      </w:r>
      <w:r w:rsidRPr="00B35C80">
        <w:rPr>
          <w:rFonts w:ascii="Times New Roman" w:eastAsia="Times New Roman" w:hAnsi="Times New Roman"/>
          <w:sz w:val="24"/>
          <w:szCs w:val="24"/>
          <w:lang w:eastAsia="ru-RU"/>
        </w:rPr>
        <w:t xml:space="preserve">праздники, социальные акции, исследовательские проекты. </w:t>
      </w:r>
      <w:r w:rsidR="00D77968" w:rsidRPr="00D77968">
        <w:rPr>
          <w:rFonts w:ascii="Times New Roman" w:hAnsi="Times New Roman"/>
          <w:sz w:val="24"/>
          <w:szCs w:val="24"/>
        </w:rPr>
        <w:t>С большим увлечением учащиеся принимают участие в акциях: «Посади дерево», «Экологический десант», «День Земли», «Чистый берег», «Сделаем Ярославскую область чище!» и др.</w:t>
      </w:r>
      <w:r w:rsidR="00C04483">
        <w:rPr>
          <w:rFonts w:ascii="Times New Roman" w:hAnsi="Times New Roman"/>
          <w:sz w:val="24"/>
          <w:szCs w:val="24"/>
        </w:rPr>
        <w:t xml:space="preserve"> Новым и успешным было комплексное общешкольное мероприятие по окончании учебного года экологический квест «Тайны природы», который проходил на территории школы.</w:t>
      </w:r>
    </w:p>
    <w:p w:rsidR="00591C40" w:rsidRDefault="00591C40" w:rsidP="00591C40">
      <w:pPr>
        <w:autoSpaceDE w:val="0"/>
        <w:autoSpaceDN w:val="0"/>
        <w:adjustRightInd w:val="0"/>
        <w:spacing w:after="0"/>
        <w:ind w:firstLine="708"/>
        <w:jc w:val="both"/>
        <w:rPr>
          <w:rFonts w:ascii="Times New Roman" w:hAnsi="Times New Roman"/>
          <w:sz w:val="24"/>
          <w:szCs w:val="24"/>
        </w:rPr>
      </w:pPr>
      <w:r w:rsidRPr="001175C2">
        <w:rPr>
          <w:rFonts w:ascii="Times New Roman" w:hAnsi="Times New Roman"/>
          <w:sz w:val="24"/>
          <w:szCs w:val="24"/>
        </w:rPr>
        <w:t>На базе школы работают</w:t>
      </w:r>
      <w:r w:rsidRPr="001175C2">
        <w:rPr>
          <w:rFonts w:ascii="Times New Roman" w:hAnsi="Times New Roman"/>
          <w:color w:val="FF0000"/>
          <w:sz w:val="24"/>
          <w:szCs w:val="24"/>
        </w:rPr>
        <w:t xml:space="preserve"> </w:t>
      </w:r>
      <w:r w:rsidRPr="001175C2">
        <w:rPr>
          <w:rFonts w:ascii="Times New Roman" w:hAnsi="Times New Roman"/>
          <w:sz w:val="24"/>
          <w:szCs w:val="24"/>
        </w:rPr>
        <w:t>6</w:t>
      </w:r>
      <w:r w:rsidRPr="001175C2">
        <w:rPr>
          <w:rFonts w:ascii="Times New Roman" w:hAnsi="Times New Roman"/>
          <w:color w:val="FF0000"/>
          <w:sz w:val="24"/>
          <w:szCs w:val="24"/>
        </w:rPr>
        <w:t xml:space="preserve"> </w:t>
      </w:r>
      <w:r w:rsidRPr="001175C2">
        <w:rPr>
          <w:rFonts w:ascii="Times New Roman" w:hAnsi="Times New Roman"/>
          <w:sz w:val="24"/>
          <w:szCs w:val="24"/>
        </w:rPr>
        <w:t xml:space="preserve">кружков экологической и краеведческой направленности </w:t>
      </w:r>
      <w:proofErr w:type="spellStart"/>
      <w:r w:rsidRPr="001175C2">
        <w:rPr>
          <w:rFonts w:ascii="Times New Roman" w:hAnsi="Times New Roman"/>
          <w:sz w:val="24"/>
          <w:szCs w:val="24"/>
        </w:rPr>
        <w:t>направленности</w:t>
      </w:r>
      <w:proofErr w:type="spellEnd"/>
      <w:r w:rsidRPr="001175C2">
        <w:rPr>
          <w:rFonts w:ascii="Times New Roman" w:hAnsi="Times New Roman"/>
          <w:sz w:val="24"/>
          <w:szCs w:val="24"/>
        </w:rPr>
        <w:t xml:space="preserve">, которые посещают 75 учащихся (78%).  </w:t>
      </w:r>
    </w:p>
    <w:p w:rsidR="00C04483" w:rsidRDefault="00C04483" w:rsidP="00C04483">
      <w:pPr>
        <w:autoSpaceDE w:val="0"/>
        <w:autoSpaceDN w:val="0"/>
        <w:adjustRightInd w:val="0"/>
        <w:spacing w:after="0" w:line="240" w:lineRule="auto"/>
        <w:ind w:firstLine="708"/>
        <w:jc w:val="both"/>
        <w:rPr>
          <w:rFonts w:ascii="Times New Roman" w:hAnsi="Times New Roman" w:cs="Times New Roman"/>
          <w:sz w:val="24"/>
          <w:szCs w:val="24"/>
        </w:rPr>
      </w:pPr>
      <w:r w:rsidRPr="00C04483">
        <w:rPr>
          <w:rFonts w:ascii="Times New Roman" w:hAnsi="Times New Roman" w:cs="Times New Roman"/>
          <w:sz w:val="24"/>
          <w:szCs w:val="24"/>
        </w:rPr>
        <w:t>Формирование экологической культуры продолжается и в летнем оздоровительном лагере с дневным пребыван</w:t>
      </w:r>
      <w:r>
        <w:rPr>
          <w:rFonts w:ascii="Times New Roman" w:hAnsi="Times New Roman" w:cs="Times New Roman"/>
          <w:sz w:val="24"/>
          <w:szCs w:val="24"/>
        </w:rPr>
        <w:t xml:space="preserve">ием детей.  Многие воспитательные мероприятия были подготовлены и проведены совместно с работниками Коленовского СДК – «День охраны окружающей среды», </w:t>
      </w:r>
    </w:p>
    <w:p w:rsidR="00C04483" w:rsidRPr="00FD2D68" w:rsidRDefault="00C04483" w:rsidP="00C0448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s="Times New Roman"/>
          <w:sz w:val="24"/>
          <w:szCs w:val="24"/>
        </w:rPr>
        <w:t>В летний период 2019</w:t>
      </w:r>
      <w:r w:rsidRPr="00C04483">
        <w:rPr>
          <w:rFonts w:ascii="Times New Roman" w:hAnsi="Times New Roman" w:cs="Times New Roman"/>
          <w:sz w:val="24"/>
          <w:szCs w:val="24"/>
        </w:rPr>
        <w:t xml:space="preserve"> г. работали экологический отряд  и производственная бригада по благоустройству школьной территории и реализации проекта «Наш любимый школьный двор». </w:t>
      </w:r>
      <w:r w:rsidRPr="00C04483">
        <w:rPr>
          <w:rFonts w:ascii="Times New Roman" w:hAnsi="Times New Roman"/>
          <w:sz w:val="24"/>
          <w:szCs w:val="24"/>
        </w:rPr>
        <w:t>В июне 2019г. в цветочно-декоративном отделе УОУ были заложены новые клумбы, посвященные Году театра в России, реконструированы рабатки и альпийские горки. Покрашены скамейки, декоративные мостик и колодец</w:t>
      </w:r>
      <w:r w:rsidRPr="00FD2D68">
        <w:rPr>
          <w:rFonts w:ascii="Times New Roman" w:hAnsi="Times New Roman"/>
          <w:sz w:val="24"/>
          <w:szCs w:val="24"/>
        </w:rPr>
        <w:t xml:space="preserve">.  </w:t>
      </w:r>
      <w:r w:rsidR="00FD2D68" w:rsidRPr="00FD2D68">
        <w:rPr>
          <w:rFonts w:ascii="Times New Roman" w:hAnsi="Times New Roman"/>
          <w:sz w:val="24"/>
          <w:szCs w:val="24"/>
        </w:rPr>
        <w:t xml:space="preserve">Общими усилиями выращен отличный урожай </w:t>
      </w:r>
      <w:r w:rsidR="00FD2D68">
        <w:rPr>
          <w:rFonts w:ascii="Times New Roman" w:hAnsi="Times New Roman"/>
          <w:sz w:val="24"/>
          <w:szCs w:val="24"/>
        </w:rPr>
        <w:t>яблок, зеленых овощей, кабачков, томатов, перцев. Осенью все с удовольствием полакомились полученными плодами.</w:t>
      </w:r>
    </w:p>
    <w:p w:rsidR="00C04483" w:rsidRPr="001175C2" w:rsidRDefault="00C04483" w:rsidP="00591C40">
      <w:pPr>
        <w:autoSpaceDE w:val="0"/>
        <w:autoSpaceDN w:val="0"/>
        <w:adjustRightInd w:val="0"/>
        <w:spacing w:after="0"/>
        <w:ind w:firstLine="708"/>
        <w:jc w:val="both"/>
        <w:rPr>
          <w:rFonts w:ascii="Times New Roman" w:hAnsi="Times New Roman"/>
          <w:sz w:val="24"/>
          <w:szCs w:val="24"/>
        </w:rPr>
      </w:pPr>
    </w:p>
    <w:p w:rsidR="00591C40" w:rsidRPr="001175C2" w:rsidRDefault="00591C40" w:rsidP="00591C40">
      <w:pPr>
        <w:spacing w:after="0"/>
        <w:jc w:val="both"/>
        <w:rPr>
          <w:rFonts w:ascii="Times New Roman" w:eastAsia="Times New Roman" w:hAnsi="Times New Roman"/>
          <w:sz w:val="24"/>
          <w:szCs w:val="24"/>
          <w:lang w:eastAsia="ru-RU"/>
        </w:rPr>
      </w:pPr>
      <w:r w:rsidRPr="001175C2">
        <w:rPr>
          <w:rFonts w:ascii="Times New Roman" w:eastAsia="Times New Roman" w:hAnsi="Times New Roman"/>
          <w:sz w:val="24"/>
          <w:szCs w:val="24"/>
          <w:lang w:eastAsia="ru-RU"/>
        </w:rPr>
        <w:tab/>
        <w:t>Ежегодно группа наиболее активных учащихся – экологов участвуют в работе межрегиональной экспедиции «Мы – дети Волги». В июле 2019г. они стали участниками X</w:t>
      </w:r>
      <w:r w:rsidRPr="001175C2">
        <w:rPr>
          <w:rFonts w:ascii="Times New Roman" w:eastAsia="Times New Roman" w:hAnsi="Times New Roman"/>
          <w:sz w:val="24"/>
          <w:szCs w:val="24"/>
          <w:lang w:val="en-US" w:eastAsia="ru-RU"/>
        </w:rPr>
        <w:t>XI</w:t>
      </w:r>
      <w:r w:rsidRPr="001175C2">
        <w:rPr>
          <w:rFonts w:ascii="Times New Roman" w:eastAsia="Times New Roman" w:hAnsi="Times New Roman"/>
          <w:sz w:val="24"/>
          <w:szCs w:val="24"/>
          <w:lang w:eastAsia="ru-RU"/>
        </w:rPr>
        <w:t xml:space="preserve"> одноименной экспедиции, палаточный лагерь которой располагался в местечке Кухмарь недалеко от г.Переславля-Залесского Ярославской области (рук. Ильинская О.М., Жигалова М.В.). Ребята познакомились с памятниками культуры и истории национального парка «Плещеево озеро», освоили методики мониторинга окружающей среды, в полевых условиях провели эксперименты по изучению флоры и фауны территории экспедиции, собрали необходимые материалы для своих учебных проектов, отдохнули на берегу озера Плещеево. Совершили экскурсии в музеи города Переславля и НП «Плещеево озеро. </w:t>
      </w:r>
    </w:p>
    <w:p w:rsidR="00591C40" w:rsidRDefault="00591C40" w:rsidP="00591C40">
      <w:pPr>
        <w:autoSpaceDE w:val="0"/>
        <w:autoSpaceDN w:val="0"/>
        <w:adjustRightInd w:val="0"/>
        <w:spacing w:after="0"/>
        <w:ind w:firstLine="708"/>
        <w:jc w:val="both"/>
        <w:rPr>
          <w:rFonts w:ascii="Times New Roman" w:eastAsia="Times New Roman" w:hAnsi="Times New Roman"/>
          <w:sz w:val="24"/>
          <w:szCs w:val="24"/>
          <w:lang w:eastAsia="ru-RU"/>
        </w:rPr>
      </w:pPr>
      <w:r w:rsidRPr="001175C2">
        <w:rPr>
          <w:rFonts w:ascii="Times New Roman" w:eastAsia="Times New Roman" w:hAnsi="Times New Roman"/>
          <w:sz w:val="24"/>
          <w:szCs w:val="24"/>
          <w:lang w:eastAsia="ru-RU"/>
        </w:rPr>
        <w:t>Ребята узнали много научных и краеведческих фактов, туристических песен, народных традиций, игр и обрядов, связанных с водосвятием и поклонением воде и солнцу, огню и лесу, деревьям и травам.  В вечерние часы много времени уделялось спортивным играм и туристским конкурсам, что, несомненно, дало заряд бодрости и вызвало потребность к ведению активного образа жизни у подростков и после лагеря.</w:t>
      </w:r>
    </w:p>
    <w:p w:rsidR="008C1E12" w:rsidRDefault="0020344A" w:rsidP="00591C40">
      <w:pPr>
        <w:autoSpaceDE w:val="0"/>
        <w:autoSpaceDN w:val="0"/>
        <w:adjustRightInd w:val="0"/>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июле 2019г. двое обучающихся 7 класса Ковалев А. и Костина А. в составе команды Ростовского МР приняли участие во Всероссийском слёте туристов-краеведов:</w:t>
      </w:r>
      <w:r w:rsidRPr="0020344A">
        <w:rPr>
          <w:rFonts w:ascii="Times New Roman" w:hAnsi="Times New Roman"/>
          <w:sz w:val="24"/>
          <w:szCs w:val="24"/>
        </w:rPr>
        <w:t xml:space="preserve"> </w:t>
      </w:r>
      <w:r w:rsidRPr="001175C2">
        <w:rPr>
          <w:rFonts w:ascii="Times New Roman" w:hAnsi="Times New Roman"/>
          <w:sz w:val="24"/>
          <w:szCs w:val="24"/>
        </w:rPr>
        <w:t>историков, географов, этнографов, туристов и экологов.</w:t>
      </w:r>
      <w:r>
        <w:rPr>
          <w:rFonts w:ascii="Times New Roman" w:eastAsia="Times New Roman" w:hAnsi="Times New Roman"/>
          <w:sz w:val="24"/>
          <w:szCs w:val="24"/>
          <w:lang w:eastAsia="ru-RU"/>
        </w:rPr>
        <w:t xml:space="preserve"> в г. Анапа. Полученные знания на уроках</w:t>
      </w:r>
      <w:r w:rsidR="00F16247">
        <w:rPr>
          <w:rFonts w:ascii="Times New Roman" w:eastAsia="Times New Roman" w:hAnsi="Times New Roman"/>
          <w:sz w:val="24"/>
          <w:szCs w:val="24"/>
          <w:lang w:eastAsia="ru-RU"/>
        </w:rPr>
        <w:t xml:space="preserve"> географии и биологии (учитель Кузнецова Е.К.)</w:t>
      </w:r>
      <w:r>
        <w:rPr>
          <w:rFonts w:ascii="Times New Roman" w:eastAsia="Times New Roman" w:hAnsi="Times New Roman"/>
          <w:sz w:val="24"/>
          <w:szCs w:val="24"/>
          <w:lang w:eastAsia="ru-RU"/>
        </w:rPr>
        <w:t xml:space="preserve"> и занятиях кружка «Экологи-краеведы» (рук. Ильинская О.М.) они успешно подтвердили во время соревнований и стали победителями в командном зачете, а так же победитеями и призёрами в личном зачете </w:t>
      </w:r>
      <w:r w:rsidR="00F16247">
        <w:rPr>
          <w:rFonts w:ascii="Times New Roman" w:eastAsia="Times New Roman" w:hAnsi="Times New Roman"/>
          <w:sz w:val="24"/>
          <w:szCs w:val="24"/>
          <w:lang w:eastAsia="ru-RU"/>
        </w:rPr>
        <w:t>в номинациях «Миниисследование» и «Полевая конференция»</w:t>
      </w:r>
      <w:r>
        <w:rPr>
          <w:rFonts w:ascii="Times New Roman" w:eastAsia="Times New Roman" w:hAnsi="Times New Roman"/>
          <w:sz w:val="24"/>
          <w:szCs w:val="24"/>
          <w:lang w:eastAsia="ru-RU"/>
        </w:rPr>
        <w:t>.</w:t>
      </w:r>
      <w:r w:rsidR="00F16247">
        <w:rPr>
          <w:rFonts w:ascii="Times New Roman" w:eastAsia="Times New Roman" w:hAnsi="Times New Roman"/>
          <w:sz w:val="24"/>
          <w:szCs w:val="24"/>
          <w:lang w:eastAsia="ru-RU"/>
        </w:rPr>
        <w:t xml:space="preserve"> </w:t>
      </w:r>
    </w:p>
    <w:p w:rsidR="00F16247" w:rsidRPr="00F16247" w:rsidRDefault="00F16247" w:rsidP="00F16247">
      <w:pPr>
        <w:autoSpaceDE w:val="0"/>
        <w:autoSpaceDN w:val="0"/>
        <w:adjustRightInd w:val="0"/>
        <w:spacing w:after="0"/>
        <w:ind w:firstLine="708"/>
        <w:jc w:val="both"/>
        <w:rPr>
          <w:rFonts w:ascii="Times New Roman" w:hAnsi="Times New Roman"/>
          <w:iCs/>
          <w:color w:val="FF0000"/>
          <w:sz w:val="24"/>
          <w:szCs w:val="24"/>
        </w:rPr>
      </w:pPr>
      <w:r>
        <w:rPr>
          <w:rFonts w:ascii="Times New Roman" w:hAnsi="Times New Roman"/>
          <w:iCs/>
          <w:sz w:val="24"/>
          <w:szCs w:val="24"/>
        </w:rPr>
        <w:t xml:space="preserve">Выпускница 11 класса Шилова А., победитель прошлого года на Всероссийском слёте туристов-экологов в г.Брянске, летом 2019г. поступила в ЯГПУ им. К.Д. Ушинского на естественно-географический факультет по специальности «химия-биология». Другая </w:t>
      </w:r>
      <w:r>
        <w:rPr>
          <w:rFonts w:ascii="Times New Roman" w:hAnsi="Times New Roman"/>
          <w:iCs/>
          <w:sz w:val="24"/>
          <w:szCs w:val="24"/>
        </w:rPr>
        <w:lastRenderedPageBreak/>
        <w:t xml:space="preserve">выпускница 11 класса Кузмина К. поступила в </w:t>
      </w:r>
      <w:r w:rsidR="00FD5FAB" w:rsidRPr="00FD5FAB">
        <w:rPr>
          <w:rFonts w:ascii="Times New Roman" w:hAnsi="Times New Roman"/>
          <w:iCs/>
          <w:sz w:val="24"/>
          <w:szCs w:val="24"/>
        </w:rPr>
        <w:t>Пушкин</w:t>
      </w:r>
      <w:r w:rsidRPr="00FD5FAB">
        <w:rPr>
          <w:rFonts w:ascii="Times New Roman" w:hAnsi="Times New Roman"/>
          <w:iCs/>
          <w:sz w:val="24"/>
          <w:szCs w:val="24"/>
        </w:rPr>
        <w:t xml:space="preserve">ский лесотехнический </w:t>
      </w:r>
      <w:r w:rsidR="00FD5FAB" w:rsidRPr="00FD5FAB">
        <w:rPr>
          <w:rFonts w:ascii="Times New Roman" w:hAnsi="Times New Roman"/>
          <w:iCs/>
          <w:sz w:val="24"/>
          <w:szCs w:val="24"/>
        </w:rPr>
        <w:t>техникум</w:t>
      </w:r>
      <w:r w:rsidRPr="00FD5FAB">
        <w:rPr>
          <w:rFonts w:ascii="Times New Roman" w:hAnsi="Times New Roman"/>
          <w:iCs/>
          <w:sz w:val="24"/>
          <w:szCs w:val="24"/>
        </w:rPr>
        <w:t xml:space="preserve"> на специальность «</w:t>
      </w:r>
      <w:r w:rsidR="00FD5FAB" w:rsidRPr="00FD5FAB">
        <w:rPr>
          <w:rFonts w:ascii="Times New Roman" w:hAnsi="Times New Roman"/>
          <w:iCs/>
          <w:sz w:val="24"/>
          <w:szCs w:val="24"/>
        </w:rPr>
        <w:t>С</w:t>
      </w:r>
      <w:r w:rsidRPr="00FD5FAB">
        <w:rPr>
          <w:rFonts w:ascii="Times New Roman" w:hAnsi="Times New Roman"/>
          <w:iCs/>
          <w:sz w:val="24"/>
          <w:szCs w:val="24"/>
        </w:rPr>
        <w:t>адово-парковое озеленение и ландшафтный дизайн».</w:t>
      </w:r>
    </w:p>
    <w:p w:rsidR="00F16247" w:rsidRPr="001175C2" w:rsidRDefault="00F16247" w:rsidP="00591C40">
      <w:pPr>
        <w:autoSpaceDE w:val="0"/>
        <w:autoSpaceDN w:val="0"/>
        <w:adjustRightInd w:val="0"/>
        <w:spacing w:after="0"/>
        <w:ind w:firstLine="708"/>
        <w:jc w:val="both"/>
        <w:rPr>
          <w:rFonts w:ascii="Times New Roman" w:hAnsi="Times New Roman"/>
          <w:iCs/>
          <w:sz w:val="24"/>
          <w:szCs w:val="24"/>
        </w:rPr>
      </w:pPr>
    </w:p>
    <w:p w:rsidR="00591C40" w:rsidRPr="006153D8" w:rsidRDefault="00591C40" w:rsidP="00591C40">
      <w:pPr>
        <w:autoSpaceDE w:val="0"/>
        <w:autoSpaceDN w:val="0"/>
        <w:adjustRightInd w:val="0"/>
        <w:spacing w:after="0"/>
        <w:ind w:firstLine="708"/>
        <w:jc w:val="both"/>
        <w:rPr>
          <w:rFonts w:ascii="Times New Roman" w:hAnsi="Times New Roman"/>
          <w:sz w:val="24"/>
          <w:szCs w:val="24"/>
        </w:rPr>
      </w:pPr>
      <w:r w:rsidRPr="006153D8">
        <w:rPr>
          <w:rFonts w:ascii="Times New Roman" w:hAnsi="Times New Roman"/>
          <w:b/>
          <w:bCs/>
          <w:sz w:val="24"/>
          <w:szCs w:val="24"/>
        </w:rPr>
        <w:t>Профориентационная работа</w:t>
      </w:r>
      <w:r w:rsidRPr="006153D8">
        <w:rPr>
          <w:rFonts w:ascii="Times New Roman,Bold" w:hAnsi="Times New Roman,Bold" w:cs="Times New Roman,Bold"/>
          <w:b/>
          <w:bCs/>
          <w:sz w:val="24"/>
          <w:szCs w:val="24"/>
        </w:rPr>
        <w:t xml:space="preserve"> </w:t>
      </w:r>
      <w:r w:rsidRPr="006153D8">
        <w:rPr>
          <w:rFonts w:ascii="Times New Roman" w:hAnsi="Times New Roman"/>
          <w:sz w:val="24"/>
          <w:szCs w:val="24"/>
        </w:rPr>
        <w:t xml:space="preserve">ведется при тесном сотрудничестве с учебными заведениями Ростовского МР. </w:t>
      </w:r>
      <w:r>
        <w:rPr>
          <w:rFonts w:ascii="Times New Roman" w:hAnsi="Times New Roman"/>
          <w:sz w:val="24"/>
          <w:szCs w:val="24"/>
        </w:rPr>
        <w:t xml:space="preserve"> 27 февраля</w:t>
      </w:r>
      <w:r w:rsidRPr="006153D8">
        <w:rPr>
          <w:rFonts w:ascii="Times New Roman" w:hAnsi="Times New Roman"/>
          <w:sz w:val="24"/>
          <w:szCs w:val="24"/>
        </w:rPr>
        <w:t xml:space="preserve"> 201</w:t>
      </w:r>
      <w:r>
        <w:rPr>
          <w:rFonts w:ascii="Times New Roman" w:hAnsi="Times New Roman"/>
          <w:sz w:val="24"/>
          <w:szCs w:val="24"/>
        </w:rPr>
        <w:t>9</w:t>
      </w:r>
      <w:r w:rsidRPr="006153D8">
        <w:rPr>
          <w:rFonts w:ascii="Times New Roman" w:hAnsi="Times New Roman"/>
          <w:sz w:val="24"/>
          <w:szCs w:val="24"/>
        </w:rPr>
        <w:t xml:space="preserve"> года для учащихся 9 класса и их родителей</w:t>
      </w:r>
      <w:r>
        <w:rPr>
          <w:rFonts w:ascii="Times New Roman" w:hAnsi="Times New Roman"/>
          <w:sz w:val="24"/>
          <w:szCs w:val="24"/>
        </w:rPr>
        <w:t xml:space="preserve"> было организовано</w:t>
      </w:r>
      <w:r w:rsidRPr="006153D8">
        <w:rPr>
          <w:rFonts w:ascii="Times New Roman" w:hAnsi="Times New Roman"/>
          <w:sz w:val="24"/>
          <w:szCs w:val="24"/>
        </w:rPr>
        <w:t xml:space="preserve"> профориентационное мероприятие «Скажи профессии «Да!», где они  встречались с представителями техникумов и колледжей Ярославской области на базе ГПОАУ ЯО Ростовского колледжа отраслевых технологий.</w:t>
      </w:r>
    </w:p>
    <w:p w:rsidR="00591C40" w:rsidRPr="006153D8" w:rsidRDefault="00591C40" w:rsidP="00591C40">
      <w:pPr>
        <w:autoSpaceDE w:val="0"/>
        <w:autoSpaceDN w:val="0"/>
        <w:adjustRightInd w:val="0"/>
        <w:spacing w:after="0"/>
        <w:jc w:val="both"/>
        <w:rPr>
          <w:rFonts w:ascii="Times New Roman" w:hAnsi="Times New Roman"/>
          <w:sz w:val="24"/>
          <w:szCs w:val="24"/>
        </w:rPr>
      </w:pPr>
      <w:r w:rsidRPr="006153D8">
        <w:rPr>
          <w:rFonts w:ascii="Times New Roman" w:hAnsi="Times New Roman"/>
          <w:sz w:val="24"/>
          <w:szCs w:val="24"/>
        </w:rPr>
        <w:tab/>
        <w:t xml:space="preserve">В рамках предпрофильной подготовки для учащихся 9 класса проводятся занятия школьным педагогом-психологом по программе </w:t>
      </w:r>
      <w:r w:rsidR="00F16247">
        <w:rPr>
          <w:rFonts w:ascii="Times New Roman" w:hAnsi="Times New Roman"/>
          <w:sz w:val="24"/>
          <w:szCs w:val="24"/>
        </w:rPr>
        <w:t xml:space="preserve">внеурочной деятельности </w:t>
      </w:r>
      <w:r w:rsidRPr="006153D8">
        <w:rPr>
          <w:rFonts w:ascii="Times New Roman" w:hAnsi="Times New Roman"/>
          <w:sz w:val="24"/>
          <w:szCs w:val="24"/>
        </w:rPr>
        <w:t>«Путь в профессию».</w:t>
      </w:r>
    </w:p>
    <w:p w:rsidR="0008028D" w:rsidRDefault="00591C40" w:rsidP="00591C40">
      <w:pPr>
        <w:autoSpaceDE w:val="0"/>
        <w:autoSpaceDN w:val="0"/>
        <w:adjustRightInd w:val="0"/>
        <w:spacing w:after="0"/>
        <w:jc w:val="both"/>
        <w:rPr>
          <w:rFonts w:ascii="Times New Roman" w:hAnsi="Times New Roman"/>
          <w:sz w:val="24"/>
          <w:szCs w:val="24"/>
        </w:rPr>
      </w:pPr>
      <w:r w:rsidRPr="006153D8">
        <w:rPr>
          <w:rFonts w:ascii="Times New Roman" w:hAnsi="Times New Roman"/>
          <w:sz w:val="24"/>
          <w:szCs w:val="24"/>
        </w:rPr>
        <w:tab/>
        <w:t xml:space="preserve">Выпускники 9 класса приняли участие в «Ярмарке вакансий учебных мест», организованной  центром «Ресурс» на базе Ростовского педагогического колледжа. </w:t>
      </w:r>
    </w:p>
    <w:p w:rsidR="0008028D" w:rsidRDefault="00591C40" w:rsidP="0008028D">
      <w:pPr>
        <w:autoSpaceDE w:val="0"/>
        <w:autoSpaceDN w:val="0"/>
        <w:adjustRightInd w:val="0"/>
        <w:spacing w:after="0"/>
        <w:ind w:firstLine="708"/>
        <w:jc w:val="both"/>
        <w:rPr>
          <w:rFonts w:ascii="Times New Roman" w:hAnsi="Times New Roman"/>
          <w:sz w:val="24"/>
          <w:szCs w:val="24"/>
        </w:rPr>
      </w:pPr>
      <w:r w:rsidRPr="006153D8">
        <w:rPr>
          <w:rFonts w:ascii="Times New Roman" w:hAnsi="Times New Roman"/>
          <w:sz w:val="24"/>
          <w:szCs w:val="24"/>
        </w:rPr>
        <w:t xml:space="preserve">Для повышения уровня компетентности учащихся о мире профессий, </w:t>
      </w:r>
      <w:r w:rsidR="0008028D">
        <w:rPr>
          <w:rFonts w:ascii="Times New Roman" w:hAnsi="Times New Roman"/>
          <w:sz w:val="24"/>
          <w:szCs w:val="24"/>
        </w:rPr>
        <w:t xml:space="preserve">классными руководителями </w:t>
      </w:r>
      <w:r w:rsidRPr="006153D8">
        <w:rPr>
          <w:rFonts w:ascii="Times New Roman" w:hAnsi="Times New Roman"/>
          <w:sz w:val="24"/>
          <w:szCs w:val="24"/>
        </w:rPr>
        <w:t xml:space="preserve">были проведены мероприятия для учащихся </w:t>
      </w:r>
      <w:r w:rsidR="0008028D">
        <w:rPr>
          <w:rFonts w:ascii="Times New Roman" w:hAnsi="Times New Roman"/>
          <w:sz w:val="24"/>
          <w:szCs w:val="24"/>
        </w:rPr>
        <w:t>1</w:t>
      </w:r>
      <w:r w:rsidRPr="006153D8">
        <w:rPr>
          <w:rFonts w:ascii="Times New Roman" w:hAnsi="Times New Roman"/>
          <w:sz w:val="24"/>
          <w:szCs w:val="24"/>
        </w:rPr>
        <w:t>-</w:t>
      </w:r>
      <w:r>
        <w:rPr>
          <w:rFonts w:ascii="Times New Roman" w:hAnsi="Times New Roman"/>
          <w:sz w:val="24"/>
          <w:szCs w:val="24"/>
        </w:rPr>
        <w:t>11</w:t>
      </w:r>
      <w:r w:rsidRPr="006153D8">
        <w:rPr>
          <w:rFonts w:ascii="Times New Roman" w:hAnsi="Times New Roman"/>
          <w:sz w:val="24"/>
          <w:szCs w:val="24"/>
        </w:rPr>
        <w:t xml:space="preserve"> классов: </w:t>
      </w:r>
      <w:r w:rsidR="0008028D">
        <w:rPr>
          <w:rFonts w:ascii="Times New Roman" w:hAnsi="Times New Roman"/>
          <w:sz w:val="24"/>
          <w:szCs w:val="24"/>
        </w:rPr>
        <w:t xml:space="preserve">«Каждому делу – свой мастер», «Каждому делу – свой инструмент», «Мир профессий», </w:t>
      </w:r>
      <w:r w:rsidRPr="006153D8">
        <w:rPr>
          <w:rFonts w:ascii="Times New Roman" w:hAnsi="Times New Roman"/>
          <w:sz w:val="24"/>
          <w:szCs w:val="24"/>
        </w:rPr>
        <w:t>«Выбираем профессию вместе с психологом», «Дороги, которые мы выбираем», «Профессии наших родит</w:t>
      </w:r>
      <w:r>
        <w:rPr>
          <w:rFonts w:ascii="Times New Roman" w:hAnsi="Times New Roman"/>
          <w:sz w:val="24"/>
          <w:szCs w:val="24"/>
        </w:rPr>
        <w:t>елей», «Мои обязанности в семье»,</w:t>
      </w:r>
      <w:r w:rsidRPr="006153D8">
        <w:rPr>
          <w:rFonts w:ascii="Times New Roman" w:hAnsi="Times New Roman"/>
          <w:sz w:val="24"/>
          <w:szCs w:val="24"/>
        </w:rPr>
        <w:t xml:space="preserve"> </w:t>
      </w:r>
      <w:r>
        <w:rPr>
          <w:rFonts w:ascii="Times New Roman" w:hAnsi="Times New Roman"/>
          <w:sz w:val="24"/>
          <w:szCs w:val="24"/>
        </w:rPr>
        <w:t>«</w:t>
      </w:r>
      <w:r w:rsidRPr="006153D8">
        <w:rPr>
          <w:rFonts w:ascii="Times New Roman" w:hAnsi="Times New Roman"/>
          <w:sz w:val="24"/>
          <w:szCs w:val="24"/>
        </w:rPr>
        <w:t>Моя будущая профессия»</w:t>
      </w:r>
      <w:r w:rsidR="0008028D">
        <w:rPr>
          <w:rFonts w:ascii="Times New Roman" w:hAnsi="Times New Roman"/>
          <w:sz w:val="24"/>
          <w:szCs w:val="24"/>
        </w:rPr>
        <w:t xml:space="preserve"> и др</w:t>
      </w:r>
      <w:r w:rsidRPr="006153D8">
        <w:rPr>
          <w:rFonts w:ascii="Times New Roman" w:hAnsi="Times New Roman"/>
          <w:sz w:val="24"/>
          <w:szCs w:val="24"/>
        </w:rPr>
        <w:t>. Использовались различные формы работы: конкурс рисунков, презентация профессий, игра, оформление информационных стендов</w:t>
      </w:r>
      <w:r w:rsidR="0008028D">
        <w:rPr>
          <w:rFonts w:ascii="Times New Roman" w:hAnsi="Times New Roman"/>
          <w:sz w:val="24"/>
          <w:szCs w:val="24"/>
        </w:rPr>
        <w:t>, встречи с представителями разных профессий</w:t>
      </w:r>
      <w:r w:rsidRPr="006153D8">
        <w:rPr>
          <w:rFonts w:ascii="Times New Roman" w:hAnsi="Times New Roman"/>
          <w:sz w:val="24"/>
          <w:szCs w:val="24"/>
        </w:rPr>
        <w:t xml:space="preserve">. </w:t>
      </w:r>
    </w:p>
    <w:p w:rsidR="00591C40" w:rsidRPr="006153D8" w:rsidRDefault="00591C40" w:rsidP="0008028D">
      <w:pPr>
        <w:autoSpaceDE w:val="0"/>
        <w:autoSpaceDN w:val="0"/>
        <w:adjustRightInd w:val="0"/>
        <w:spacing w:after="0"/>
        <w:ind w:firstLine="708"/>
        <w:jc w:val="both"/>
        <w:rPr>
          <w:rFonts w:ascii="Times New Roman" w:hAnsi="Times New Roman"/>
          <w:sz w:val="24"/>
          <w:szCs w:val="24"/>
        </w:rPr>
      </w:pPr>
      <w:r w:rsidRPr="006153D8">
        <w:rPr>
          <w:rFonts w:ascii="Times New Roman" w:hAnsi="Times New Roman"/>
          <w:sz w:val="24"/>
          <w:szCs w:val="24"/>
        </w:rPr>
        <w:t xml:space="preserve">В течение года </w:t>
      </w:r>
      <w:r w:rsidR="0008028D">
        <w:rPr>
          <w:rFonts w:ascii="Times New Roman" w:hAnsi="Times New Roman"/>
          <w:sz w:val="24"/>
          <w:szCs w:val="24"/>
        </w:rPr>
        <w:t xml:space="preserve">психологом школы Коротких Е.Н. </w:t>
      </w:r>
      <w:r w:rsidR="0008028D" w:rsidRPr="006153D8">
        <w:rPr>
          <w:rFonts w:ascii="Times New Roman" w:hAnsi="Times New Roman"/>
          <w:sz w:val="24"/>
          <w:szCs w:val="24"/>
        </w:rPr>
        <w:t xml:space="preserve">проводились </w:t>
      </w:r>
      <w:r w:rsidRPr="006153D8">
        <w:rPr>
          <w:rFonts w:ascii="Times New Roman" w:hAnsi="Times New Roman"/>
          <w:sz w:val="24"/>
          <w:szCs w:val="24"/>
        </w:rPr>
        <w:t>индивидуальные консультации для учащихся по вопросам профессионального самоопределения.</w:t>
      </w:r>
    </w:p>
    <w:p w:rsidR="00591C40" w:rsidRDefault="00591C40" w:rsidP="00591C40">
      <w:pPr>
        <w:autoSpaceDE w:val="0"/>
        <w:autoSpaceDN w:val="0"/>
        <w:adjustRightInd w:val="0"/>
        <w:spacing w:after="0"/>
        <w:ind w:firstLine="708"/>
        <w:jc w:val="both"/>
        <w:rPr>
          <w:rFonts w:ascii="Times New Roman" w:hAnsi="Times New Roman"/>
          <w:sz w:val="24"/>
          <w:szCs w:val="24"/>
        </w:rPr>
      </w:pPr>
      <w:r w:rsidRPr="006153D8">
        <w:rPr>
          <w:rFonts w:ascii="Times New Roman" w:hAnsi="Times New Roman"/>
          <w:sz w:val="24"/>
          <w:szCs w:val="24"/>
        </w:rPr>
        <w:t>Любовь к родной земле и интерес к профессиям, связанных с преобразованием земли, ее обработкой, сельским хозяйством, ведением сельского дома формируются в ходе уроков технологии и летней трудовой практики обучающихся 5-11 классов</w:t>
      </w:r>
      <w:r w:rsidR="0008028D">
        <w:rPr>
          <w:rFonts w:ascii="Times New Roman" w:hAnsi="Times New Roman"/>
          <w:sz w:val="24"/>
          <w:szCs w:val="24"/>
        </w:rPr>
        <w:t xml:space="preserve"> на учебно-опытном участке и в школьном оздоровительном лагере</w:t>
      </w:r>
      <w:r w:rsidRPr="006153D8">
        <w:rPr>
          <w:rFonts w:ascii="Times New Roman" w:hAnsi="Times New Roman"/>
          <w:sz w:val="24"/>
          <w:szCs w:val="24"/>
        </w:rPr>
        <w:t>.</w:t>
      </w:r>
    </w:p>
    <w:p w:rsidR="0008028D" w:rsidRDefault="0008028D" w:rsidP="0008028D">
      <w:pPr>
        <w:autoSpaceDE w:val="0"/>
        <w:autoSpaceDN w:val="0"/>
        <w:adjustRightInd w:val="0"/>
        <w:spacing w:after="0"/>
        <w:ind w:firstLine="708"/>
        <w:jc w:val="both"/>
        <w:rPr>
          <w:rFonts w:ascii="Times New Roman" w:hAnsi="Times New Roman"/>
          <w:sz w:val="24"/>
          <w:szCs w:val="24"/>
        </w:rPr>
      </w:pPr>
    </w:p>
    <w:p w:rsidR="00591C40" w:rsidRDefault="0008028D" w:rsidP="0008028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С целью </w:t>
      </w:r>
      <w:r w:rsidRPr="0008028D">
        <w:rPr>
          <w:rFonts w:ascii="Times New Roman" w:hAnsi="Times New Roman"/>
          <w:b/>
          <w:sz w:val="24"/>
          <w:szCs w:val="24"/>
        </w:rPr>
        <w:t>социализации</w:t>
      </w:r>
      <w:r>
        <w:rPr>
          <w:rFonts w:ascii="Times New Roman" w:hAnsi="Times New Roman"/>
          <w:sz w:val="24"/>
          <w:szCs w:val="24"/>
        </w:rPr>
        <w:t xml:space="preserve"> обучающихся, н</w:t>
      </w:r>
      <w:r w:rsidR="00591C40">
        <w:rPr>
          <w:rFonts w:ascii="Times New Roman CYR" w:hAnsi="Times New Roman CYR" w:cs="Times New Roman CYR"/>
          <w:sz w:val="24"/>
          <w:szCs w:val="24"/>
          <w:lang w:eastAsia="ru-RU"/>
        </w:rPr>
        <w:t>а базе школы осуществляет свою деятельность детское общественное объединение «Детская республика КОЛЕШКО». В состав республики входят города-классы.</w:t>
      </w:r>
      <w:r w:rsidR="00591C40" w:rsidRPr="00DB00D8">
        <w:rPr>
          <w:rFonts w:ascii="Times New Roman CYR" w:hAnsi="Times New Roman CYR" w:cs="Times New Roman CYR"/>
          <w:sz w:val="24"/>
          <w:szCs w:val="24"/>
          <w:highlight w:val="white"/>
          <w:lang w:eastAsia="ru-RU"/>
        </w:rPr>
        <w:t xml:space="preserve"> </w:t>
      </w:r>
      <w:r w:rsidR="00591C40">
        <w:rPr>
          <w:rFonts w:ascii="Times New Roman CYR" w:hAnsi="Times New Roman CYR" w:cs="Times New Roman CYR"/>
          <w:sz w:val="24"/>
          <w:szCs w:val="24"/>
          <w:highlight w:val="white"/>
          <w:lang w:eastAsia="ru-RU"/>
        </w:rPr>
        <w:t>В каждом городе выбирается мэр и представители министерств образования, культуры, спорта и труда, происходит это путем внутреннего голосования.</w:t>
      </w:r>
      <w:r w:rsidR="00591C40">
        <w:rPr>
          <w:rFonts w:ascii="Times New Roman CYR" w:hAnsi="Times New Roman CYR" w:cs="Times New Roman CYR"/>
          <w:sz w:val="24"/>
          <w:szCs w:val="24"/>
          <w:lang w:eastAsia="ru-RU"/>
        </w:rPr>
        <w:t xml:space="preserve"> Ежегодно школа проводит избирательную кампанию и выборы президента школьной республики. В 2019 году президентом избрана обучающаяся 9 класса Новожилова Дарья. Представители актива школьной республики активно участвуют в организации и проведении общешкольных и классных мероприятий, что очень благоприятно сказывается на их жизненном самоопределении и профессиональной ориентации.</w:t>
      </w:r>
    </w:p>
    <w:p w:rsidR="00591C40" w:rsidRDefault="00591C40" w:rsidP="00591C40">
      <w:pPr>
        <w:autoSpaceDE w:val="0"/>
        <w:autoSpaceDN w:val="0"/>
        <w:adjustRightInd w:val="0"/>
        <w:spacing w:after="0"/>
        <w:ind w:firstLine="708"/>
        <w:jc w:val="both"/>
        <w:rPr>
          <w:rFonts w:ascii="Times New Roman" w:hAnsi="Times New Roman"/>
          <w:iCs/>
          <w:sz w:val="24"/>
          <w:szCs w:val="24"/>
        </w:rPr>
      </w:pPr>
    </w:p>
    <w:p w:rsidR="00102F6E" w:rsidRDefault="00591C40" w:rsidP="00591C40">
      <w:pPr>
        <w:autoSpaceDE w:val="0"/>
        <w:autoSpaceDN w:val="0"/>
        <w:adjustRightInd w:val="0"/>
        <w:spacing w:after="0"/>
        <w:ind w:firstLine="708"/>
        <w:jc w:val="both"/>
        <w:rPr>
          <w:rFonts w:ascii="Times New Roman" w:hAnsi="Times New Roman"/>
          <w:iCs/>
          <w:sz w:val="24"/>
          <w:szCs w:val="24"/>
        </w:rPr>
      </w:pPr>
      <w:r w:rsidRPr="00915F2D">
        <w:rPr>
          <w:rFonts w:ascii="Times New Roman" w:hAnsi="Times New Roman"/>
          <w:iCs/>
          <w:sz w:val="24"/>
          <w:szCs w:val="24"/>
        </w:rPr>
        <w:t xml:space="preserve">Огромное внимание в школе уделяется беседам </w:t>
      </w:r>
      <w:r w:rsidRPr="00915F2D">
        <w:rPr>
          <w:rFonts w:ascii="Times New Roman" w:hAnsi="Times New Roman"/>
          <w:b/>
          <w:iCs/>
          <w:sz w:val="24"/>
          <w:szCs w:val="24"/>
        </w:rPr>
        <w:t>о здоровом образе жизни</w:t>
      </w:r>
      <w:r w:rsidRPr="00915F2D">
        <w:rPr>
          <w:rFonts w:ascii="Times New Roman" w:hAnsi="Times New Roman"/>
          <w:iCs/>
          <w:sz w:val="24"/>
          <w:szCs w:val="24"/>
        </w:rPr>
        <w:t xml:space="preserve">, которые помогают становлению у детей санитарно-гигиенических навыков. В прошедшем </w:t>
      </w:r>
      <w:r w:rsidRPr="001175C2">
        <w:rPr>
          <w:rFonts w:ascii="Times New Roman" w:hAnsi="Times New Roman"/>
          <w:iCs/>
          <w:sz w:val="24"/>
          <w:szCs w:val="24"/>
        </w:rPr>
        <w:t>2019</w:t>
      </w:r>
      <w:r w:rsidRPr="00915F2D">
        <w:rPr>
          <w:rFonts w:ascii="Times New Roman" w:hAnsi="Times New Roman"/>
          <w:iCs/>
          <w:sz w:val="24"/>
          <w:szCs w:val="24"/>
        </w:rPr>
        <w:t xml:space="preserve"> году были организованы встречи с врачами: педиатром, гинекологом, офтальмологом, наркологом, урологом, терапевтом, инфекционистом. С целью профилактики и предупреждения различных заболеваний фельдшер ФАП в течение года проводила первичные медицинские осмотры учащихся и беседы  по профилактике гриппа,  ОРВИ и других заболеваний. На общешкольных и классных родительских собраниях  поднимались вопросы необходимости прививок против гриппа </w:t>
      </w:r>
      <w:r w:rsidRPr="001175C2">
        <w:rPr>
          <w:rFonts w:ascii="Times New Roman" w:hAnsi="Times New Roman"/>
          <w:iCs/>
          <w:sz w:val="24"/>
          <w:szCs w:val="24"/>
        </w:rPr>
        <w:t xml:space="preserve">и </w:t>
      </w:r>
      <w:r w:rsidRPr="00915F2D">
        <w:rPr>
          <w:rFonts w:ascii="Times New Roman" w:hAnsi="Times New Roman"/>
          <w:iCs/>
          <w:sz w:val="24"/>
          <w:szCs w:val="24"/>
        </w:rPr>
        <w:t>профилактик</w:t>
      </w:r>
      <w:r w:rsidRPr="001175C2">
        <w:rPr>
          <w:rFonts w:ascii="Times New Roman" w:hAnsi="Times New Roman"/>
          <w:iCs/>
          <w:sz w:val="24"/>
          <w:szCs w:val="24"/>
        </w:rPr>
        <w:t>и</w:t>
      </w:r>
      <w:r w:rsidRPr="00915F2D">
        <w:rPr>
          <w:rFonts w:ascii="Times New Roman" w:hAnsi="Times New Roman"/>
          <w:iCs/>
          <w:sz w:val="24"/>
          <w:szCs w:val="24"/>
        </w:rPr>
        <w:t xml:space="preserve"> простудных заболеваний.</w:t>
      </w:r>
      <w:r w:rsidRPr="001175C2">
        <w:rPr>
          <w:rFonts w:ascii="Times New Roman" w:hAnsi="Times New Roman"/>
          <w:iCs/>
          <w:sz w:val="24"/>
          <w:szCs w:val="24"/>
        </w:rPr>
        <w:t xml:space="preserve"> </w:t>
      </w:r>
    </w:p>
    <w:p w:rsidR="00102F6E" w:rsidRDefault="00102F6E" w:rsidP="00591C40">
      <w:pPr>
        <w:autoSpaceDE w:val="0"/>
        <w:autoSpaceDN w:val="0"/>
        <w:adjustRightInd w:val="0"/>
        <w:spacing w:after="0"/>
        <w:ind w:firstLine="708"/>
        <w:jc w:val="both"/>
        <w:rPr>
          <w:rFonts w:ascii="Times New Roman" w:hAnsi="Times New Roman"/>
          <w:iCs/>
          <w:sz w:val="24"/>
          <w:szCs w:val="24"/>
        </w:rPr>
      </w:pPr>
      <w:r>
        <w:rPr>
          <w:rFonts w:ascii="Times New Roman" w:hAnsi="Times New Roman"/>
          <w:iCs/>
          <w:sz w:val="24"/>
          <w:szCs w:val="24"/>
        </w:rPr>
        <w:lastRenderedPageBreak/>
        <w:t>В течение</w:t>
      </w:r>
      <w:r w:rsidR="00591C40" w:rsidRPr="001175C2">
        <w:rPr>
          <w:rFonts w:ascii="Times New Roman" w:hAnsi="Times New Roman"/>
          <w:iCs/>
          <w:sz w:val="24"/>
          <w:szCs w:val="24"/>
        </w:rPr>
        <w:t xml:space="preserve"> 2019 год</w:t>
      </w:r>
      <w:r>
        <w:rPr>
          <w:rFonts w:ascii="Times New Roman" w:hAnsi="Times New Roman"/>
          <w:iCs/>
          <w:sz w:val="24"/>
          <w:szCs w:val="24"/>
        </w:rPr>
        <w:t>а</w:t>
      </w:r>
      <w:r w:rsidR="00591C40" w:rsidRPr="001175C2">
        <w:rPr>
          <w:rFonts w:ascii="Times New Roman" w:hAnsi="Times New Roman"/>
          <w:iCs/>
          <w:sz w:val="24"/>
          <w:szCs w:val="24"/>
        </w:rPr>
        <w:t xml:space="preserve"> с целью пропаганды ЗОЖ проходили традиционные </w:t>
      </w:r>
      <w:r w:rsidR="0008028D">
        <w:rPr>
          <w:rFonts w:ascii="Times New Roman" w:hAnsi="Times New Roman"/>
          <w:iCs/>
          <w:sz w:val="24"/>
          <w:szCs w:val="24"/>
        </w:rPr>
        <w:t>«</w:t>
      </w:r>
      <w:r w:rsidR="00591C40" w:rsidRPr="001175C2">
        <w:rPr>
          <w:rFonts w:ascii="Times New Roman" w:hAnsi="Times New Roman"/>
          <w:iCs/>
          <w:sz w:val="24"/>
          <w:szCs w:val="24"/>
        </w:rPr>
        <w:t>Дни здоровья</w:t>
      </w:r>
      <w:r w:rsidR="0008028D">
        <w:rPr>
          <w:rFonts w:ascii="Times New Roman" w:hAnsi="Times New Roman"/>
          <w:iCs/>
          <w:sz w:val="24"/>
          <w:szCs w:val="24"/>
        </w:rPr>
        <w:t>»</w:t>
      </w:r>
      <w:r w:rsidR="00591C40" w:rsidRPr="001175C2">
        <w:rPr>
          <w:rFonts w:ascii="Times New Roman" w:hAnsi="Times New Roman"/>
          <w:iCs/>
          <w:sz w:val="24"/>
          <w:szCs w:val="24"/>
        </w:rPr>
        <w:t xml:space="preserve">, </w:t>
      </w:r>
      <w:r w:rsidR="0008028D">
        <w:rPr>
          <w:rFonts w:ascii="Times New Roman" w:hAnsi="Times New Roman"/>
          <w:iCs/>
          <w:sz w:val="24"/>
          <w:szCs w:val="24"/>
        </w:rPr>
        <w:t>«</w:t>
      </w:r>
      <w:r w:rsidR="00591C40" w:rsidRPr="001175C2">
        <w:rPr>
          <w:rFonts w:ascii="Times New Roman" w:hAnsi="Times New Roman"/>
          <w:iCs/>
          <w:sz w:val="24"/>
          <w:szCs w:val="24"/>
        </w:rPr>
        <w:t>День против табакокурения</w:t>
      </w:r>
      <w:r w:rsidR="0008028D">
        <w:rPr>
          <w:rFonts w:ascii="Times New Roman" w:hAnsi="Times New Roman"/>
          <w:iCs/>
          <w:sz w:val="24"/>
          <w:szCs w:val="24"/>
        </w:rPr>
        <w:t>»</w:t>
      </w:r>
      <w:r w:rsidR="00591C40" w:rsidRPr="001175C2">
        <w:rPr>
          <w:rFonts w:ascii="Times New Roman" w:hAnsi="Times New Roman"/>
          <w:iCs/>
          <w:sz w:val="24"/>
          <w:szCs w:val="24"/>
        </w:rPr>
        <w:t>, Всероссийская акция «Стоп ВИЧ/СПИД», профилактическая акция «21 век – без наркотиков».</w:t>
      </w:r>
      <w:r>
        <w:rPr>
          <w:rFonts w:ascii="Times New Roman" w:hAnsi="Times New Roman"/>
          <w:iCs/>
          <w:sz w:val="24"/>
          <w:szCs w:val="24"/>
        </w:rPr>
        <w:t xml:space="preserve"> </w:t>
      </w:r>
    </w:p>
    <w:p w:rsidR="00102F6E" w:rsidRDefault="00102F6E" w:rsidP="00591C40">
      <w:pPr>
        <w:autoSpaceDE w:val="0"/>
        <w:autoSpaceDN w:val="0"/>
        <w:adjustRightInd w:val="0"/>
        <w:spacing w:after="0"/>
        <w:ind w:firstLine="708"/>
        <w:jc w:val="both"/>
        <w:rPr>
          <w:rFonts w:ascii="Times New Roman" w:hAnsi="Times New Roman"/>
          <w:iCs/>
          <w:sz w:val="24"/>
          <w:szCs w:val="24"/>
        </w:rPr>
      </w:pPr>
      <w:r>
        <w:rPr>
          <w:rFonts w:ascii="Times New Roman" w:hAnsi="Times New Roman"/>
          <w:iCs/>
          <w:sz w:val="24"/>
          <w:szCs w:val="24"/>
        </w:rPr>
        <w:t xml:space="preserve">Обучающиеся 7-11 классов приняли участие в социально-педагогическом тестировании на осведомленность о ПАВ (отв. психолог Коротких Е.Н.). </w:t>
      </w:r>
    </w:p>
    <w:p w:rsidR="00591C40" w:rsidRPr="001175C2" w:rsidRDefault="00102F6E" w:rsidP="00591C40">
      <w:pPr>
        <w:autoSpaceDE w:val="0"/>
        <w:autoSpaceDN w:val="0"/>
        <w:adjustRightInd w:val="0"/>
        <w:spacing w:after="0"/>
        <w:ind w:firstLine="708"/>
        <w:jc w:val="both"/>
        <w:rPr>
          <w:rFonts w:ascii="Times New Roman" w:hAnsi="Times New Roman"/>
          <w:iCs/>
          <w:sz w:val="24"/>
          <w:szCs w:val="24"/>
        </w:rPr>
      </w:pPr>
      <w:r>
        <w:rPr>
          <w:rFonts w:ascii="Times New Roman" w:hAnsi="Times New Roman"/>
          <w:iCs/>
          <w:sz w:val="24"/>
          <w:szCs w:val="24"/>
        </w:rPr>
        <w:t xml:space="preserve">В </w:t>
      </w:r>
      <w:r w:rsidR="00243040">
        <w:rPr>
          <w:rFonts w:ascii="Times New Roman" w:hAnsi="Times New Roman"/>
          <w:iCs/>
          <w:sz w:val="24"/>
          <w:szCs w:val="24"/>
        </w:rPr>
        <w:t xml:space="preserve">2019г. в </w:t>
      </w:r>
      <w:r>
        <w:rPr>
          <w:rFonts w:ascii="Times New Roman" w:hAnsi="Times New Roman"/>
          <w:iCs/>
          <w:sz w:val="24"/>
          <w:szCs w:val="24"/>
        </w:rPr>
        <w:t xml:space="preserve">школе улучшилась ситуация по </w:t>
      </w:r>
      <w:r w:rsidR="00243040">
        <w:rPr>
          <w:rFonts w:ascii="Times New Roman" w:hAnsi="Times New Roman"/>
          <w:iCs/>
          <w:sz w:val="24"/>
          <w:szCs w:val="24"/>
        </w:rPr>
        <w:t xml:space="preserve">профилактике </w:t>
      </w:r>
      <w:r>
        <w:rPr>
          <w:rFonts w:ascii="Times New Roman" w:hAnsi="Times New Roman"/>
          <w:iCs/>
          <w:sz w:val="24"/>
          <w:szCs w:val="24"/>
        </w:rPr>
        <w:t>вовлеченности детей в табакокурение. За год были выявлены разовые пробы у небольшой группы подростков,  с каждым случаем работали адресно члены Совета по профилактики  и классные руководители совместно с родителями обучающихся.</w:t>
      </w:r>
    </w:p>
    <w:p w:rsidR="0008028D" w:rsidRDefault="0008028D" w:rsidP="00591C40">
      <w:pPr>
        <w:autoSpaceDE w:val="0"/>
        <w:autoSpaceDN w:val="0"/>
        <w:adjustRightInd w:val="0"/>
        <w:spacing w:after="0"/>
        <w:ind w:firstLine="708"/>
        <w:jc w:val="both"/>
        <w:rPr>
          <w:rFonts w:ascii="Times New Roman" w:eastAsia="Times New Roman" w:hAnsi="Times New Roman"/>
          <w:sz w:val="24"/>
          <w:szCs w:val="24"/>
          <w:lang w:eastAsia="ru-RU"/>
        </w:rPr>
      </w:pPr>
    </w:p>
    <w:p w:rsidR="00102F6E" w:rsidRDefault="00591C40" w:rsidP="00102F6E">
      <w:pPr>
        <w:autoSpaceDE w:val="0"/>
        <w:autoSpaceDN w:val="0"/>
        <w:adjustRightInd w:val="0"/>
        <w:spacing w:after="0"/>
        <w:ind w:firstLine="708"/>
        <w:jc w:val="both"/>
        <w:rPr>
          <w:rFonts w:ascii="Times New Roman" w:eastAsia="Times New Roman" w:hAnsi="Times New Roman"/>
          <w:sz w:val="24"/>
          <w:szCs w:val="24"/>
          <w:lang w:eastAsia="ru-RU"/>
        </w:rPr>
      </w:pPr>
      <w:r w:rsidRPr="001175C2">
        <w:rPr>
          <w:rFonts w:ascii="Times New Roman" w:eastAsia="Times New Roman" w:hAnsi="Times New Roman"/>
          <w:sz w:val="24"/>
          <w:szCs w:val="24"/>
          <w:lang w:eastAsia="ru-RU"/>
        </w:rPr>
        <w:t xml:space="preserve">Большое внимание в школе уделяется </w:t>
      </w:r>
      <w:r w:rsidR="0008028D" w:rsidRPr="00243040">
        <w:rPr>
          <w:rFonts w:ascii="Times New Roman" w:eastAsia="Times New Roman" w:hAnsi="Times New Roman"/>
          <w:b/>
          <w:sz w:val="24"/>
          <w:szCs w:val="24"/>
          <w:lang w:eastAsia="ru-RU"/>
        </w:rPr>
        <w:t xml:space="preserve">формированию у обучающихся </w:t>
      </w:r>
      <w:r w:rsidRPr="00243040">
        <w:rPr>
          <w:rFonts w:ascii="Times New Roman" w:eastAsia="Times New Roman" w:hAnsi="Times New Roman"/>
          <w:b/>
          <w:sz w:val="24"/>
          <w:szCs w:val="24"/>
          <w:lang w:eastAsia="ru-RU"/>
        </w:rPr>
        <w:t>безопасно</w:t>
      </w:r>
      <w:r w:rsidR="0008028D" w:rsidRPr="00243040">
        <w:rPr>
          <w:rFonts w:ascii="Times New Roman" w:eastAsia="Times New Roman" w:hAnsi="Times New Roman"/>
          <w:b/>
          <w:sz w:val="24"/>
          <w:szCs w:val="24"/>
          <w:lang w:eastAsia="ru-RU"/>
        </w:rPr>
        <w:t>го поведения</w:t>
      </w:r>
      <w:r w:rsidR="00102F6E" w:rsidRPr="00243040">
        <w:rPr>
          <w:rFonts w:ascii="Times New Roman" w:eastAsia="Times New Roman" w:hAnsi="Times New Roman"/>
          <w:b/>
          <w:sz w:val="24"/>
          <w:szCs w:val="24"/>
          <w:lang w:eastAsia="ru-RU"/>
        </w:rPr>
        <w:t xml:space="preserve"> в</w:t>
      </w:r>
      <w:r w:rsidRPr="00243040">
        <w:rPr>
          <w:rFonts w:ascii="Times New Roman" w:eastAsia="Times New Roman" w:hAnsi="Times New Roman"/>
          <w:b/>
          <w:sz w:val="24"/>
          <w:szCs w:val="24"/>
          <w:lang w:eastAsia="ru-RU"/>
        </w:rPr>
        <w:t xml:space="preserve"> жизнедеятельности</w:t>
      </w:r>
      <w:r w:rsidRPr="001175C2">
        <w:rPr>
          <w:rFonts w:ascii="Times New Roman" w:eastAsia="Times New Roman" w:hAnsi="Times New Roman"/>
          <w:sz w:val="24"/>
          <w:szCs w:val="24"/>
          <w:lang w:eastAsia="ru-RU"/>
        </w:rPr>
        <w:t xml:space="preserve">. Работа ведется по трем направлениям: </w:t>
      </w:r>
    </w:p>
    <w:p w:rsidR="00102F6E" w:rsidRPr="00102F6E" w:rsidRDefault="00591C40" w:rsidP="00971F2E">
      <w:pPr>
        <w:pStyle w:val="a6"/>
        <w:numPr>
          <w:ilvl w:val="1"/>
          <w:numId w:val="15"/>
        </w:numPr>
        <w:autoSpaceDE w:val="0"/>
        <w:autoSpaceDN w:val="0"/>
        <w:adjustRightInd w:val="0"/>
        <w:spacing w:after="0"/>
        <w:jc w:val="both"/>
        <w:rPr>
          <w:rFonts w:ascii="Times New Roman" w:eastAsia="Times New Roman" w:hAnsi="Times New Roman"/>
          <w:lang w:eastAsia="ru-RU"/>
        </w:rPr>
      </w:pPr>
      <w:r w:rsidRPr="00102F6E">
        <w:rPr>
          <w:rFonts w:ascii="Times New Roman" w:eastAsia="Times New Roman" w:hAnsi="Times New Roman"/>
          <w:lang w:eastAsia="ru-RU"/>
        </w:rPr>
        <w:t xml:space="preserve">антитеррористическая безопасность, </w:t>
      </w:r>
    </w:p>
    <w:p w:rsidR="00102F6E" w:rsidRPr="00102F6E" w:rsidRDefault="00102F6E" w:rsidP="00971F2E">
      <w:pPr>
        <w:pStyle w:val="a6"/>
        <w:numPr>
          <w:ilvl w:val="1"/>
          <w:numId w:val="15"/>
        </w:numPr>
        <w:autoSpaceDE w:val="0"/>
        <w:autoSpaceDN w:val="0"/>
        <w:adjustRightInd w:val="0"/>
        <w:spacing w:after="0"/>
        <w:jc w:val="both"/>
        <w:rPr>
          <w:rFonts w:ascii="Times New Roman" w:eastAsia="Times New Roman" w:hAnsi="Times New Roman"/>
          <w:lang w:eastAsia="ru-RU"/>
        </w:rPr>
      </w:pPr>
      <w:r w:rsidRPr="00102F6E">
        <w:rPr>
          <w:rFonts w:ascii="Times New Roman" w:eastAsia="Times New Roman" w:hAnsi="Times New Roman"/>
          <w:lang w:eastAsia="ru-RU"/>
        </w:rPr>
        <w:t>пожарная безопасность,</w:t>
      </w:r>
    </w:p>
    <w:p w:rsidR="00102F6E" w:rsidRPr="001C4D72" w:rsidRDefault="00591C40" w:rsidP="00971F2E">
      <w:pPr>
        <w:pStyle w:val="a6"/>
        <w:numPr>
          <w:ilvl w:val="1"/>
          <w:numId w:val="15"/>
        </w:numPr>
        <w:autoSpaceDE w:val="0"/>
        <w:autoSpaceDN w:val="0"/>
        <w:adjustRightInd w:val="0"/>
        <w:spacing w:after="0"/>
        <w:jc w:val="both"/>
        <w:rPr>
          <w:rFonts w:ascii="Times New Roman" w:eastAsia="Times New Roman" w:hAnsi="Times New Roman"/>
          <w:lang w:val="ru-RU" w:eastAsia="ru-RU"/>
        </w:rPr>
      </w:pPr>
      <w:r w:rsidRPr="001C4D72">
        <w:rPr>
          <w:rFonts w:ascii="Times New Roman" w:eastAsia="Times New Roman" w:hAnsi="Times New Roman"/>
          <w:lang w:val="ru-RU" w:eastAsia="ru-RU"/>
        </w:rPr>
        <w:t xml:space="preserve">профилактика детского дорожно-транспортного травматизма. </w:t>
      </w:r>
    </w:p>
    <w:p w:rsidR="00102F6E" w:rsidRDefault="00102F6E" w:rsidP="00591C40">
      <w:pPr>
        <w:autoSpaceDE w:val="0"/>
        <w:autoSpaceDN w:val="0"/>
        <w:adjustRightInd w:val="0"/>
        <w:spacing w:after="0"/>
        <w:ind w:firstLine="708"/>
        <w:jc w:val="both"/>
        <w:rPr>
          <w:rFonts w:ascii="Times New Roman" w:eastAsia="Times New Roman" w:hAnsi="Times New Roman"/>
          <w:sz w:val="24"/>
          <w:szCs w:val="24"/>
          <w:lang w:eastAsia="ru-RU"/>
        </w:rPr>
      </w:pPr>
    </w:p>
    <w:p w:rsidR="00102F6E" w:rsidRDefault="00591C40" w:rsidP="00591C40">
      <w:pPr>
        <w:autoSpaceDE w:val="0"/>
        <w:autoSpaceDN w:val="0"/>
        <w:adjustRightInd w:val="0"/>
        <w:spacing w:after="0"/>
        <w:ind w:firstLine="708"/>
        <w:jc w:val="both"/>
        <w:rPr>
          <w:rFonts w:ascii="Times New Roman" w:eastAsia="Times New Roman" w:hAnsi="Times New Roman"/>
          <w:sz w:val="24"/>
          <w:szCs w:val="24"/>
          <w:lang w:eastAsia="ru-RU"/>
        </w:rPr>
      </w:pPr>
      <w:r w:rsidRPr="001175C2">
        <w:rPr>
          <w:rFonts w:ascii="Times New Roman" w:eastAsia="Times New Roman" w:hAnsi="Times New Roman"/>
          <w:sz w:val="24"/>
          <w:szCs w:val="24"/>
          <w:lang w:eastAsia="ru-RU"/>
        </w:rPr>
        <w:t xml:space="preserve">В течение года проходят классные часы, беседы, отрабатывается </w:t>
      </w:r>
      <w:r w:rsidR="00102F6E">
        <w:rPr>
          <w:rFonts w:ascii="Times New Roman" w:eastAsia="Times New Roman" w:hAnsi="Times New Roman"/>
          <w:sz w:val="24"/>
          <w:szCs w:val="24"/>
          <w:lang w:eastAsia="ru-RU"/>
        </w:rPr>
        <w:t>модель поведения во время</w:t>
      </w:r>
      <w:r w:rsidRPr="001175C2">
        <w:rPr>
          <w:rFonts w:ascii="Times New Roman" w:eastAsia="Times New Roman" w:hAnsi="Times New Roman"/>
          <w:sz w:val="24"/>
          <w:szCs w:val="24"/>
          <w:lang w:eastAsia="ru-RU"/>
        </w:rPr>
        <w:t xml:space="preserve"> эвакуации</w:t>
      </w:r>
      <w:r w:rsidR="00102F6E">
        <w:rPr>
          <w:rFonts w:ascii="Times New Roman" w:eastAsia="Times New Roman" w:hAnsi="Times New Roman"/>
          <w:sz w:val="24"/>
          <w:szCs w:val="24"/>
          <w:lang w:eastAsia="ru-RU"/>
        </w:rPr>
        <w:t xml:space="preserve"> на случай ЧС</w:t>
      </w:r>
      <w:r w:rsidRPr="001175C2">
        <w:rPr>
          <w:rFonts w:ascii="Times New Roman" w:eastAsia="Times New Roman" w:hAnsi="Times New Roman"/>
          <w:sz w:val="24"/>
          <w:szCs w:val="24"/>
          <w:lang w:eastAsia="ru-RU"/>
        </w:rPr>
        <w:t xml:space="preserve">. </w:t>
      </w:r>
    </w:p>
    <w:p w:rsidR="00102F6E" w:rsidRDefault="00591C40" w:rsidP="00591C40">
      <w:pPr>
        <w:autoSpaceDE w:val="0"/>
        <w:autoSpaceDN w:val="0"/>
        <w:adjustRightInd w:val="0"/>
        <w:spacing w:after="0"/>
        <w:ind w:firstLine="708"/>
        <w:jc w:val="both"/>
        <w:rPr>
          <w:rFonts w:ascii="Times New Roman" w:eastAsia="Times New Roman" w:hAnsi="Times New Roman"/>
          <w:sz w:val="24"/>
          <w:szCs w:val="24"/>
          <w:lang w:eastAsia="ru-RU"/>
        </w:rPr>
      </w:pPr>
      <w:r w:rsidRPr="001175C2">
        <w:rPr>
          <w:rFonts w:ascii="Times New Roman" w:eastAsia="Times New Roman" w:hAnsi="Times New Roman"/>
          <w:sz w:val="24"/>
          <w:szCs w:val="24"/>
          <w:lang w:eastAsia="ru-RU"/>
        </w:rPr>
        <w:t xml:space="preserve">В октябре 2019 года   педагогами  ресурсного центра ГОАУ ДО ЯО «Центр детей и юношества» для учеников начальной школы были проведены праздники и флэш-мобы по направлению «Профилактика детского дорожно-транспортного травматизма» в рамках федерального проекта «Лаборатория безопасности». </w:t>
      </w:r>
    </w:p>
    <w:p w:rsidR="00102F6E" w:rsidRDefault="00102F6E" w:rsidP="00591C40">
      <w:pPr>
        <w:autoSpaceDE w:val="0"/>
        <w:autoSpaceDN w:val="0"/>
        <w:adjustRightInd w:val="0"/>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сентябре-октябре</w:t>
      </w:r>
      <w:r w:rsidR="00591C40" w:rsidRPr="001175C2">
        <w:rPr>
          <w:rFonts w:ascii="Times New Roman" w:eastAsia="Times New Roman" w:hAnsi="Times New Roman"/>
          <w:sz w:val="24"/>
          <w:szCs w:val="24"/>
          <w:lang w:eastAsia="ru-RU"/>
        </w:rPr>
        <w:t xml:space="preserve"> 2019 год</w:t>
      </w:r>
      <w:r>
        <w:rPr>
          <w:rFonts w:ascii="Times New Roman" w:eastAsia="Times New Roman" w:hAnsi="Times New Roman"/>
          <w:sz w:val="24"/>
          <w:szCs w:val="24"/>
          <w:lang w:eastAsia="ru-RU"/>
        </w:rPr>
        <w:t>а</w:t>
      </w:r>
      <w:r w:rsidR="00591C40" w:rsidRPr="001175C2">
        <w:rPr>
          <w:rFonts w:ascii="Times New Roman" w:eastAsia="Times New Roman" w:hAnsi="Times New Roman"/>
          <w:sz w:val="24"/>
          <w:szCs w:val="24"/>
          <w:lang w:eastAsia="ru-RU"/>
        </w:rPr>
        <w:t xml:space="preserve"> в школе была проведена серия профилактических занятий по безопасности жизнедеятельности с привлечением специалистов ГБУ ЯО «Пожарно-спасательная служба» и поискового отряда Лиза Алерт. </w:t>
      </w:r>
    </w:p>
    <w:p w:rsidR="00591C40" w:rsidRDefault="00102F6E" w:rsidP="00591C40">
      <w:pPr>
        <w:autoSpaceDE w:val="0"/>
        <w:autoSpaceDN w:val="0"/>
        <w:adjustRightInd w:val="0"/>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Кроме того,</w:t>
      </w:r>
      <w:r w:rsidR="00591C40" w:rsidRPr="001175C2">
        <w:rPr>
          <w:rFonts w:ascii="Times New Roman" w:eastAsia="Times New Roman" w:hAnsi="Times New Roman"/>
          <w:sz w:val="24"/>
          <w:szCs w:val="24"/>
          <w:lang w:eastAsia="ru-RU"/>
        </w:rPr>
        <w:t xml:space="preserve"> по данному направлени</w:t>
      </w:r>
      <w:r>
        <w:rPr>
          <w:rFonts w:ascii="Times New Roman" w:eastAsia="Times New Roman" w:hAnsi="Times New Roman"/>
          <w:sz w:val="24"/>
          <w:szCs w:val="24"/>
          <w:lang w:eastAsia="ru-RU"/>
        </w:rPr>
        <w:t xml:space="preserve">ю </w:t>
      </w:r>
      <w:r w:rsidR="00591C40" w:rsidRPr="001175C2">
        <w:rPr>
          <w:rFonts w:ascii="Times New Roman" w:eastAsia="Times New Roman" w:hAnsi="Times New Roman"/>
          <w:sz w:val="24"/>
          <w:szCs w:val="24"/>
          <w:lang w:eastAsia="ru-RU"/>
        </w:rPr>
        <w:t xml:space="preserve">были проведены традиционные профилактические мероприятия «Внимание дети!», месячники по ГО и ЧС, безопасного поведения на водных обьектах </w:t>
      </w:r>
      <w:r w:rsidR="00591C40">
        <w:rPr>
          <w:rFonts w:ascii="Times New Roman" w:eastAsia="Times New Roman" w:hAnsi="Times New Roman"/>
          <w:sz w:val="24"/>
          <w:szCs w:val="24"/>
          <w:lang w:eastAsia="ru-RU"/>
        </w:rPr>
        <w:t>в весенне</w:t>
      </w:r>
      <w:r>
        <w:rPr>
          <w:rFonts w:ascii="Times New Roman" w:eastAsia="Times New Roman" w:hAnsi="Times New Roman"/>
          <w:sz w:val="24"/>
          <w:szCs w:val="24"/>
          <w:lang w:eastAsia="ru-RU"/>
        </w:rPr>
        <w:t>-летний и осенне-зимний периоды.</w:t>
      </w:r>
    </w:p>
    <w:p w:rsidR="00102F6E" w:rsidRDefault="00102F6E" w:rsidP="00591C40">
      <w:pPr>
        <w:autoSpaceDE w:val="0"/>
        <w:autoSpaceDN w:val="0"/>
        <w:adjustRightInd w:val="0"/>
        <w:spacing w:after="0"/>
        <w:ind w:firstLine="708"/>
        <w:jc w:val="both"/>
        <w:rPr>
          <w:rFonts w:ascii="Times New Roman" w:eastAsia="Times New Roman" w:hAnsi="Times New Roman"/>
          <w:sz w:val="24"/>
          <w:szCs w:val="24"/>
          <w:lang w:eastAsia="ru-RU"/>
        </w:rPr>
      </w:pPr>
    </w:p>
    <w:p w:rsidR="00591C40" w:rsidRPr="007F3DFE" w:rsidRDefault="00591C40" w:rsidP="00591C40">
      <w:pPr>
        <w:autoSpaceDE w:val="0"/>
        <w:autoSpaceDN w:val="0"/>
        <w:adjustRightInd w:val="0"/>
        <w:spacing w:after="0"/>
        <w:ind w:firstLine="708"/>
        <w:jc w:val="both"/>
        <w:rPr>
          <w:rFonts w:ascii="Times New Roman" w:hAnsi="Times New Roman"/>
          <w:sz w:val="24"/>
          <w:szCs w:val="24"/>
        </w:rPr>
      </w:pPr>
      <w:r w:rsidRPr="007F3DFE">
        <w:rPr>
          <w:rFonts w:ascii="Times New Roman" w:hAnsi="Times New Roman"/>
          <w:sz w:val="24"/>
          <w:szCs w:val="24"/>
        </w:rPr>
        <w:t xml:space="preserve">Особое внимание уделяется организации </w:t>
      </w:r>
      <w:r w:rsidRPr="00243040">
        <w:rPr>
          <w:rFonts w:ascii="Times New Roman" w:hAnsi="Times New Roman"/>
          <w:b/>
          <w:sz w:val="24"/>
          <w:szCs w:val="24"/>
        </w:rPr>
        <w:t>взаимодействия семьи и школы</w:t>
      </w:r>
      <w:r w:rsidRPr="007F3DFE">
        <w:rPr>
          <w:rFonts w:ascii="Times New Roman" w:hAnsi="Times New Roman"/>
          <w:sz w:val="24"/>
          <w:szCs w:val="24"/>
        </w:rPr>
        <w:t>. Вед</w:t>
      </w:r>
      <w:r w:rsidR="00243040">
        <w:rPr>
          <w:rFonts w:ascii="Times New Roman" w:hAnsi="Times New Roman"/>
          <w:sz w:val="24"/>
          <w:szCs w:val="24"/>
        </w:rPr>
        <w:t>ё</w:t>
      </w:r>
      <w:r w:rsidRPr="007F3DFE">
        <w:rPr>
          <w:rFonts w:ascii="Times New Roman" w:hAnsi="Times New Roman"/>
          <w:sz w:val="24"/>
          <w:szCs w:val="24"/>
        </w:rPr>
        <w:t>тся работа по психолого-социально-педагогическому сопровождению  детей «группы риска», детей, имеющих высокие образовательные потребности. Социальным педагогом совместно с классными руководителями составлен социальный паспорт.</w:t>
      </w:r>
    </w:p>
    <w:p w:rsidR="00591C40" w:rsidRPr="007F3DFE" w:rsidRDefault="00591C40" w:rsidP="00591C40">
      <w:pPr>
        <w:autoSpaceDE w:val="0"/>
        <w:autoSpaceDN w:val="0"/>
        <w:adjustRightInd w:val="0"/>
        <w:spacing w:after="0"/>
        <w:ind w:firstLine="708"/>
        <w:jc w:val="both"/>
        <w:rPr>
          <w:rFonts w:ascii="Times New Roman" w:hAnsi="Times New Roman"/>
          <w:sz w:val="24"/>
          <w:szCs w:val="24"/>
        </w:rPr>
      </w:pPr>
      <w:r w:rsidRPr="007F3DFE">
        <w:rPr>
          <w:rFonts w:ascii="Times New Roman" w:hAnsi="Times New Roman"/>
          <w:sz w:val="24"/>
          <w:szCs w:val="24"/>
        </w:rPr>
        <w:t>В школе выстроена система информирования родителей, законных представителей обучающихся о правах и обязанностях обучающихся, о правах, обязанностях и ответственности родителей в сфере образования. На официальном сайте учреждения представлена нормативная документация, работают ссылки на сайты органов управления образованием города и области, стенды в вестибюле школы: «Правовая информация», «Информация для родителей».</w:t>
      </w:r>
    </w:p>
    <w:p w:rsidR="00243040" w:rsidRDefault="00243040" w:rsidP="00591C40">
      <w:pPr>
        <w:autoSpaceDE w:val="0"/>
        <w:autoSpaceDN w:val="0"/>
        <w:adjustRightInd w:val="0"/>
        <w:spacing w:after="0"/>
        <w:ind w:firstLine="708"/>
        <w:jc w:val="both"/>
        <w:rPr>
          <w:rFonts w:ascii="Times New Roman" w:hAnsi="Times New Roman"/>
          <w:sz w:val="24"/>
          <w:szCs w:val="24"/>
        </w:rPr>
      </w:pPr>
    </w:p>
    <w:p w:rsidR="00591C40" w:rsidRPr="007F3DFE" w:rsidRDefault="00591C40" w:rsidP="00591C40">
      <w:pPr>
        <w:autoSpaceDE w:val="0"/>
        <w:autoSpaceDN w:val="0"/>
        <w:adjustRightInd w:val="0"/>
        <w:spacing w:after="0"/>
        <w:ind w:firstLine="708"/>
        <w:jc w:val="both"/>
        <w:rPr>
          <w:rFonts w:ascii="Times New Roman" w:hAnsi="Times New Roman"/>
          <w:sz w:val="24"/>
          <w:szCs w:val="24"/>
        </w:rPr>
      </w:pPr>
      <w:r w:rsidRPr="007F3DFE">
        <w:rPr>
          <w:rFonts w:ascii="Times New Roman" w:hAnsi="Times New Roman"/>
          <w:sz w:val="24"/>
          <w:szCs w:val="24"/>
        </w:rPr>
        <w:t>С целью предотвращения фактов семейного неблагополучия и жестокого обращения с детьми в МОУ Коленовская СОШ проводятся следующие мероприятия: размещается информация для учащихся и родителей с указанием единого телефона доверия, контактных телефонов служб и ведомств в уголке правовых знаний и на сайте школы. Проводятся родительские собрания по правовой тематике. Системно ведется работа по организации летней занятости учащихся. Осуществляется психолого-педагогическое сопровождение учащихся и их семей,</w:t>
      </w:r>
      <w:r w:rsidR="00243040">
        <w:rPr>
          <w:rFonts w:ascii="Times New Roman" w:hAnsi="Times New Roman"/>
          <w:sz w:val="24"/>
          <w:szCs w:val="24"/>
        </w:rPr>
        <w:t xml:space="preserve"> создана служба школьной медиации.</w:t>
      </w:r>
    </w:p>
    <w:p w:rsidR="00591C40" w:rsidRPr="007F3DFE" w:rsidRDefault="00591C40" w:rsidP="00591C40">
      <w:pPr>
        <w:autoSpaceDE w:val="0"/>
        <w:autoSpaceDN w:val="0"/>
        <w:adjustRightInd w:val="0"/>
        <w:spacing w:after="0"/>
        <w:ind w:firstLine="708"/>
        <w:jc w:val="both"/>
        <w:rPr>
          <w:rFonts w:ascii="Times New Roman" w:hAnsi="Times New Roman"/>
          <w:sz w:val="24"/>
          <w:szCs w:val="24"/>
        </w:rPr>
      </w:pPr>
      <w:r w:rsidRPr="007F3DFE">
        <w:rPr>
          <w:rFonts w:ascii="Times New Roman" w:hAnsi="Times New Roman"/>
          <w:sz w:val="24"/>
          <w:szCs w:val="24"/>
        </w:rPr>
        <w:lastRenderedPageBreak/>
        <w:t>Ведется постоянный контроль за текущей успеваемостью, посещаемостью занятий, кружков, секций детьми из социально неблагополучных семей. Эффективными мерами профилактической работы являются индивидуальные беседы с родителями и посещение семей по месту жительства. Администрация и педагогический коллектив школы совместно с представителями полиции участвует в рейдах по контролю за семьями учащихся, находящихся в социально опасном положении.</w:t>
      </w:r>
    </w:p>
    <w:p w:rsidR="00591C40" w:rsidRDefault="00591C40" w:rsidP="00591C40">
      <w:pPr>
        <w:autoSpaceDE w:val="0"/>
        <w:autoSpaceDN w:val="0"/>
        <w:adjustRightInd w:val="0"/>
        <w:spacing w:after="0"/>
        <w:ind w:firstLine="708"/>
        <w:jc w:val="both"/>
        <w:rPr>
          <w:rFonts w:ascii="Times New Roman" w:hAnsi="Times New Roman"/>
          <w:sz w:val="24"/>
          <w:szCs w:val="24"/>
        </w:rPr>
      </w:pPr>
      <w:r w:rsidRPr="007F3DFE">
        <w:rPr>
          <w:rFonts w:ascii="Times New Roman" w:hAnsi="Times New Roman"/>
          <w:sz w:val="24"/>
          <w:szCs w:val="24"/>
        </w:rPr>
        <w:t>В 2019 году фактов жестокого обращения с детьми не зафиксировано.</w:t>
      </w:r>
      <w:r>
        <w:rPr>
          <w:rFonts w:ascii="Times New Roman" w:hAnsi="Times New Roman"/>
          <w:sz w:val="24"/>
          <w:szCs w:val="24"/>
        </w:rPr>
        <w:t xml:space="preserve"> </w:t>
      </w:r>
      <w:r w:rsidRPr="007F3DFE">
        <w:rPr>
          <w:rFonts w:ascii="Times New Roman" w:hAnsi="Times New Roman"/>
          <w:sz w:val="24"/>
          <w:szCs w:val="24"/>
        </w:rPr>
        <w:t>В школе проводятся культурно-массовые мероприятия, пропагандирующие семейные ценности и здоровый образ жизни в соответствии с планом воспитательной работы.</w:t>
      </w:r>
    </w:p>
    <w:p w:rsidR="00591C40" w:rsidRPr="00EF2344" w:rsidRDefault="00591C40" w:rsidP="00591C40">
      <w:pPr>
        <w:autoSpaceDE w:val="0"/>
        <w:autoSpaceDN w:val="0"/>
        <w:adjustRightInd w:val="0"/>
        <w:spacing w:after="0"/>
        <w:ind w:firstLine="708"/>
        <w:jc w:val="both"/>
        <w:rPr>
          <w:rFonts w:ascii="Times New Roman" w:hAnsi="Times New Roman"/>
          <w:sz w:val="24"/>
          <w:szCs w:val="24"/>
        </w:rPr>
      </w:pPr>
      <w:r w:rsidRPr="00EF2344">
        <w:rPr>
          <w:rFonts w:ascii="Times New Roman" w:hAnsi="Times New Roman"/>
          <w:sz w:val="24"/>
          <w:szCs w:val="24"/>
        </w:rPr>
        <w:t>Ежегодно психолог школы проводит тестирование, анкетирование для выявления лидеров, отверженных, ребят, которым нужна помощь со стороны классного руководителя, учителей-предметников. При всем многообразии проводимых учебно-воспитат</w:t>
      </w:r>
      <w:r>
        <w:rPr>
          <w:rFonts w:ascii="Times New Roman" w:hAnsi="Times New Roman"/>
          <w:sz w:val="24"/>
          <w:szCs w:val="24"/>
        </w:rPr>
        <w:t xml:space="preserve">ельных мероприятий в школе есть </w:t>
      </w:r>
      <w:r w:rsidRPr="00EF2344">
        <w:rPr>
          <w:rFonts w:ascii="Times New Roman" w:hAnsi="Times New Roman"/>
          <w:sz w:val="24"/>
          <w:szCs w:val="24"/>
        </w:rPr>
        <w:t xml:space="preserve">постоянная проблема так называемых </w:t>
      </w:r>
      <w:r w:rsidRPr="00EF2344">
        <w:rPr>
          <w:rFonts w:ascii="Times New Roman" w:hAnsi="Times New Roman"/>
          <w:bCs/>
          <w:sz w:val="24"/>
          <w:szCs w:val="24"/>
        </w:rPr>
        <w:t xml:space="preserve">«трудных» детей. </w:t>
      </w:r>
      <w:r>
        <w:rPr>
          <w:rFonts w:ascii="Times New Roman" w:hAnsi="Times New Roman"/>
          <w:sz w:val="24"/>
          <w:szCs w:val="24"/>
        </w:rPr>
        <w:t>С каждым годом детей, лишен</w:t>
      </w:r>
      <w:r w:rsidRPr="00EF2344">
        <w:rPr>
          <w:rFonts w:ascii="Times New Roman" w:hAnsi="Times New Roman"/>
          <w:sz w:val="24"/>
          <w:szCs w:val="24"/>
        </w:rPr>
        <w:t>ных внимания в семье, становится все больше.</w:t>
      </w:r>
    </w:p>
    <w:p w:rsidR="00182684" w:rsidRDefault="00182684" w:rsidP="00591C40">
      <w:pPr>
        <w:autoSpaceDE w:val="0"/>
        <w:autoSpaceDN w:val="0"/>
        <w:adjustRightInd w:val="0"/>
        <w:spacing w:after="0"/>
        <w:ind w:firstLine="708"/>
        <w:jc w:val="both"/>
        <w:rPr>
          <w:rFonts w:ascii="Times New Roman" w:hAnsi="Times New Roman"/>
          <w:sz w:val="24"/>
          <w:szCs w:val="24"/>
        </w:rPr>
      </w:pPr>
    </w:p>
    <w:p w:rsidR="00591C40" w:rsidRDefault="00591C40" w:rsidP="00591C40">
      <w:pPr>
        <w:autoSpaceDE w:val="0"/>
        <w:autoSpaceDN w:val="0"/>
        <w:adjustRightInd w:val="0"/>
        <w:spacing w:after="0"/>
        <w:ind w:firstLine="708"/>
        <w:jc w:val="both"/>
        <w:rPr>
          <w:rFonts w:ascii="Times New Roman" w:hAnsi="Times New Roman"/>
          <w:iCs/>
          <w:sz w:val="24"/>
          <w:szCs w:val="24"/>
        </w:rPr>
      </w:pPr>
      <w:r w:rsidRPr="00EF2344">
        <w:rPr>
          <w:rFonts w:ascii="Times New Roman" w:hAnsi="Times New Roman"/>
          <w:sz w:val="24"/>
          <w:szCs w:val="24"/>
        </w:rPr>
        <w:t xml:space="preserve">В школе работает Школьный Совет профилактики. Заседания Совета проводятся 1 раз в четверть или, если возникает необходимость, чаще. В 2019 году было проведено </w:t>
      </w:r>
      <w:r w:rsidRPr="00EF2344">
        <w:rPr>
          <w:rFonts w:ascii="Times New Roman" w:hAnsi="Times New Roman"/>
          <w:iCs/>
          <w:sz w:val="24"/>
          <w:szCs w:val="24"/>
        </w:rPr>
        <w:t>4 заседания Совета профилактики, где рассматривались вопросы успеваемости и поведения учащихся. Усилиями педагогов  обучающиеся школы учащихся активно привлекается к участию во всех классных и школьных мероприятиях, к занятиям в кружках и секциях. Постоянная работа педагогического коллектива с детьми хорошо сказывается на их поведении и удерживает от правонарушений.</w:t>
      </w:r>
      <w:r w:rsidRPr="00EF2344">
        <w:rPr>
          <w:rFonts w:ascii="Times New Roman" w:hAnsi="Times New Roman"/>
          <w:iCs/>
          <w:sz w:val="24"/>
          <w:szCs w:val="24"/>
        </w:rPr>
        <w:tab/>
        <w:t xml:space="preserve"> В 2019 году в КДН  учащиеся МОУ Коленовской СОШ не состояли, в ПДН – нет, </w:t>
      </w:r>
      <w:r>
        <w:rPr>
          <w:rFonts w:ascii="Times New Roman" w:hAnsi="Times New Roman"/>
          <w:iCs/>
          <w:sz w:val="24"/>
          <w:szCs w:val="24"/>
        </w:rPr>
        <w:t>н</w:t>
      </w:r>
      <w:r w:rsidRPr="00EF2344">
        <w:rPr>
          <w:rFonts w:ascii="Times New Roman" w:hAnsi="Times New Roman"/>
          <w:iCs/>
          <w:sz w:val="24"/>
          <w:szCs w:val="24"/>
        </w:rPr>
        <w:t>а внутришкольном учете - нет.</w:t>
      </w:r>
    </w:p>
    <w:p w:rsidR="00182684" w:rsidRDefault="00182684" w:rsidP="00591C40">
      <w:pPr>
        <w:autoSpaceDE w:val="0"/>
        <w:autoSpaceDN w:val="0"/>
        <w:adjustRightInd w:val="0"/>
        <w:spacing w:after="0"/>
        <w:ind w:firstLine="708"/>
        <w:jc w:val="both"/>
        <w:rPr>
          <w:rFonts w:ascii="Times New Roman" w:hAnsi="Times New Roman"/>
          <w:iCs/>
          <w:sz w:val="24"/>
          <w:szCs w:val="24"/>
        </w:rPr>
      </w:pPr>
    </w:p>
    <w:p w:rsidR="00591C40" w:rsidRPr="005D4A81" w:rsidRDefault="00591C40" w:rsidP="00591C40">
      <w:pPr>
        <w:autoSpaceDE w:val="0"/>
        <w:autoSpaceDN w:val="0"/>
        <w:adjustRightInd w:val="0"/>
        <w:spacing w:after="0"/>
        <w:ind w:firstLine="708"/>
        <w:jc w:val="both"/>
        <w:rPr>
          <w:rFonts w:ascii="Times New Roman" w:hAnsi="Times New Roman"/>
          <w:iCs/>
          <w:sz w:val="24"/>
          <w:szCs w:val="24"/>
        </w:rPr>
      </w:pPr>
      <w:r w:rsidRPr="005D4A81">
        <w:rPr>
          <w:rFonts w:ascii="Times New Roman" w:hAnsi="Times New Roman"/>
          <w:iCs/>
          <w:sz w:val="24"/>
          <w:szCs w:val="24"/>
        </w:rPr>
        <w:t xml:space="preserve">Работа </w:t>
      </w:r>
      <w:r w:rsidRPr="005D4A81">
        <w:rPr>
          <w:rFonts w:ascii="Times New Roman" w:hAnsi="Times New Roman"/>
          <w:b/>
          <w:bCs/>
          <w:iCs/>
          <w:sz w:val="24"/>
          <w:szCs w:val="24"/>
        </w:rPr>
        <w:t>по профилактике правонарушений</w:t>
      </w:r>
      <w:r w:rsidRPr="005D4A81">
        <w:rPr>
          <w:rFonts w:ascii="Times New Roman" w:hAnsi="Times New Roman"/>
          <w:iCs/>
          <w:sz w:val="24"/>
          <w:szCs w:val="24"/>
        </w:rPr>
        <w:t>, безнадзорности и употребления ПАВ среди детей и подростков построена на программной основе и проводится в тесном сотрудничестве со следующими службами: комиссией по делам несовершеннолетних, ПДН при администрации Петровского поселения, органами опеки, реабилитационными центрами «Росинка» и «Огонёк».</w:t>
      </w:r>
    </w:p>
    <w:p w:rsidR="00591C40" w:rsidRDefault="00591C40" w:rsidP="00591C40">
      <w:pPr>
        <w:spacing w:after="0"/>
        <w:ind w:firstLine="708"/>
        <w:jc w:val="both"/>
        <w:rPr>
          <w:rFonts w:ascii="Times New Roman" w:hAnsi="Times New Roman"/>
          <w:iCs/>
          <w:sz w:val="24"/>
          <w:szCs w:val="24"/>
        </w:rPr>
      </w:pPr>
      <w:r w:rsidRPr="001175C2">
        <w:rPr>
          <w:rFonts w:ascii="Times New Roman" w:hAnsi="Times New Roman"/>
          <w:iCs/>
          <w:sz w:val="24"/>
          <w:szCs w:val="24"/>
        </w:rPr>
        <w:t>В начале каждого учебного года в школе проводится корректировка  банка данных учащихся, оказавшихся в тяжелой жизненной ситуации, и семей, находящихся в социально-опасном положении, с целью оказания последующей помощи им. Оформляются социальные паспорта каждого класса, и впоследствии составляется единый социальный паспорт школы. Силами педагогов и администрации традиционно проводятся рейды по микроучастку школы с целью выявления дет</w:t>
      </w:r>
      <w:r>
        <w:rPr>
          <w:rFonts w:ascii="Times New Roman" w:hAnsi="Times New Roman"/>
          <w:iCs/>
          <w:sz w:val="24"/>
          <w:szCs w:val="24"/>
        </w:rPr>
        <w:t>ей, не приступивших к занятиям.</w:t>
      </w:r>
    </w:p>
    <w:p w:rsidR="00591C40" w:rsidRPr="001175C2" w:rsidRDefault="00591C40" w:rsidP="00591C40">
      <w:pPr>
        <w:spacing w:after="0"/>
        <w:ind w:firstLine="708"/>
        <w:jc w:val="both"/>
        <w:rPr>
          <w:rFonts w:ascii="Times New Roman" w:hAnsi="Times New Roman"/>
          <w:sz w:val="24"/>
          <w:szCs w:val="24"/>
        </w:rPr>
      </w:pPr>
      <w:r w:rsidRPr="001175C2">
        <w:rPr>
          <w:rFonts w:ascii="Times New Roman" w:hAnsi="Times New Roman"/>
          <w:iCs/>
          <w:sz w:val="24"/>
          <w:szCs w:val="24"/>
        </w:rPr>
        <w:t>Работниками социально-педагогической службы – тщательно планируется работа с подростками с девиантным поведением: составляется план работы Совета профилактики правонарушений, план совместной работы школы и подразделения по делам несовершеннолетних по предупреждению правонарушений среди подростков, план работы по профилактике употребления ПАВ среди несовершеннолетних, план мероприятий по антиалкогольной, антиникотиновой пропаганде; планируются санитарно-просветительская работа. В школе на протяжении нескольких лет собирается пакет документов по профилактике девиантного поведения учащихся, где фиксируются все данные об учащихся, состоящих на внутришкольном учете и учете в подразделении полиции по делам несовершеннолетних, а также данные о семьях, находящихся в социально-опасном положении. Составляется план индивидуально профилактической работы с учащимися из «группы риска», записываются выводы и рекомендации специалистов.</w:t>
      </w:r>
    </w:p>
    <w:p w:rsidR="00591C40" w:rsidRPr="009D7461" w:rsidRDefault="00591C40" w:rsidP="00182684">
      <w:pPr>
        <w:autoSpaceDE w:val="0"/>
        <w:autoSpaceDN w:val="0"/>
        <w:adjustRightInd w:val="0"/>
        <w:spacing w:after="0"/>
        <w:ind w:firstLine="708"/>
        <w:jc w:val="both"/>
        <w:rPr>
          <w:rFonts w:ascii="Times New Roman" w:hAnsi="Times New Roman"/>
          <w:sz w:val="24"/>
          <w:szCs w:val="24"/>
        </w:rPr>
      </w:pPr>
      <w:r w:rsidRPr="009D7461">
        <w:rPr>
          <w:rFonts w:ascii="Times New Roman" w:hAnsi="Times New Roman"/>
          <w:sz w:val="24"/>
          <w:szCs w:val="24"/>
        </w:rPr>
        <w:lastRenderedPageBreak/>
        <w:t>Основная нагрузка в работе с «трудными» подростками</w:t>
      </w:r>
      <w:r>
        <w:rPr>
          <w:rFonts w:ascii="Times New Roman" w:hAnsi="Times New Roman"/>
          <w:sz w:val="24"/>
          <w:szCs w:val="24"/>
        </w:rPr>
        <w:t xml:space="preserve"> ложится на плечи классных руко</w:t>
      </w:r>
      <w:r w:rsidRPr="009D7461">
        <w:rPr>
          <w:rFonts w:ascii="Times New Roman" w:hAnsi="Times New Roman"/>
          <w:sz w:val="24"/>
          <w:szCs w:val="24"/>
        </w:rPr>
        <w:t xml:space="preserve">водителей, социального педагога и </w:t>
      </w:r>
      <w:r w:rsidR="00182684">
        <w:rPr>
          <w:rFonts w:ascii="Times New Roman" w:hAnsi="Times New Roman"/>
          <w:sz w:val="24"/>
          <w:szCs w:val="24"/>
        </w:rPr>
        <w:t>педагога-</w:t>
      </w:r>
      <w:r w:rsidRPr="009D7461">
        <w:rPr>
          <w:rFonts w:ascii="Times New Roman" w:hAnsi="Times New Roman"/>
          <w:sz w:val="24"/>
          <w:szCs w:val="24"/>
        </w:rPr>
        <w:t>психолога. Они пост</w:t>
      </w:r>
      <w:r>
        <w:rPr>
          <w:rFonts w:ascii="Times New Roman" w:hAnsi="Times New Roman"/>
          <w:sz w:val="24"/>
          <w:szCs w:val="24"/>
        </w:rPr>
        <w:t>оянно держат в поле зрения уча</w:t>
      </w:r>
      <w:r w:rsidRPr="009D7461">
        <w:rPr>
          <w:rFonts w:ascii="Times New Roman" w:hAnsi="Times New Roman"/>
          <w:sz w:val="24"/>
          <w:szCs w:val="24"/>
        </w:rPr>
        <w:t>щихся, склонных к правонарушениям, и детей из не</w:t>
      </w:r>
      <w:r w:rsidR="00182684">
        <w:rPr>
          <w:rFonts w:ascii="Times New Roman" w:hAnsi="Times New Roman"/>
          <w:sz w:val="24"/>
          <w:szCs w:val="24"/>
        </w:rPr>
        <w:t>благополучных семей. При неодно</w:t>
      </w:r>
      <w:r w:rsidRPr="009D7461">
        <w:rPr>
          <w:rFonts w:ascii="Times New Roman" w:hAnsi="Times New Roman"/>
          <w:sz w:val="24"/>
          <w:szCs w:val="24"/>
        </w:rPr>
        <w:t>кратном нарушении дисциплины, снижении успеваемости и прогулах учащиеся ставятся</w:t>
      </w:r>
    </w:p>
    <w:p w:rsidR="00182684" w:rsidRDefault="00591C40" w:rsidP="00182684">
      <w:pPr>
        <w:autoSpaceDE w:val="0"/>
        <w:autoSpaceDN w:val="0"/>
        <w:adjustRightInd w:val="0"/>
        <w:spacing w:after="0"/>
        <w:jc w:val="both"/>
        <w:rPr>
          <w:rFonts w:ascii="Times New Roman" w:hAnsi="Times New Roman"/>
          <w:sz w:val="24"/>
          <w:szCs w:val="24"/>
        </w:rPr>
      </w:pPr>
      <w:r w:rsidRPr="009D7461">
        <w:rPr>
          <w:rFonts w:ascii="Times New Roman" w:hAnsi="Times New Roman"/>
          <w:sz w:val="24"/>
          <w:szCs w:val="24"/>
        </w:rPr>
        <w:t>на внутришкольный учет.</w:t>
      </w:r>
    </w:p>
    <w:p w:rsidR="00591C40" w:rsidRDefault="00591C40" w:rsidP="00591C40">
      <w:pPr>
        <w:autoSpaceDE w:val="0"/>
        <w:autoSpaceDN w:val="0"/>
        <w:adjustRightInd w:val="0"/>
        <w:spacing w:after="0"/>
        <w:ind w:firstLine="708"/>
        <w:jc w:val="both"/>
        <w:rPr>
          <w:rFonts w:ascii="Times New Roman" w:hAnsi="Times New Roman"/>
          <w:bCs/>
          <w:iCs/>
          <w:sz w:val="24"/>
          <w:szCs w:val="24"/>
        </w:rPr>
      </w:pPr>
      <w:r w:rsidRPr="00EF2344">
        <w:rPr>
          <w:rFonts w:ascii="Times New Roman" w:hAnsi="Times New Roman"/>
          <w:sz w:val="24"/>
          <w:szCs w:val="24"/>
        </w:rPr>
        <w:t xml:space="preserve">Особое внимание уделяется работе с подростками по профилактике употребления наркотических и психоактивных веществ (профилактические беседы, индивидуальные встречи). </w:t>
      </w:r>
      <w:r w:rsidRPr="00EF2344">
        <w:rPr>
          <w:rFonts w:ascii="Times New Roman" w:hAnsi="Times New Roman"/>
          <w:iCs/>
          <w:sz w:val="24"/>
          <w:szCs w:val="24"/>
        </w:rPr>
        <w:t>В связи с угрозой приобщения несовершеннолетних к употреблению новых видов ПАВ (Снюсы) в осенне-зимний период проведена большая профилактическая работа с обучающимися 5-11 классов и с их родителями – классные часы, индивидуальные консультации, общешкольное и классные  родительское собрание.</w:t>
      </w:r>
      <w:r w:rsidRPr="00EF2344">
        <w:rPr>
          <w:rFonts w:ascii="Times New Roman" w:hAnsi="Times New Roman"/>
          <w:bCs/>
          <w:iCs/>
          <w:sz w:val="24"/>
          <w:szCs w:val="24"/>
        </w:rPr>
        <w:t xml:space="preserve"> Результатом систематической работы по данному направлению в 2019 году  является отсутствие среди обучающихся лиц, состоящих на учете в наркологическом отделении г. Ростова.</w:t>
      </w:r>
    </w:p>
    <w:p w:rsidR="00182684" w:rsidRPr="00EF2344" w:rsidRDefault="00182684" w:rsidP="00591C40">
      <w:pPr>
        <w:autoSpaceDE w:val="0"/>
        <w:autoSpaceDN w:val="0"/>
        <w:adjustRightInd w:val="0"/>
        <w:spacing w:after="0"/>
        <w:ind w:firstLine="708"/>
        <w:jc w:val="both"/>
        <w:rPr>
          <w:rFonts w:ascii="Times New Roman" w:hAnsi="Times New Roman"/>
          <w:iCs/>
          <w:sz w:val="24"/>
          <w:szCs w:val="24"/>
        </w:rPr>
      </w:pPr>
    </w:p>
    <w:p w:rsidR="00591C40" w:rsidRPr="009D7461" w:rsidRDefault="00591C40" w:rsidP="00591C40">
      <w:pPr>
        <w:autoSpaceDE w:val="0"/>
        <w:autoSpaceDN w:val="0"/>
        <w:adjustRightInd w:val="0"/>
        <w:spacing w:after="0"/>
        <w:ind w:firstLine="708"/>
        <w:jc w:val="both"/>
        <w:rPr>
          <w:rFonts w:ascii="Times New Roman" w:hAnsi="Times New Roman"/>
          <w:sz w:val="24"/>
          <w:szCs w:val="24"/>
        </w:rPr>
      </w:pPr>
      <w:r w:rsidRPr="009D7461">
        <w:rPr>
          <w:rFonts w:ascii="Times New Roman" w:hAnsi="Times New Roman"/>
          <w:bCs/>
          <w:sz w:val="24"/>
          <w:szCs w:val="24"/>
        </w:rPr>
        <w:t>Таким образом</w:t>
      </w:r>
      <w:r w:rsidRPr="009D7461">
        <w:rPr>
          <w:rFonts w:ascii="Times New Roman" w:hAnsi="Times New Roman"/>
          <w:sz w:val="24"/>
          <w:szCs w:val="24"/>
        </w:rPr>
        <w:t>, исходя из результатов самообс</w:t>
      </w:r>
      <w:r>
        <w:rPr>
          <w:rFonts w:ascii="Times New Roman" w:hAnsi="Times New Roman"/>
          <w:sz w:val="24"/>
          <w:szCs w:val="24"/>
        </w:rPr>
        <w:t xml:space="preserve">ледования воспитательной работы </w:t>
      </w:r>
      <w:r w:rsidRPr="009D7461">
        <w:rPr>
          <w:rFonts w:ascii="Times New Roman" w:hAnsi="Times New Roman"/>
          <w:sz w:val="24"/>
          <w:szCs w:val="24"/>
        </w:rPr>
        <w:t>школы</w:t>
      </w:r>
      <w:r>
        <w:rPr>
          <w:rFonts w:ascii="Times New Roman" w:hAnsi="Times New Roman"/>
          <w:sz w:val="24"/>
          <w:szCs w:val="24"/>
        </w:rPr>
        <w:t xml:space="preserve">, </w:t>
      </w:r>
      <w:r w:rsidRPr="009D7461">
        <w:rPr>
          <w:rFonts w:ascii="Times New Roman" w:hAnsi="Times New Roman"/>
          <w:sz w:val="24"/>
          <w:szCs w:val="24"/>
        </w:rPr>
        <w:t>можно отметить следующее:</w:t>
      </w:r>
    </w:p>
    <w:p w:rsidR="00591C40" w:rsidRPr="00591C40" w:rsidRDefault="00591C40" w:rsidP="00971F2E">
      <w:pPr>
        <w:pStyle w:val="a6"/>
        <w:widowControl/>
        <w:numPr>
          <w:ilvl w:val="0"/>
          <w:numId w:val="11"/>
        </w:numPr>
        <w:suppressAutoHyphens w:val="0"/>
        <w:autoSpaceDE w:val="0"/>
        <w:autoSpaceDN w:val="0"/>
        <w:adjustRightInd w:val="0"/>
        <w:spacing w:after="0" w:line="276" w:lineRule="auto"/>
        <w:jc w:val="both"/>
        <w:textAlignment w:val="auto"/>
        <w:rPr>
          <w:rFonts w:ascii="Times New Roman" w:eastAsiaTheme="minorHAnsi" w:hAnsi="Times New Roman"/>
          <w:lang w:val="ru-RU"/>
        </w:rPr>
      </w:pPr>
      <w:r w:rsidRPr="00591C40">
        <w:rPr>
          <w:rFonts w:ascii="Times New Roman" w:eastAsiaTheme="minorHAnsi" w:hAnsi="Times New Roman"/>
          <w:lang w:val="ru-RU"/>
        </w:rPr>
        <w:t>школа в целом выполняет свои функции по обеспечению качества учебно- воспитательного процесса;</w:t>
      </w:r>
    </w:p>
    <w:p w:rsidR="00182684" w:rsidRPr="00591C40" w:rsidRDefault="00182684" w:rsidP="00971F2E">
      <w:pPr>
        <w:pStyle w:val="a6"/>
        <w:widowControl/>
        <w:numPr>
          <w:ilvl w:val="0"/>
          <w:numId w:val="11"/>
        </w:numPr>
        <w:suppressAutoHyphens w:val="0"/>
        <w:autoSpaceDE w:val="0"/>
        <w:autoSpaceDN w:val="0"/>
        <w:adjustRightInd w:val="0"/>
        <w:spacing w:after="0" w:line="276" w:lineRule="auto"/>
        <w:jc w:val="both"/>
        <w:textAlignment w:val="auto"/>
        <w:rPr>
          <w:rFonts w:ascii="Times New Roman" w:eastAsiaTheme="minorHAnsi" w:hAnsi="Times New Roman"/>
          <w:lang w:val="ru-RU"/>
        </w:rPr>
      </w:pPr>
      <w:r w:rsidRPr="00591C40">
        <w:rPr>
          <w:rFonts w:ascii="Times New Roman" w:eastAsiaTheme="minorHAnsi" w:hAnsi="Times New Roman"/>
          <w:lang w:val="ru-RU"/>
        </w:rPr>
        <w:t>в школе осуществлялась активная работа педагогического коллектива и администрации по объединению задач воспитания, обучения и развития учащегося во время учебного процесса и во внеурочной деятельности;</w:t>
      </w:r>
    </w:p>
    <w:p w:rsidR="00591C40" w:rsidRPr="00591C40" w:rsidRDefault="00182684" w:rsidP="00971F2E">
      <w:pPr>
        <w:pStyle w:val="a6"/>
        <w:widowControl/>
        <w:numPr>
          <w:ilvl w:val="0"/>
          <w:numId w:val="11"/>
        </w:numPr>
        <w:suppressAutoHyphens w:val="0"/>
        <w:autoSpaceDE w:val="0"/>
        <w:autoSpaceDN w:val="0"/>
        <w:adjustRightInd w:val="0"/>
        <w:spacing w:after="0" w:line="276" w:lineRule="auto"/>
        <w:jc w:val="both"/>
        <w:textAlignment w:val="auto"/>
        <w:rPr>
          <w:rFonts w:ascii="Times New Roman" w:eastAsiaTheme="minorHAnsi" w:hAnsi="Times New Roman"/>
          <w:lang w:val="ru-RU"/>
        </w:rPr>
      </w:pPr>
      <w:r>
        <w:rPr>
          <w:rFonts w:ascii="Times New Roman" w:eastAsiaTheme="minorHAnsi" w:hAnsi="Times New Roman"/>
          <w:lang w:val="ru-RU"/>
        </w:rPr>
        <w:t>созданы условия для</w:t>
      </w:r>
      <w:r w:rsidR="00591C40" w:rsidRPr="00591C40">
        <w:rPr>
          <w:rFonts w:ascii="Times New Roman" w:eastAsiaTheme="minorHAnsi" w:hAnsi="Times New Roman"/>
          <w:lang w:val="ru-RU"/>
        </w:rPr>
        <w:t xml:space="preserve"> формир</w:t>
      </w:r>
      <w:r>
        <w:rPr>
          <w:rFonts w:ascii="Times New Roman" w:eastAsiaTheme="minorHAnsi" w:hAnsi="Times New Roman"/>
          <w:lang w:val="ru-RU"/>
        </w:rPr>
        <w:t>ования</w:t>
      </w:r>
      <w:r w:rsidR="00591C40" w:rsidRPr="00591C40">
        <w:rPr>
          <w:rFonts w:ascii="Times New Roman" w:eastAsiaTheme="minorHAnsi" w:hAnsi="Times New Roman"/>
          <w:lang w:val="ru-RU"/>
        </w:rPr>
        <w:t xml:space="preserve"> у </w:t>
      </w:r>
      <w:r>
        <w:rPr>
          <w:rFonts w:ascii="Times New Roman" w:eastAsiaTheme="minorHAnsi" w:hAnsi="Times New Roman"/>
          <w:lang w:val="ru-RU"/>
        </w:rPr>
        <w:t>об</w:t>
      </w:r>
      <w:r w:rsidR="00591C40" w:rsidRPr="00591C40">
        <w:rPr>
          <w:rFonts w:ascii="Times New Roman" w:eastAsiaTheme="minorHAnsi" w:hAnsi="Times New Roman"/>
          <w:lang w:val="ru-RU"/>
        </w:rPr>
        <w:t>уча</w:t>
      </w:r>
      <w:r>
        <w:rPr>
          <w:rFonts w:ascii="Times New Roman" w:eastAsiaTheme="minorHAnsi" w:hAnsi="Times New Roman"/>
          <w:lang w:val="ru-RU"/>
        </w:rPr>
        <w:t>ющихся основ</w:t>
      </w:r>
      <w:r w:rsidR="00591C40" w:rsidRPr="00591C40">
        <w:rPr>
          <w:rFonts w:ascii="Times New Roman" w:eastAsiaTheme="minorHAnsi" w:hAnsi="Times New Roman"/>
          <w:lang w:val="ru-RU"/>
        </w:rPr>
        <w:t xml:space="preserve"> гражданственности, </w:t>
      </w:r>
      <w:r w:rsidRPr="00591C40">
        <w:rPr>
          <w:rFonts w:ascii="Times New Roman" w:eastAsiaTheme="minorHAnsi" w:hAnsi="Times New Roman"/>
          <w:lang w:val="ru-RU"/>
        </w:rPr>
        <w:t xml:space="preserve">нравственности, </w:t>
      </w:r>
      <w:r w:rsidR="00591C40" w:rsidRPr="00591C40">
        <w:rPr>
          <w:rFonts w:ascii="Times New Roman" w:eastAsiaTheme="minorHAnsi" w:hAnsi="Times New Roman"/>
          <w:lang w:val="ru-RU"/>
        </w:rPr>
        <w:t>трудолюбия;</w:t>
      </w:r>
    </w:p>
    <w:p w:rsidR="00591C40" w:rsidRPr="00591C40" w:rsidRDefault="00182684" w:rsidP="00971F2E">
      <w:pPr>
        <w:pStyle w:val="a6"/>
        <w:widowControl/>
        <w:numPr>
          <w:ilvl w:val="0"/>
          <w:numId w:val="11"/>
        </w:numPr>
        <w:suppressAutoHyphens w:val="0"/>
        <w:autoSpaceDE w:val="0"/>
        <w:autoSpaceDN w:val="0"/>
        <w:adjustRightInd w:val="0"/>
        <w:spacing w:after="0" w:line="276" w:lineRule="auto"/>
        <w:jc w:val="both"/>
        <w:textAlignment w:val="auto"/>
        <w:rPr>
          <w:rFonts w:ascii="Times New Roman" w:eastAsiaTheme="minorHAnsi" w:hAnsi="Times New Roman"/>
          <w:lang w:val="ru-RU"/>
        </w:rPr>
      </w:pPr>
      <w:r>
        <w:rPr>
          <w:rFonts w:ascii="Times New Roman" w:eastAsiaTheme="minorHAnsi" w:hAnsi="Times New Roman"/>
          <w:lang w:val="ru-RU"/>
        </w:rPr>
        <w:t>созданы условия для</w:t>
      </w:r>
      <w:r w:rsidRPr="00591C40">
        <w:rPr>
          <w:rFonts w:ascii="Times New Roman" w:eastAsiaTheme="minorHAnsi" w:hAnsi="Times New Roman"/>
          <w:lang w:val="ru-RU"/>
        </w:rPr>
        <w:t xml:space="preserve"> </w:t>
      </w:r>
      <w:r w:rsidR="00591C40" w:rsidRPr="00591C40">
        <w:rPr>
          <w:rFonts w:ascii="Times New Roman" w:eastAsiaTheme="minorHAnsi" w:hAnsi="Times New Roman"/>
          <w:lang w:val="ru-RU"/>
        </w:rPr>
        <w:t>воспит</w:t>
      </w:r>
      <w:r>
        <w:rPr>
          <w:rFonts w:ascii="Times New Roman" w:eastAsiaTheme="minorHAnsi" w:hAnsi="Times New Roman"/>
          <w:lang w:val="ru-RU"/>
        </w:rPr>
        <w:t>ания</w:t>
      </w:r>
      <w:r w:rsidR="00591C40" w:rsidRPr="00591C40">
        <w:rPr>
          <w:rFonts w:ascii="Times New Roman" w:eastAsiaTheme="minorHAnsi" w:hAnsi="Times New Roman"/>
          <w:lang w:val="ru-RU"/>
        </w:rPr>
        <w:t xml:space="preserve"> люб</w:t>
      </w:r>
      <w:r>
        <w:rPr>
          <w:rFonts w:ascii="Times New Roman" w:eastAsiaTheme="minorHAnsi" w:hAnsi="Times New Roman"/>
          <w:lang w:val="ru-RU"/>
        </w:rPr>
        <w:t>ви</w:t>
      </w:r>
      <w:r w:rsidR="00591C40" w:rsidRPr="00591C40">
        <w:rPr>
          <w:rFonts w:ascii="Times New Roman" w:eastAsiaTheme="minorHAnsi" w:hAnsi="Times New Roman"/>
          <w:lang w:val="ru-RU"/>
        </w:rPr>
        <w:t xml:space="preserve"> к Родине, к семье, </w:t>
      </w:r>
      <w:r>
        <w:rPr>
          <w:rFonts w:ascii="Times New Roman" w:eastAsiaTheme="minorHAnsi" w:hAnsi="Times New Roman"/>
          <w:lang w:val="ru-RU"/>
        </w:rPr>
        <w:t>для</w:t>
      </w:r>
      <w:r w:rsidR="00591C40" w:rsidRPr="00591C40">
        <w:rPr>
          <w:rFonts w:ascii="Times New Roman" w:eastAsiaTheme="minorHAnsi" w:hAnsi="Times New Roman"/>
          <w:lang w:val="ru-RU"/>
        </w:rPr>
        <w:t xml:space="preserve"> осознанного выбора профессии;</w:t>
      </w:r>
    </w:p>
    <w:p w:rsidR="00182684" w:rsidRPr="00591C40" w:rsidRDefault="00182684" w:rsidP="00971F2E">
      <w:pPr>
        <w:pStyle w:val="a6"/>
        <w:widowControl/>
        <w:numPr>
          <w:ilvl w:val="0"/>
          <w:numId w:val="12"/>
        </w:numPr>
        <w:suppressAutoHyphens w:val="0"/>
        <w:autoSpaceDE w:val="0"/>
        <w:autoSpaceDN w:val="0"/>
        <w:adjustRightInd w:val="0"/>
        <w:spacing w:after="0" w:line="276" w:lineRule="auto"/>
        <w:jc w:val="both"/>
        <w:textAlignment w:val="auto"/>
        <w:rPr>
          <w:rFonts w:ascii="Times New Roman" w:eastAsiaTheme="minorHAnsi" w:hAnsi="Times New Roman"/>
          <w:lang w:val="ru-RU"/>
        </w:rPr>
      </w:pPr>
      <w:r w:rsidRPr="00591C40">
        <w:rPr>
          <w:rFonts w:ascii="Times New Roman" w:eastAsiaTheme="minorHAnsi" w:hAnsi="Times New Roman"/>
          <w:lang w:val="ru-RU"/>
        </w:rPr>
        <w:t>эффективно велась работа по сохранению и развитию традиций школы, страны, семьи на основе нравственных ценностей, гражданственности и патриотизма;</w:t>
      </w:r>
    </w:p>
    <w:p w:rsidR="00182684" w:rsidRDefault="00182684" w:rsidP="00971F2E">
      <w:pPr>
        <w:pStyle w:val="a6"/>
        <w:widowControl/>
        <w:numPr>
          <w:ilvl w:val="0"/>
          <w:numId w:val="12"/>
        </w:numPr>
        <w:suppressAutoHyphens w:val="0"/>
        <w:autoSpaceDE w:val="0"/>
        <w:autoSpaceDN w:val="0"/>
        <w:adjustRightInd w:val="0"/>
        <w:spacing w:after="0" w:line="276" w:lineRule="auto"/>
        <w:jc w:val="both"/>
        <w:textAlignment w:val="auto"/>
        <w:rPr>
          <w:rFonts w:ascii="Times New Roman" w:eastAsiaTheme="minorHAnsi" w:hAnsi="Times New Roman"/>
          <w:lang w:val="ru-RU"/>
        </w:rPr>
      </w:pPr>
      <w:r w:rsidRPr="00591C40">
        <w:rPr>
          <w:rFonts w:ascii="Times New Roman" w:eastAsiaTheme="minorHAnsi" w:hAnsi="Times New Roman"/>
          <w:lang w:val="ru-RU"/>
        </w:rPr>
        <w:t>формировались общечеловеческие ценности, ценности нравственного и физического здоровья, активно велась работа по обучению здоровому образу жизни посредством привлечения к активным формам досуга</w:t>
      </w:r>
      <w:r>
        <w:rPr>
          <w:rFonts w:ascii="Times New Roman" w:eastAsiaTheme="minorHAnsi" w:hAnsi="Times New Roman"/>
          <w:lang w:val="ru-RU"/>
        </w:rPr>
        <w:t>;</w:t>
      </w:r>
      <w:r w:rsidRPr="00591C40">
        <w:rPr>
          <w:rFonts w:ascii="Times New Roman" w:eastAsiaTheme="minorHAnsi" w:hAnsi="Times New Roman"/>
          <w:lang w:val="ru-RU"/>
        </w:rPr>
        <w:t xml:space="preserve"> </w:t>
      </w:r>
    </w:p>
    <w:p w:rsidR="00591C40" w:rsidRPr="00591C40" w:rsidRDefault="00591C40" w:rsidP="00971F2E">
      <w:pPr>
        <w:pStyle w:val="a6"/>
        <w:widowControl/>
        <w:numPr>
          <w:ilvl w:val="0"/>
          <w:numId w:val="12"/>
        </w:numPr>
        <w:suppressAutoHyphens w:val="0"/>
        <w:autoSpaceDE w:val="0"/>
        <w:autoSpaceDN w:val="0"/>
        <w:adjustRightInd w:val="0"/>
        <w:spacing w:after="0" w:line="276" w:lineRule="auto"/>
        <w:jc w:val="both"/>
        <w:textAlignment w:val="auto"/>
        <w:rPr>
          <w:rFonts w:ascii="Times New Roman" w:eastAsiaTheme="minorHAnsi" w:hAnsi="Times New Roman"/>
          <w:lang w:val="ru-RU"/>
        </w:rPr>
      </w:pPr>
      <w:r w:rsidRPr="00591C40">
        <w:rPr>
          <w:rFonts w:ascii="Times New Roman" w:eastAsiaTheme="minorHAnsi" w:hAnsi="Times New Roman"/>
          <w:lang w:val="ru-RU"/>
        </w:rPr>
        <w:t>была обеспечена максимальная занятость учащихся во внеурочное время и привлечение их к творческой, художественно-эстетической, самоуправленческой деятельности с опорой на интерес и свободу выбора;</w:t>
      </w:r>
    </w:p>
    <w:p w:rsidR="00591C40" w:rsidRPr="00591C40" w:rsidRDefault="00591C40" w:rsidP="00971F2E">
      <w:pPr>
        <w:pStyle w:val="a6"/>
        <w:widowControl/>
        <w:numPr>
          <w:ilvl w:val="0"/>
          <w:numId w:val="12"/>
        </w:numPr>
        <w:suppressAutoHyphens w:val="0"/>
        <w:autoSpaceDE w:val="0"/>
        <w:autoSpaceDN w:val="0"/>
        <w:adjustRightInd w:val="0"/>
        <w:spacing w:after="0" w:line="276" w:lineRule="auto"/>
        <w:jc w:val="both"/>
        <w:textAlignment w:val="auto"/>
        <w:rPr>
          <w:rFonts w:ascii="Times New Roman" w:eastAsiaTheme="minorHAnsi" w:hAnsi="Times New Roman"/>
          <w:lang w:val="ru-RU"/>
        </w:rPr>
      </w:pPr>
      <w:r w:rsidRPr="00591C40">
        <w:rPr>
          <w:rFonts w:ascii="Times New Roman" w:eastAsiaTheme="minorHAnsi" w:hAnsi="Times New Roman"/>
          <w:lang w:val="ru-RU"/>
        </w:rPr>
        <w:t>организована социальная защита учащихся в проблемных семьях;</w:t>
      </w:r>
    </w:p>
    <w:p w:rsidR="00591C40" w:rsidRDefault="00591C40" w:rsidP="00971F2E">
      <w:pPr>
        <w:pStyle w:val="a6"/>
        <w:widowControl/>
        <w:numPr>
          <w:ilvl w:val="0"/>
          <w:numId w:val="12"/>
        </w:numPr>
        <w:suppressAutoHyphens w:val="0"/>
        <w:autoSpaceDE w:val="0"/>
        <w:autoSpaceDN w:val="0"/>
        <w:adjustRightInd w:val="0"/>
        <w:spacing w:after="0" w:line="276" w:lineRule="auto"/>
        <w:jc w:val="both"/>
        <w:textAlignment w:val="auto"/>
        <w:rPr>
          <w:rFonts w:ascii="Times New Roman" w:eastAsiaTheme="minorHAnsi" w:hAnsi="Times New Roman"/>
          <w:lang w:val="ru-RU"/>
        </w:rPr>
      </w:pPr>
      <w:r w:rsidRPr="00591C40">
        <w:rPr>
          <w:rFonts w:ascii="Times New Roman" w:eastAsiaTheme="minorHAnsi" w:hAnsi="Times New Roman"/>
          <w:lang w:val="ru-RU"/>
        </w:rPr>
        <w:t>созданы необходимые условия для личностного развития, ученического самоуправления в классном и школьном сообществе, для творческого труда детей, адаптации учащихся к жизни в обществе, организации содержательного досуга</w:t>
      </w:r>
      <w:r w:rsidRPr="00182684">
        <w:rPr>
          <w:rFonts w:ascii="Times New Roman" w:eastAsiaTheme="minorHAnsi" w:hAnsi="Times New Roman"/>
          <w:lang w:val="ru-RU"/>
        </w:rPr>
        <w:t>.</w:t>
      </w:r>
    </w:p>
    <w:p w:rsidR="00182684" w:rsidRPr="00182684" w:rsidRDefault="00182684" w:rsidP="00182684">
      <w:pPr>
        <w:pStyle w:val="a6"/>
        <w:widowControl/>
        <w:suppressAutoHyphens w:val="0"/>
        <w:autoSpaceDE w:val="0"/>
        <w:autoSpaceDN w:val="0"/>
        <w:adjustRightInd w:val="0"/>
        <w:spacing w:after="0" w:line="276" w:lineRule="auto"/>
        <w:jc w:val="both"/>
        <w:textAlignment w:val="auto"/>
        <w:rPr>
          <w:rFonts w:ascii="Times New Roman" w:eastAsiaTheme="minorHAnsi" w:hAnsi="Times New Roman"/>
          <w:lang w:val="ru-RU"/>
        </w:rPr>
      </w:pPr>
    </w:p>
    <w:p w:rsidR="00591C40" w:rsidRPr="009D7461" w:rsidRDefault="00591C40" w:rsidP="00591C40">
      <w:pPr>
        <w:autoSpaceDE w:val="0"/>
        <w:autoSpaceDN w:val="0"/>
        <w:adjustRightInd w:val="0"/>
        <w:spacing w:after="0"/>
        <w:ind w:firstLine="708"/>
        <w:jc w:val="both"/>
        <w:rPr>
          <w:rFonts w:ascii="Times New Roman" w:hAnsi="Times New Roman"/>
          <w:sz w:val="24"/>
          <w:szCs w:val="24"/>
        </w:rPr>
      </w:pPr>
      <w:r w:rsidRPr="009D7461">
        <w:rPr>
          <w:rFonts w:ascii="Times New Roman" w:hAnsi="Times New Roman"/>
          <w:sz w:val="24"/>
          <w:szCs w:val="24"/>
        </w:rPr>
        <w:t>Проблемами, направленными на перспективы развития воспитательного процесса в школе</w:t>
      </w:r>
      <w:r>
        <w:rPr>
          <w:rFonts w:ascii="Times New Roman" w:hAnsi="Times New Roman"/>
          <w:sz w:val="24"/>
          <w:szCs w:val="24"/>
        </w:rPr>
        <w:t xml:space="preserve"> </w:t>
      </w:r>
      <w:r w:rsidRPr="009D7461">
        <w:rPr>
          <w:rFonts w:ascii="Times New Roman" w:hAnsi="Times New Roman"/>
          <w:sz w:val="24"/>
          <w:szCs w:val="24"/>
        </w:rPr>
        <w:t>являются следующие:</w:t>
      </w:r>
    </w:p>
    <w:p w:rsidR="00591C40" w:rsidRDefault="00591C40" w:rsidP="00971F2E">
      <w:pPr>
        <w:pStyle w:val="a6"/>
        <w:widowControl/>
        <w:numPr>
          <w:ilvl w:val="0"/>
          <w:numId w:val="13"/>
        </w:numPr>
        <w:suppressAutoHyphens w:val="0"/>
        <w:autoSpaceDE w:val="0"/>
        <w:autoSpaceDN w:val="0"/>
        <w:adjustRightInd w:val="0"/>
        <w:spacing w:after="0" w:line="276" w:lineRule="auto"/>
        <w:jc w:val="both"/>
        <w:textAlignment w:val="auto"/>
        <w:rPr>
          <w:rFonts w:ascii="Times New Roman" w:eastAsiaTheme="minorHAnsi" w:hAnsi="Times New Roman"/>
          <w:lang w:val="ru-RU"/>
        </w:rPr>
      </w:pPr>
      <w:r w:rsidRPr="00591C40">
        <w:rPr>
          <w:rFonts w:ascii="Times New Roman" w:eastAsiaTheme="minorHAnsi" w:hAnsi="Times New Roman"/>
          <w:lang w:val="ru-RU"/>
        </w:rPr>
        <w:t>совершенствование  системы работы по повышению воспитания гражданской ответственности и правового са</w:t>
      </w:r>
      <w:r w:rsidR="00FF2624">
        <w:rPr>
          <w:rFonts w:ascii="Times New Roman" w:eastAsiaTheme="minorHAnsi" w:hAnsi="Times New Roman"/>
          <w:lang w:val="ru-RU"/>
        </w:rPr>
        <w:t>мосознания учащихся и родителей;</w:t>
      </w:r>
    </w:p>
    <w:p w:rsidR="00FF2624" w:rsidRPr="00591C40" w:rsidRDefault="00FF2624" w:rsidP="00971F2E">
      <w:pPr>
        <w:pStyle w:val="a6"/>
        <w:widowControl/>
        <w:numPr>
          <w:ilvl w:val="0"/>
          <w:numId w:val="13"/>
        </w:numPr>
        <w:suppressAutoHyphens w:val="0"/>
        <w:autoSpaceDE w:val="0"/>
        <w:autoSpaceDN w:val="0"/>
        <w:adjustRightInd w:val="0"/>
        <w:spacing w:after="0" w:line="276" w:lineRule="auto"/>
        <w:jc w:val="both"/>
        <w:textAlignment w:val="auto"/>
        <w:rPr>
          <w:rFonts w:ascii="Times New Roman" w:eastAsiaTheme="minorHAnsi" w:hAnsi="Times New Roman"/>
          <w:lang w:val="ru-RU"/>
        </w:rPr>
      </w:pPr>
      <w:r>
        <w:rPr>
          <w:rFonts w:ascii="Times New Roman" w:eastAsiaTheme="minorHAnsi" w:hAnsi="Times New Roman"/>
          <w:lang w:val="ru-RU"/>
        </w:rPr>
        <w:t>освоение технологий и инструментов для развития учебной мотивации обучающихся;</w:t>
      </w:r>
    </w:p>
    <w:p w:rsidR="00591C40" w:rsidRPr="00591C40" w:rsidRDefault="00591C40" w:rsidP="00971F2E">
      <w:pPr>
        <w:pStyle w:val="a6"/>
        <w:widowControl/>
        <w:numPr>
          <w:ilvl w:val="0"/>
          <w:numId w:val="14"/>
        </w:numPr>
        <w:suppressAutoHyphens w:val="0"/>
        <w:autoSpaceDE w:val="0"/>
        <w:autoSpaceDN w:val="0"/>
        <w:adjustRightInd w:val="0"/>
        <w:spacing w:after="0" w:line="276" w:lineRule="auto"/>
        <w:jc w:val="both"/>
        <w:textAlignment w:val="auto"/>
        <w:rPr>
          <w:rFonts w:ascii="Times New Roman" w:eastAsiaTheme="minorHAnsi" w:hAnsi="Times New Roman"/>
          <w:lang w:val="ru-RU"/>
        </w:rPr>
      </w:pPr>
      <w:r w:rsidRPr="00591C40">
        <w:rPr>
          <w:rFonts w:ascii="Times New Roman" w:eastAsiaTheme="minorHAnsi" w:hAnsi="Times New Roman"/>
          <w:lang w:val="ru-RU"/>
        </w:rPr>
        <w:t>повышение показателей успешности детей на муниципальных, областных, всероссийских олимпиадах, конкурсах, соревнованиях.</w:t>
      </w:r>
    </w:p>
    <w:p w:rsidR="00591C40" w:rsidRPr="00591C40" w:rsidRDefault="00591C40" w:rsidP="00971F2E">
      <w:pPr>
        <w:pStyle w:val="a6"/>
        <w:widowControl/>
        <w:numPr>
          <w:ilvl w:val="0"/>
          <w:numId w:val="14"/>
        </w:numPr>
        <w:suppressAutoHyphens w:val="0"/>
        <w:autoSpaceDE w:val="0"/>
        <w:autoSpaceDN w:val="0"/>
        <w:adjustRightInd w:val="0"/>
        <w:spacing w:after="0" w:line="276" w:lineRule="auto"/>
        <w:jc w:val="both"/>
        <w:textAlignment w:val="auto"/>
        <w:rPr>
          <w:rFonts w:ascii="Times New Roman" w:eastAsiaTheme="minorHAnsi" w:hAnsi="Times New Roman"/>
          <w:lang w:val="ru-RU"/>
        </w:rPr>
      </w:pPr>
      <w:r w:rsidRPr="00591C40">
        <w:rPr>
          <w:rFonts w:ascii="Times New Roman" w:eastAsiaTheme="minorHAnsi" w:hAnsi="Times New Roman"/>
          <w:lang w:val="ru-RU"/>
        </w:rPr>
        <w:lastRenderedPageBreak/>
        <w:t>усиление роли семьи в воспитании детей и привлечение ее к организации учебно- воспитательного процесса в школе.</w:t>
      </w:r>
    </w:p>
    <w:p w:rsidR="00591C40" w:rsidRPr="00591C40" w:rsidRDefault="00591C40" w:rsidP="00591C40">
      <w:pPr>
        <w:pStyle w:val="a5"/>
        <w:spacing w:after="150"/>
      </w:pPr>
    </w:p>
    <w:p w:rsidR="00591C40" w:rsidRDefault="00591C40" w:rsidP="00591C40">
      <w:pPr>
        <w:pStyle w:val="a5"/>
        <w:spacing w:after="150"/>
        <w:jc w:val="center"/>
      </w:pPr>
      <w:r>
        <w:rPr>
          <w:rStyle w:val="a4"/>
        </w:rPr>
        <w:t>Дополнительное образовани</w:t>
      </w:r>
      <w:bookmarkStart w:id="4" w:name="sfwc_7"/>
      <w:bookmarkEnd w:id="4"/>
      <w:r>
        <w:rPr>
          <w:rStyle w:val="a4"/>
        </w:rPr>
        <w:t>е</w:t>
      </w:r>
    </w:p>
    <w:p w:rsidR="00591C40" w:rsidRPr="00591C40" w:rsidRDefault="00591C40" w:rsidP="00591C40">
      <w:pPr>
        <w:pStyle w:val="a5"/>
        <w:spacing w:after="150"/>
      </w:pPr>
      <w:r w:rsidRPr="00591C40">
        <w:rPr>
          <w:shd w:val="clear" w:color="auto" w:fill="FFFFCC"/>
        </w:rPr>
        <w:t>Дополнительное образование ведется по программам следующей направленности:</w:t>
      </w:r>
    </w:p>
    <w:p w:rsidR="00591C40" w:rsidRPr="001D524D" w:rsidRDefault="00FD2D68" w:rsidP="00971F2E">
      <w:pPr>
        <w:pStyle w:val="a5"/>
        <w:numPr>
          <w:ilvl w:val="0"/>
          <w:numId w:val="9"/>
        </w:numPr>
        <w:ind w:left="0" w:firstLine="0"/>
      </w:pPr>
      <w:r w:rsidRPr="001D524D">
        <w:rPr>
          <w:shd w:val="clear" w:color="auto" w:fill="FFFFCC"/>
        </w:rPr>
        <w:t>эколого-биологическое</w:t>
      </w:r>
      <w:r w:rsidR="00591C40" w:rsidRPr="001D524D">
        <w:rPr>
          <w:shd w:val="clear" w:color="auto" w:fill="FFFFCC"/>
        </w:rPr>
        <w:t>;</w:t>
      </w:r>
    </w:p>
    <w:p w:rsidR="00591C40" w:rsidRPr="001D524D" w:rsidRDefault="00FD2D68" w:rsidP="00971F2E">
      <w:pPr>
        <w:pStyle w:val="a5"/>
        <w:numPr>
          <w:ilvl w:val="0"/>
          <w:numId w:val="9"/>
        </w:numPr>
        <w:ind w:left="0" w:firstLine="0"/>
      </w:pPr>
      <w:r w:rsidRPr="001D524D">
        <w:rPr>
          <w:shd w:val="clear" w:color="auto" w:fill="FFFFCC"/>
        </w:rPr>
        <w:t>туристско-краеведческое</w:t>
      </w:r>
      <w:r w:rsidR="00591C40" w:rsidRPr="001D524D">
        <w:rPr>
          <w:shd w:val="clear" w:color="auto" w:fill="FFFFCC"/>
        </w:rPr>
        <w:t>;</w:t>
      </w:r>
    </w:p>
    <w:p w:rsidR="00591C40" w:rsidRPr="001D524D" w:rsidRDefault="00591C40" w:rsidP="00971F2E">
      <w:pPr>
        <w:pStyle w:val="a5"/>
        <w:numPr>
          <w:ilvl w:val="0"/>
          <w:numId w:val="9"/>
        </w:numPr>
        <w:ind w:left="0" w:firstLine="0"/>
      </w:pPr>
      <w:r w:rsidRPr="001D524D">
        <w:rPr>
          <w:shd w:val="clear" w:color="auto" w:fill="FFFFCC"/>
        </w:rPr>
        <w:t>физкультурно-спортивное.</w:t>
      </w:r>
    </w:p>
    <w:p w:rsidR="00591C40" w:rsidRPr="00591C40" w:rsidRDefault="00591C40" w:rsidP="00591C40">
      <w:pPr>
        <w:autoSpaceDE w:val="0"/>
        <w:autoSpaceDN w:val="0"/>
        <w:adjustRightInd w:val="0"/>
        <w:spacing w:after="0" w:line="240" w:lineRule="auto"/>
        <w:jc w:val="both"/>
        <w:rPr>
          <w:rFonts w:ascii="Times New Roman" w:hAnsi="Times New Roman" w:cs="Times New Roman"/>
          <w:sz w:val="24"/>
          <w:shd w:val="clear" w:color="auto" w:fill="FFFFCC"/>
        </w:rPr>
      </w:pPr>
      <w:r w:rsidRPr="001D524D">
        <w:rPr>
          <w:rFonts w:ascii="Times New Roman" w:hAnsi="Times New Roman" w:cs="Times New Roman"/>
          <w:sz w:val="24"/>
          <w:shd w:val="clear" w:color="auto" w:fill="FFFFCC"/>
        </w:rPr>
        <w:t>Выбор профилей осуществлен на основании опроса обучающихся и родителей, который провели в мае 2019 года.</w:t>
      </w:r>
    </w:p>
    <w:p w:rsidR="00FD2D68" w:rsidRDefault="00FD2D68" w:rsidP="00591C40">
      <w:pPr>
        <w:autoSpaceDE w:val="0"/>
        <w:autoSpaceDN w:val="0"/>
        <w:adjustRightInd w:val="0"/>
        <w:spacing w:after="0" w:line="240" w:lineRule="auto"/>
        <w:jc w:val="both"/>
        <w:rPr>
          <w:rFonts w:ascii="Times New Roman" w:hAnsi="Times New Roman" w:cs="Times New Roman"/>
          <w:sz w:val="24"/>
          <w:szCs w:val="24"/>
        </w:rPr>
      </w:pPr>
    </w:p>
    <w:p w:rsidR="00591C40" w:rsidRPr="00591C40" w:rsidRDefault="00591C40" w:rsidP="00591C40">
      <w:pPr>
        <w:autoSpaceDE w:val="0"/>
        <w:autoSpaceDN w:val="0"/>
        <w:adjustRightInd w:val="0"/>
        <w:spacing w:after="0" w:line="240" w:lineRule="auto"/>
        <w:jc w:val="both"/>
        <w:rPr>
          <w:rFonts w:ascii="Times New Roman" w:hAnsi="Times New Roman" w:cs="Times New Roman"/>
          <w:sz w:val="24"/>
          <w:szCs w:val="24"/>
        </w:rPr>
      </w:pPr>
      <w:r w:rsidRPr="00591C40">
        <w:rPr>
          <w:rFonts w:ascii="Times New Roman" w:hAnsi="Times New Roman" w:cs="Times New Roman"/>
          <w:sz w:val="24"/>
          <w:szCs w:val="24"/>
        </w:rPr>
        <w:t xml:space="preserve">Для учащихся была организована работа 8 кружков  и спортивных секций за счет  средств муниципальных образовательных учреждений дополнительного образования детей. </w:t>
      </w:r>
    </w:p>
    <w:p w:rsidR="00591C40" w:rsidRPr="00591C40" w:rsidRDefault="00591C40" w:rsidP="00591C40">
      <w:pPr>
        <w:autoSpaceDE w:val="0"/>
        <w:autoSpaceDN w:val="0"/>
        <w:adjustRightInd w:val="0"/>
        <w:spacing w:after="0" w:line="240" w:lineRule="auto"/>
        <w:jc w:val="both"/>
        <w:rPr>
          <w:rFonts w:ascii="Times New Roman" w:hAnsi="Times New Roman" w:cs="Times New Roman"/>
          <w:sz w:val="24"/>
          <w:szCs w:val="24"/>
        </w:rPr>
      </w:pPr>
      <w:r w:rsidRPr="00591C40">
        <w:rPr>
          <w:rFonts w:ascii="Times New Roman" w:hAnsi="Times New Roman" w:cs="Times New Roman"/>
          <w:sz w:val="24"/>
          <w:szCs w:val="24"/>
        </w:rPr>
        <w:t>Для успешной работы системы дополнительного образования велась работа по созданию тесного сотрудничества педагогов дополнительного образования с классными руководителями и изучению интересов и потребностей обучающихся в дополнительном образовании. С целью выявления удовлетворенности программами дополнительного образования в конце учебного года было проведено анкетирование детей, занимающихся в кружках, секциях. В анкетировании приняли участие 100% детей, занимающихся в системе ДО и столько же родителей. Выяснилось, что все дети удовлетворены работой творческих объединений и с удовольствием посещают занятия, на которых узнают много нового.</w:t>
      </w:r>
    </w:p>
    <w:p w:rsidR="00591C40" w:rsidRPr="00591C40" w:rsidRDefault="00591C40" w:rsidP="00591C40">
      <w:pPr>
        <w:autoSpaceDE w:val="0"/>
        <w:autoSpaceDN w:val="0"/>
        <w:adjustRightInd w:val="0"/>
        <w:spacing w:after="0" w:line="240" w:lineRule="auto"/>
        <w:jc w:val="both"/>
        <w:rPr>
          <w:rFonts w:ascii="Times New Roman" w:hAnsi="Times New Roman" w:cs="Times New Roman"/>
          <w:sz w:val="24"/>
          <w:szCs w:val="24"/>
        </w:rPr>
      </w:pPr>
      <w:r w:rsidRPr="00591C40">
        <w:rPr>
          <w:rFonts w:ascii="Times New Roman" w:hAnsi="Times New Roman" w:cs="Times New Roman"/>
          <w:sz w:val="24"/>
          <w:szCs w:val="24"/>
        </w:rPr>
        <w:t xml:space="preserve">Школа тесно сотрудничает с </w:t>
      </w:r>
      <w:r w:rsidR="00FD2D68">
        <w:rPr>
          <w:rFonts w:ascii="Times New Roman" w:hAnsi="Times New Roman" w:cs="Times New Roman"/>
          <w:sz w:val="24"/>
          <w:szCs w:val="24"/>
        </w:rPr>
        <w:t>учреждениями МУ Коленовский СДК</w:t>
      </w:r>
      <w:r w:rsidRPr="00591C40">
        <w:rPr>
          <w:rFonts w:ascii="Times New Roman" w:hAnsi="Times New Roman" w:cs="Times New Roman"/>
          <w:sz w:val="24"/>
          <w:szCs w:val="24"/>
        </w:rPr>
        <w:t xml:space="preserve"> им. Н.И. Андреева и сельской библиотекой д. Коленово, РДК им. А.К. Руденко и стадионом п. Петровское. </w:t>
      </w:r>
    </w:p>
    <w:p w:rsidR="0043285B" w:rsidRPr="00591C40" w:rsidRDefault="0043285B" w:rsidP="0043285B">
      <w:pPr>
        <w:autoSpaceDE w:val="0"/>
        <w:autoSpaceDN w:val="0"/>
        <w:adjustRightInd w:val="0"/>
        <w:spacing w:after="0" w:line="240" w:lineRule="auto"/>
        <w:jc w:val="both"/>
        <w:rPr>
          <w:rFonts w:ascii="Times New Roman" w:hAnsi="Times New Roman" w:cs="Times New Roman"/>
          <w:sz w:val="24"/>
          <w:szCs w:val="24"/>
        </w:rPr>
      </w:pPr>
    </w:p>
    <w:p w:rsidR="00FD2D68" w:rsidRPr="00591C40" w:rsidRDefault="00FD2D68" w:rsidP="00FD2D68">
      <w:pPr>
        <w:autoSpaceDE w:val="0"/>
        <w:autoSpaceDN w:val="0"/>
        <w:adjustRightInd w:val="0"/>
        <w:spacing w:after="0" w:line="240" w:lineRule="auto"/>
        <w:jc w:val="both"/>
        <w:rPr>
          <w:rFonts w:ascii="Times New Roman" w:hAnsi="Times New Roman" w:cs="Times New Roman"/>
          <w:b/>
          <w:sz w:val="24"/>
          <w:szCs w:val="24"/>
        </w:rPr>
      </w:pPr>
      <w:r w:rsidRPr="00591C40">
        <w:rPr>
          <w:rFonts w:ascii="Times New Roman" w:hAnsi="Times New Roman" w:cs="Times New Roman"/>
          <w:b/>
          <w:sz w:val="24"/>
          <w:szCs w:val="24"/>
        </w:rPr>
        <w:t xml:space="preserve">Занятость учащихся в системе дополнительного образования в 2019 году составила 111 человек, это 100% от общего количества обучающихся. </w:t>
      </w:r>
    </w:p>
    <w:p w:rsidR="0043285B" w:rsidRDefault="0043285B" w:rsidP="0043285B">
      <w:pPr>
        <w:autoSpaceDE w:val="0"/>
        <w:autoSpaceDN w:val="0"/>
        <w:adjustRightInd w:val="0"/>
        <w:spacing w:after="0" w:line="240" w:lineRule="auto"/>
        <w:jc w:val="both"/>
        <w:rPr>
          <w:rFonts w:ascii="Times New Roman" w:hAnsi="Times New Roman" w:cs="Times New Roman"/>
          <w:sz w:val="24"/>
          <w:szCs w:val="24"/>
        </w:rPr>
      </w:pPr>
    </w:p>
    <w:p w:rsidR="0043285B" w:rsidRDefault="0043285B" w:rsidP="0043285B">
      <w:pPr>
        <w:autoSpaceDE w:val="0"/>
        <w:autoSpaceDN w:val="0"/>
        <w:adjustRightInd w:val="0"/>
        <w:spacing w:after="0" w:line="240" w:lineRule="auto"/>
        <w:jc w:val="both"/>
        <w:rPr>
          <w:rFonts w:ascii="Times New Roman" w:hAnsi="Times New Roman" w:cs="Times New Roman"/>
          <w:sz w:val="24"/>
          <w:szCs w:val="24"/>
        </w:rPr>
      </w:pPr>
    </w:p>
    <w:p w:rsidR="001D524D" w:rsidRDefault="001D524D" w:rsidP="001D524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4. Методическая и инновационная деятельность</w:t>
      </w:r>
    </w:p>
    <w:p w:rsidR="001D524D" w:rsidRDefault="001D524D" w:rsidP="001D524D">
      <w:pPr>
        <w:tabs>
          <w:tab w:val="left" w:pos="8222"/>
        </w:tabs>
        <w:autoSpaceDE w:val="0"/>
        <w:autoSpaceDN w:val="0"/>
        <w:adjustRightInd w:val="0"/>
        <w:spacing w:after="0" w:line="240" w:lineRule="auto"/>
        <w:rPr>
          <w:rFonts w:ascii="Times New Roman" w:hAnsi="Times New Roman" w:cs="Times New Roman"/>
          <w:bCs/>
          <w:color w:val="000000"/>
          <w:sz w:val="24"/>
          <w:szCs w:val="24"/>
        </w:rPr>
      </w:pPr>
    </w:p>
    <w:p w:rsidR="001D524D" w:rsidRPr="001D524D" w:rsidRDefault="001D524D" w:rsidP="001D524D">
      <w:pPr>
        <w:tabs>
          <w:tab w:val="left" w:pos="8222"/>
        </w:tabs>
        <w:autoSpaceDE w:val="0"/>
        <w:autoSpaceDN w:val="0"/>
        <w:adjustRightInd w:val="0"/>
        <w:spacing w:after="0" w:line="240" w:lineRule="auto"/>
        <w:rPr>
          <w:rFonts w:ascii="Times New Roman" w:hAnsi="Times New Roman" w:cs="Times New Roman"/>
          <w:bCs/>
          <w:color w:val="000000"/>
          <w:sz w:val="24"/>
          <w:szCs w:val="24"/>
        </w:rPr>
      </w:pPr>
      <w:r w:rsidRPr="001D524D">
        <w:rPr>
          <w:rFonts w:ascii="Times New Roman" w:hAnsi="Times New Roman" w:cs="Times New Roman"/>
          <w:bCs/>
          <w:color w:val="000000"/>
          <w:sz w:val="24"/>
          <w:szCs w:val="24"/>
        </w:rPr>
        <w:t>В современных условиях главной целью воспитания является развитие и совершенствование личностных качеств ребенка.</w:t>
      </w:r>
    </w:p>
    <w:p w:rsidR="001D524D" w:rsidRDefault="001D524D" w:rsidP="001D524D">
      <w:pPr>
        <w:autoSpaceDE w:val="0"/>
        <w:autoSpaceDN w:val="0"/>
        <w:adjustRightInd w:val="0"/>
        <w:spacing w:after="0" w:line="240" w:lineRule="auto"/>
        <w:rPr>
          <w:rFonts w:ascii="Times New Roman" w:hAnsi="Times New Roman" w:cs="Times New Roman"/>
          <w:b/>
          <w:bCs/>
          <w:iCs/>
          <w:color w:val="000000"/>
          <w:sz w:val="24"/>
          <w:szCs w:val="24"/>
        </w:rPr>
      </w:pPr>
    </w:p>
    <w:p w:rsidR="001D524D" w:rsidRDefault="001D524D" w:rsidP="001D524D">
      <w:pPr>
        <w:autoSpaceDE w:val="0"/>
        <w:autoSpaceDN w:val="0"/>
        <w:adjustRightInd w:val="0"/>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4.1. Реализация планов методической и инновационной  деятельности</w:t>
      </w:r>
    </w:p>
    <w:p w:rsidR="001D524D" w:rsidRDefault="001D524D" w:rsidP="001D52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2019 учебном году методическая работа осуществлялась в соответствии с планом методической работы. </w:t>
      </w:r>
    </w:p>
    <w:p w:rsidR="001D524D" w:rsidRDefault="001D524D" w:rsidP="001D524D">
      <w:pPr>
        <w:autoSpaceDE w:val="0"/>
        <w:autoSpaceDN w:val="0"/>
        <w:adjustRightInd w:val="0"/>
        <w:spacing w:after="0" w:line="240" w:lineRule="auto"/>
        <w:jc w:val="both"/>
        <w:rPr>
          <w:rFonts w:ascii="Times New Roman" w:hAnsi="Times New Roman" w:cs="Times New Roman"/>
          <w:b/>
          <w:bCs/>
          <w:color w:val="000000"/>
          <w:sz w:val="24"/>
          <w:szCs w:val="24"/>
        </w:rPr>
      </w:pPr>
    </w:p>
    <w:p w:rsidR="001D524D" w:rsidRDefault="001D524D" w:rsidP="001D524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Методическое сопровождение, обеспечивающее подготовку педагогического работника в условиях процедуры аттестации</w:t>
      </w:r>
    </w:p>
    <w:p w:rsidR="001D524D" w:rsidRDefault="001D524D" w:rsidP="001D52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Аттестация педагогических работников школы в 2019 учебном году проводилась в</w:t>
      </w:r>
    </w:p>
    <w:p w:rsidR="001D524D" w:rsidRDefault="001D524D" w:rsidP="001D524D">
      <w:pPr>
        <w:pStyle w:val="11"/>
        <w:jc w:val="both"/>
      </w:pPr>
      <w:r>
        <w:rPr>
          <w:rFonts w:ascii="Times New Roman" w:hAnsi="Times New Roman"/>
          <w:color w:val="000000"/>
          <w:sz w:val="24"/>
          <w:szCs w:val="24"/>
        </w:rPr>
        <w:t xml:space="preserve">соответствие с нормативной базой: </w:t>
      </w:r>
      <w:r w:rsidRPr="009A5166">
        <w:rPr>
          <w:rFonts w:ascii="Times New Roman" w:hAnsi="Times New Roman"/>
          <w:sz w:val="24"/>
        </w:rPr>
        <w:t>Приказ</w:t>
      </w:r>
      <w:r>
        <w:rPr>
          <w:rFonts w:ascii="Times New Roman" w:hAnsi="Times New Roman"/>
          <w:sz w:val="24"/>
        </w:rPr>
        <w:t>ом</w:t>
      </w:r>
      <w:r w:rsidRPr="009A5166">
        <w:rPr>
          <w:rFonts w:ascii="Times New Roman" w:hAnsi="Times New Roman"/>
          <w:sz w:val="24"/>
        </w:rPr>
        <w:t xml:space="preserve"> Министерства образования и науки РФ от 7 апреля 2014 г. № 276 </w:t>
      </w:r>
      <w:hyperlink r:id="rId24" w:history="1">
        <w:r w:rsidRPr="009A5166">
          <w:rPr>
            <w:rFonts w:ascii="Times New Roman" w:hAnsi="Times New Roman"/>
            <w:sz w:val="24"/>
          </w:rPr>
          <w:t>"Об утверждении Порядка проведения аттестации педагогических работников организаций, осуществляющих образовательную деятельность"</w:t>
        </w:r>
      </w:hyperlink>
      <w:r>
        <w:rPr>
          <w:rFonts w:ascii="Times New Roman" w:hAnsi="Times New Roman"/>
          <w:sz w:val="24"/>
        </w:rPr>
        <w:t xml:space="preserve">, </w:t>
      </w:r>
      <w:hyperlink r:id="rId25" w:tgtFrame="_blank" w:history="1">
        <w:r w:rsidRPr="009A5166">
          <w:rPr>
            <w:rFonts w:ascii="Times New Roman" w:hAnsi="Times New Roman"/>
            <w:sz w:val="24"/>
          </w:rPr>
          <w:t>Приказом департамента образования Ярославской области от 19.11.2014 №-33-нп «Об утверждении Административного регламента предоставления государственной услуги «Аттестация педагогических работников организаций Ярославской области, осуществляющих образовательную деятельность» (с регламентом)</w:t>
        </w:r>
      </w:hyperlink>
      <w:r w:rsidRPr="009A5166">
        <w:rPr>
          <w:rFonts w:ascii="Times New Roman" w:hAnsi="Times New Roman"/>
          <w:sz w:val="24"/>
        </w:rPr>
        <w:t xml:space="preserve">, </w:t>
      </w:r>
      <w:hyperlink r:id="rId26" w:history="1">
        <w:r w:rsidRPr="009A5166">
          <w:rPr>
            <w:rFonts w:ascii="Times New Roman" w:hAnsi="Times New Roman"/>
            <w:sz w:val="24"/>
          </w:rPr>
          <w:t>Соглашением о продлении срока действия на 2018-2019 годы Регионального отраслевого соглашения по организациям системы образования Ярославской области на 2015-2017 годы</w:t>
        </w:r>
      </w:hyperlink>
      <w:r w:rsidRPr="009A5166">
        <w:rPr>
          <w:rFonts w:ascii="Times New Roman" w:hAnsi="Times New Roman"/>
          <w:sz w:val="24"/>
        </w:rPr>
        <w:t>.</w:t>
      </w:r>
      <w:r w:rsidRPr="009A5166">
        <w:rPr>
          <w:sz w:val="24"/>
        </w:rPr>
        <w:t xml:space="preserve"> </w:t>
      </w:r>
    </w:p>
    <w:p w:rsidR="001D524D" w:rsidRDefault="001D524D" w:rsidP="001D524D">
      <w:pPr>
        <w:pStyle w:val="a3"/>
        <w:rPr>
          <w:rFonts w:ascii="Times New Roman" w:hAnsi="Times New Roman"/>
          <w:color w:val="000000"/>
          <w:sz w:val="24"/>
          <w:szCs w:val="24"/>
        </w:rPr>
      </w:pPr>
      <w:r>
        <w:rPr>
          <w:rFonts w:ascii="Times New Roman" w:hAnsi="Times New Roman"/>
          <w:color w:val="000000"/>
          <w:sz w:val="24"/>
          <w:szCs w:val="24"/>
        </w:rPr>
        <w:lastRenderedPageBreak/>
        <w:t>Для аттестующихся работников проводились консультации по ознакомлению с нормативными документами, оказана методическая помощь при подготовке отчетных документов.</w:t>
      </w:r>
    </w:p>
    <w:p w:rsidR="001D524D" w:rsidRDefault="001D524D" w:rsidP="001D52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2019 г. подтвердили высшую квалификационную категорию Ильинская О.М., учитель химии, Ахапкин А.Л., учитель физической культуры, первую квалификационную категорию – Беляева Н.В., учитель начальных классов.</w:t>
      </w:r>
    </w:p>
    <w:p w:rsidR="001D524D" w:rsidRDefault="001D524D" w:rsidP="001D524D">
      <w:pPr>
        <w:autoSpaceDE w:val="0"/>
        <w:autoSpaceDN w:val="0"/>
        <w:adjustRightInd w:val="0"/>
        <w:spacing w:after="0" w:line="240" w:lineRule="auto"/>
        <w:rPr>
          <w:rFonts w:ascii="Times New Roman" w:hAnsi="Times New Roman" w:cs="Times New Roman"/>
          <w:b/>
          <w:bCs/>
          <w:color w:val="000000"/>
          <w:sz w:val="24"/>
          <w:szCs w:val="24"/>
        </w:rPr>
      </w:pPr>
    </w:p>
    <w:p w:rsidR="001D524D" w:rsidRDefault="001D524D" w:rsidP="001D524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Повышение профессиональных компетентностей педагогических работников</w:t>
      </w:r>
    </w:p>
    <w:p w:rsidR="001D524D" w:rsidRDefault="001D524D" w:rsidP="001D52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2019 учебном году одна из целей школы была направлена на создание условий для непрерывного повышения профессиональной компетентности педагогических кадров в условиях образовательного учреждения и средствами курсовой подготовки. Для достижения цели была поставлена задача обеспечения повышения квалификации педработников, в том числе с использованием дистанционных технологий посредством сети Интерне и с привлечением специалистов ГОУ ЯО ИРО г.Ярославль.</w:t>
      </w:r>
    </w:p>
    <w:p w:rsidR="001D524D" w:rsidRDefault="001D524D" w:rsidP="001D52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Повышению профессиональных компетентностей способствовали:</w:t>
      </w:r>
    </w:p>
    <w:p w:rsidR="001D524D" w:rsidRDefault="001D524D" w:rsidP="001D524D">
      <w:pPr>
        <w:autoSpaceDE w:val="0"/>
        <w:autoSpaceDN w:val="0"/>
        <w:adjustRightInd w:val="0"/>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 xml:space="preserve">педагогические советы; </w:t>
      </w:r>
    </w:p>
    <w:p w:rsidR="001D524D" w:rsidRDefault="001D524D" w:rsidP="001D524D">
      <w:pPr>
        <w:autoSpaceDE w:val="0"/>
        <w:autoSpaceDN w:val="0"/>
        <w:adjustRightInd w:val="0"/>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методические объединения учителей, заседания КОУЧей;</w:t>
      </w:r>
    </w:p>
    <w:p w:rsidR="001D524D" w:rsidRDefault="001D524D" w:rsidP="001D524D">
      <w:pPr>
        <w:autoSpaceDE w:val="0"/>
        <w:autoSpaceDN w:val="0"/>
        <w:adjustRightInd w:val="0"/>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формы методических мероприятий – методические учебы, консультации, взаимопосещения, открытые учебные занятия, диагностика;</w:t>
      </w:r>
    </w:p>
    <w:p w:rsidR="001D524D" w:rsidRDefault="001D524D" w:rsidP="001D524D">
      <w:pPr>
        <w:autoSpaceDE w:val="0"/>
        <w:autoSpaceDN w:val="0"/>
        <w:adjustRightInd w:val="0"/>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формы инновационной работы - инновационные площадки (МИП и РИП), разработка индивидуальных педагогических проектов;</w:t>
      </w:r>
    </w:p>
    <w:p w:rsidR="001D524D" w:rsidRDefault="001D524D" w:rsidP="001D524D">
      <w:pPr>
        <w:autoSpaceDE w:val="0"/>
        <w:autoSpaceDN w:val="0"/>
        <w:adjustRightInd w:val="0"/>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формы мероприятий ВШК – посещение и взаимопосещения уроков (занятий), собеседование, диагностика, изучение документации;</w:t>
      </w:r>
    </w:p>
    <w:p w:rsidR="001D524D" w:rsidRDefault="001D524D" w:rsidP="001D524D">
      <w:pPr>
        <w:autoSpaceDE w:val="0"/>
        <w:autoSpaceDN w:val="0"/>
        <w:adjustRightInd w:val="0"/>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индивидуальные формы работы по планам самообразования, ведение портфолио педработника, участие в очных и дистанционных профессиональных конкурсах.</w:t>
      </w:r>
    </w:p>
    <w:p w:rsidR="001D524D" w:rsidRDefault="001D524D" w:rsidP="001D524D">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Показатели самооценки компетентностей педагогических работников свидетельствуют о их сформированности на достаточном уровне. Работники высоко оценивают профессиональную и коммуникативную компетентности, несколько ниже информационную и правовую. Однако, в ходе анализа были выявлены профессиональные дефициты, в частности по мотивации обучающихся, применению стратегий смыслового чтения и работы с текстом, ведение проблемного диалога.</w:t>
      </w:r>
    </w:p>
    <w:p w:rsidR="001D524D" w:rsidRDefault="001D524D" w:rsidP="001D524D">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ходе анализа результатов промежуточной аттестации и ГИА были выявлены трудности обучающихся в заданиях, связанных с анализом текста или текстовой задачи, выдвижении гипотезы, составлении плана, что, несомненно, указывает на профессиональные дефициты отдельных учителей в применении современных педагогических технологий – смысловое чтение, развитие критического мышления через чтение и письмо. В связи с чем, продолжается  реализация проекта «Внедрение стратегии смыслового чтения и работы с текстом для повышения качества преподавания и образовательных результатов», организованы три КОУЧа, все члены педколлектива прошли КПК по теме «Педагогические стратегии повышения качества образования».</w:t>
      </w:r>
    </w:p>
    <w:p w:rsidR="001D524D" w:rsidRDefault="001D524D" w:rsidP="001D524D">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Вывод</w:t>
      </w:r>
      <w:r>
        <w:rPr>
          <w:rFonts w:ascii="Times New Roman" w:hAnsi="Times New Roman" w:cs="Times New Roman"/>
          <w:b/>
          <w:color w:val="000000"/>
          <w:sz w:val="24"/>
          <w:szCs w:val="24"/>
        </w:rPr>
        <w:t>: в школе созданы условия для повышения профессиональных компетентностей педагогических работников.</w:t>
      </w:r>
    </w:p>
    <w:p w:rsidR="001D524D" w:rsidRDefault="001D524D" w:rsidP="001D524D">
      <w:pPr>
        <w:autoSpaceDE w:val="0"/>
        <w:autoSpaceDN w:val="0"/>
        <w:adjustRightInd w:val="0"/>
        <w:spacing w:after="0" w:line="240" w:lineRule="auto"/>
        <w:rPr>
          <w:rFonts w:ascii="Times New Roman" w:hAnsi="Times New Roman" w:cs="Times New Roman"/>
          <w:b/>
          <w:bCs/>
          <w:color w:val="000000"/>
          <w:sz w:val="24"/>
          <w:szCs w:val="24"/>
        </w:rPr>
      </w:pPr>
    </w:p>
    <w:p w:rsidR="001D524D" w:rsidRDefault="001D524D" w:rsidP="001D524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Методическое сопровождение инновационной деятельности педработников</w:t>
      </w:r>
    </w:p>
    <w:p w:rsidR="001D524D" w:rsidRPr="0023607F" w:rsidRDefault="001D524D" w:rsidP="0023607F">
      <w:pPr>
        <w:pStyle w:val="11"/>
        <w:ind w:firstLine="708"/>
        <w:jc w:val="both"/>
        <w:rPr>
          <w:rFonts w:ascii="Times New Roman" w:hAnsi="Times New Roman"/>
          <w:sz w:val="24"/>
          <w:szCs w:val="24"/>
        </w:rPr>
      </w:pPr>
      <w:r w:rsidRPr="0023607F">
        <w:rPr>
          <w:rFonts w:ascii="Times New Roman" w:hAnsi="Times New Roman"/>
          <w:sz w:val="24"/>
          <w:szCs w:val="24"/>
        </w:rPr>
        <w:t>В соответствии с положением об инновационной деятельности педагогических работников МОУ Коленовской СОШ была организована работа  муниципальной инновационной площадки по теме: «Внедрение стратегии смыслового чтения и работы с текстом для повышения качества преподавания и образовательных результатов». В работе площадки приняли участие учителя начальных классов и учителя-предметники - 15 человек. Общее руководство осуществлял директор школы Ильинская О.М.  В декабре 2018г. мы представили свой опыт по теме МИП на Ярмарке социально-педагогических инноваций в г. Ростове, а в марте 2019г. был проведён районный семинар для директоров школ РМР по этой теме.</w:t>
      </w:r>
    </w:p>
    <w:p w:rsidR="001D524D" w:rsidRDefault="001D524D" w:rsidP="001D52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Выявлено повышение профессиональной компетенции педагогических работников, занятых в инновационной деятельности. </w:t>
      </w:r>
    </w:p>
    <w:p w:rsidR="001D524D" w:rsidRDefault="001D524D" w:rsidP="001D524D">
      <w:pPr>
        <w:pStyle w:val="11"/>
        <w:jc w:val="both"/>
        <w:rPr>
          <w:rFonts w:ascii="Times New Roman" w:hAnsi="Times New Roman"/>
          <w:sz w:val="24"/>
          <w:szCs w:val="24"/>
        </w:rPr>
      </w:pPr>
      <w:r>
        <w:rPr>
          <w:rFonts w:ascii="Times New Roman" w:hAnsi="Times New Roman"/>
          <w:sz w:val="24"/>
          <w:szCs w:val="24"/>
        </w:rPr>
        <w:t>Школа с 201</w:t>
      </w:r>
      <w:r w:rsidR="0023607F">
        <w:rPr>
          <w:rFonts w:ascii="Times New Roman" w:hAnsi="Times New Roman"/>
          <w:sz w:val="24"/>
          <w:szCs w:val="24"/>
        </w:rPr>
        <w:t>6</w:t>
      </w:r>
      <w:r>
        <w:rPr>
          <w:rFonts w:ascii="Times New Roman" w:hAnsi="Times New Roman"/>
          <w:sz w:val="24"/>
          <w:szCs w:val="24"/>
        </w:rPr>
        <w:t xml:space="preserve"> г. – участник </w:t>
      </w:r>
      <w:r w:rsidR="0023607F">
        <w:rPr>
          <w:rFonts w:ascii="Times New Roman" w:hAnsi="Times New Roman"/>
          <w:sz w:val="24"/>
          <w:szCs w:val="24"/>
        </w:rPr>
        <w:t>регионального проекта «С</w:t>
      </w:r>
      <w:r>
        <w:rPr>
          <w:rFonts w:ascii="Times New Roman" w:hAnsi="Times New Roman"/>
          <w:sz w:val="24"/>
          <w:szCs w:val="24"/>
        </w:rPr>
        <w:t xml:space="preserve">тратегия поддержки школ, функционирующих в неблагоприятных социальных условиях». Наши учителя посетили обучающие семинары в школах ЯО №3 Переславль-Залесский, МОУ СОШ №4 и №6 г. Тутаева, МОУ СОШ №1 п. Пошехонье, №1 г.Гаврилов-Ям, СОШ №81 г. Ярославля  с целью обмена опытом. </w:t>
      </w:r>
    </w:p>
    <w:p w:rsidR="001D524D" w:rsidRDefault="001D524D" w:rsidP="001D524D">
      <w:pPr>
        <w:pStyle w:val="11"/>
        <w:jc w:val="both"/>
        <w:rPr>
          <w:rFonts w:ascii="Times New Roman" w:hAnsi="Times New Roman"/>
          <w:sz w:val="24"/>
          <w:szCs w:val="24"/>
        </w:rPr>
      </w:pPr>
      <w:r>
        <w:rPr>
          <w:rFonts w:ascii="Times New Roman" w:hAnsi="Times New Roman"/>
          <w:sz w:val="24"/>
          <w:szCs w:val="24"/>
        </w:rPr>
        <w:t>С 2018г. коллектив школы участвует в работе  РИП по теме «Формирование компетентностей будущего 4К» и РИП «Модернизация школьных библиотек и создание ШИБЦ».</w:t>
      </w:r>
    </w:p>
    <w:p w:rsidR="0023607F" w:rsidRDefault="001D524D" w:rsidP="001D524D">
      <w:pPr>
        <w:pStyle w:val="11"/>
        <w:jc w:val="both"/>
        <w:rPr>
          <w:rFonts w:ascii="Times New Roman" w:hAnsi="Times New Roman"/>
          <w:sz w:val="24"/>
          <w:szCs w:val="24"/>
        </w:rPr>
      </w:pPr>
      <w:r>
        <w:rPr>
          <w:rFonts w:ascii="Times New Roman" w:hAnsi="Times New Roman"/>
          <w:sz w:val="24"/>
          <w:szCs w:val="24"/>
        </w:rPr>
        <w:t xml:space="preserve">Ряд учителей участвовали в вебинарах в рамках РИП, прошли ППК. </w:t>
      </w:r>
    </w:p>
    <w:p w:rsidR="001D524D" w:rsidRPr="00835AE5" w:rsidRDefault="001D524D" w:rsidP="001D524D">
      <w:pPr>
        <w:pStyle w:val="11"/>
        <w:jc w:val="both"/>
        <w:rPr>
          <w:rFonts w:ascii="Times New Roman" w:hAnsi="Times New Roman"/>
          <w:color w:val="FFC000"/>
          <w:sz w:val="24"/>
          <w:szCs w:val="24"/>
        </w:rPr>
      </w:pPr>
      <w:r>
        <w:rPr>
          <w:rFonts w:ascii="Times New Roman" w:hAnsi="Times New Roman"/>
          <w:sz w:val="24"/>
          <w:szCs w:val="24"/>
        </w:rPr>
        <w:t xml:space="preserve">28-30 июня 2019 г. </w:t>
      </w:r>
      <w:r w:rsidR="0023607F">
        <w:rPr>
          <w:rFonts w:ascii="Times New Roman" w:hAnsi="Times New Roman"/>
          <w:sz w:val="24"/>
          <w:szCs w:val="24"/>
        </w:rPr>
        <w:t>директор и заместитель по УВР</w:t>
      </w:r>
      <w:r>
        <w:rPr>
          <w:rFonts w:ascii="Times New Roman" w:hAnsi="Times New Roman"/>
          <w:sz w:val="24"/>
          <w:szCs w:val="24"/>
        </w:rPr>
        <w:t xml:space="preserve"> </w:t>
      </w:r>
      <w:r w:rsidR="0023607F">
        <w:rPr>
          <w:rFonts w:ascii="Times New Roman" w:hAnsi="Times New Roman"/>
          <w:sz w:val="24"/>
          <w:szCs w:val="24"/>
        </w:rPr>
        <w:t>приняли участие</w:t>
      </w:r>
      <w:r>
        <w:rPr>
          <w:rFonts w:ascii="Times New Roman" w:hAnsi="Times New Roman"/>
          <w:sz w:val="24"/>
          <w:szCs w:val="24"/>
        </w:rPr>
        <w:t xml:space="preserve"> в </w:t>
      </w:r>
      <w:r>
        <w:rPr>
          <w:rFonts w:ascii="Times New Roman" w:hAnsi="Times New Roman"/>
          <w:sz w:val="24"/>
          <w:szCs w:val="24"/>
          <w:lang w:val="en-US"/>
        </w:rPr>
        <w:t>VI</w:t>
      </w:r>
      <w:r>
        <w:rPr>
          <w:rFonts w:ascii="Times New Roman" w:hAnsi="Times New Roman"/>
          <w:sz w:val="24"/>
          <w:szCs w:val="24"/>
        </w:rPr>
        <w:t xml:space="preserve"> Летней межрегиональной педагогической школе  </w:t>
      </w:r>
      <w:r w:rsidRPr="0023607F">
        <w:rPr>
          <w:rFonts w:ascii="Times New Roman" w:hAnsi="Times New Roman"/>
          <w:sz w:val="24"/>
          <w:szCs w:val="24"/>
        </w:rPr>
        <w:t xml:space="preserve">по программе «Формирование компетентностей будущего у обучающихся». </w:t>
      </w:r>
      <w:r w:rsidR="0023607F">
        <w:rPr>
          <w:rFonts w:ascii="Times New Roman" w:hAnsi="Times New Roman"/>
          <w:sz w:val="24"/>
          <w:szCs w:val="24"/>
        </w:rPr>
        <w:t xml:space="preserve">Был представлен опыт работы школы </w:t>
      </w:r>
      <w:r w:rsidR="00F41E82">
        <w:rPr>
          <w:rFonts w:ascii="Times New Roman" w:hAnsi="Times New Roman"/>
          <w:sz w:val="24"/>
          <w:szCs w:val="24"/>
        </w:rPr>
        <w:t xml:space="preserve">на круглом столе </w:t>
      </w:r>
      <w:r w:rsidR="0023607F">
        <w:rPr>
          <w:rFonts w:ascii="Times New Roman" w:hAnsi="Times New Roman"/>
          <w:sz w:val="24"/>
          <w:szCs w:val="24"/>
        </w:rPr>
        <w:t>по организации корпоративного обучения педагогических работников.</w:t>
      </w:r>
    </w:p>
    <w:p w:rsidR="001D524D" w:rsidRDefault="001D524D" w:rsidP="001D524D">
      <w:pPr>
        <w:autoSpaceDE w:val="0"/>
        <w:autoSpaceDN w:val="0"/>
        <w:adjustRightInd w:val="0"/>
        <w:spacing w:after="0" w:line="240" w:lineRule="auto"/>
        <w:rPr>
          <w:rFonts w:ascii="Times New Roman" w:hAnsi="Times New Roman" w:cs="Times New Roman"/>
          <w:color w:val="000000"/>
          <w:sz w:val="24"/>
          <w:szCs w:val="24"/>
        </w:rPr>
      </w:pPr>
    </w:p>
    <w:p w:rsidR="001D524D" w:rsidRPr="0023607F" w:rsidRDefault="001D524D" w:rsidP="001D524D">
      <w:pPr>
        <w:autoSpaceDE w:val="0"/>
        <w:autoSpaceDN w:val="0"/>
        <w:adjustRightInd w:val="0"/>
        <w:spacing w:after="0" w:line="240" w:lineRule="auto"/>
        <w:rPr>
          <w:rFonts w:ascii="Times New Roman" w:hAnsi="Times New Roman" w:cs="Times New Roman"/>
          <w:b/>
          <w:bCs/>
          <w:iCs/>
          <w:sz w:val="24"/>
          <w:szCs w:val="24"/>
        </w:rPr>
      </w:pPr>
      <w:r w:rsidRPr="0023607F">
        <w:rPr>
          <w:rFonts w:ascii="Times New Roman" w:hAnsi="Times New Roman" w:cs="Times New Roman"/>
          <w:b/>
          <w:bCs/>
          <w:iCs/>
          <w:sz w:val="24"/>
          <w:szCs w:val="24"/>
        </w:rPr>
        <w:t>4.2. Эффективность проводимой методической и инновационной работы</w:t>
      </w:r>
    </w:p>
    <w:p w:rsidR="00F41E82" w:rsidRPr="00F41E82" w:rsidRDefault="001D524D" w:rsidP="00F41E82">
      <w:pPr>
        <w:autoSpaceDE w:val="0"/>
        <w:autoSpaceDN w:val="0"/>
        <w:adjustRightInd w:val="0"/>
        <w:spacing w:after="0" w:line="240" w:lineRule="auto"/>
        <w:ind w:firstLine="708"/>
        <w:jc w:val="both"/>
        <w:rPr>
          <w:rFonts w:ascii="Times New Roman" w:hAnsi="Times New Roman" w:cs="Times New Roman"/>
          <w:sz w:val="24"/>
          <w:szCs w:val="24"/>
        </w:rPr>
      </w:pPr>
      <w:r w:rsidRPr="0023607F">
        <w:rPr>
          <w:rFonts w:ascii="Times New Roman" w:hAnsi="Times New Roman" w:cs="Times New Roman"/>
          <w:sz w:val="24"/>
          <w:szCs w:val="24"/>
        </w:rPr>
        <w:t>Показателем эффективности проводимой методической работы является активное участие</w:t>
      </w:r>
      <w:r w:rsidR="00F41E82">
        <w:rPr>
          <w:rFonts w:ascii="Times New Roman" w:hAnsi="Times New Roman" w:cs="Times New Roman"/>
          <w:sz w:val="24"/>
          <w:szCs w:val="24"/>
        </w:rPr>
        <w:t xml:space="preserve"> </w:t>
      </w:r>
      <w:r w:rsidRPr="0023607F">
        <w:rPr>
          <w:rFonts w:ascii="Times New Roman" w:hAnsi="Times New Roman" w:cs="Times New Roman"/>
          <w:sz w:val="24"/>
          <w:szCs w:val="24"/>
        </w:rPr>
        <w:t xml:space="preserve">работников в представлении опыта работы на различных уровнях. </w:t>
      </w:r>
    </w:p>
    <w:p w:rsidR="001D524D" w:rsidRDefault="001D524D" w:rsidP="00F41E82">
      <w:pPr>
        <w:pStyle w:val="11"/>
        <w:jc w:val="both"/>
        <w:rPr>
          <w:rFonts w:ascii="Times New Roman" w:hAnsi="Times New Roman"/>
          <w:sz w:val="24"/>
          <w:szCs w:val="24"/>
        </w:rPr>
      </w:pPr>
      <w:r w:rsidRPr="0023607F">
        <w:rPr>
          <w:rFonts w:ascii="Times New Roman" w:hAnsi="Times New Roman"/>
          <w:sz w:val="24"/>
          <w:szCs w:val="24"/>
        </w:rPr>
        <w:t>В октябре 2019 г. на базе школы был проведён региональный  семинар  для участников РИП «4К»</w:t>
      </w:r>
      <w:r w:rsidR="0023607F">
        <w:rPr>
          <w:rFonts w:ascii="Times New Roman" w:hAnsi="Times New Roman"/>
          <w:sz w:val="24"/>
          <w:szCs w:val="24"/>
        </w:rPr>
        <w:t>. Было представлено 8 уроков по теме «Формирование компетенций 21 века на основе стратегий смыслового чтения», все они получили высокую оценку участников семинара.</w:t>
      </w:r>
    </w:p>
    <w:p w:rsidR="00F41E82" w:rsidRPr="0023607F" w:rsidRDefault="00F41E82" w:rsidP="00F41E82">
      <w:pPr>
        <w:pStyle w:val="11"/>
        <w:ind w:firstLine="708"/>
        <w:jc w:val="both"/>
        <w:rPr>
          <w:rFonts w:ascii="Times New Roman" w:hAnsi="Times New Roman"/>
          <w:sz w:val="24"/>
          <w:szCs w:val="24"/>
        </w:rPr>
      </w:pPr>
      <w:r>
        <w:rPr>
          <w:rFonts w:ascii="Times New Roman" w:hAnsi="Times New Roman"/>
          <w:sz w:val="24"/>
          <w:szCs w:val="24"/>
        </w:rPr>
        <w:t>Опыт работы школы о внедрении стратегий смыслового чтения для повышения качества преподавания и образовательных результатов обучающихся опубликован в виде статьи в сборнике «Лаборатории «Сельская школа» ЯГПУ им. К.Д. Ушинского по итогам Международной конференции «</w:t>
      </w:r>
      <w:r w:rsidRPr="00F41E82">
        <w:rPr>
          <w:rFonts w:ascii="Times New Roman" w:hAnsi="Times New Roman"/>
          <w:bCs/>
          <w:iCs/>
          <w:sz w:val="24"/>
          <w:szCs w:val="24"/>
        </w:rPr>
        <w:t>Проблемы сельской школы и пути их решения</w:t>
      </w:r>
      <w:r>
        <w:rPr>
          <w:rFonts w:ascii="Times New Roman" w:hAnsi="Times New Roman"/>
          <w:sz w:val="24"/>
          <w:szCs w:val="24"/>
        </w:rPr>
        <w:t>», март 2019г.</w:t>
      </w:r>
    </w:p>
    <w:p w:rsidR="001D524D" w:rsidRDefault="001D524D" w:rsidP="001D524D">
      <w:pPr>
        <w:autoSpaceDE w:val="0"/>
        <w:autoSpaceDN w:val="0"/>
        <w:adjustRightInd w:val="0"/>
        <w:spacing w:after="0" w:line="240" w:lineRule="auto"/>
        <w:rPr>
          <w:rFonts w:ascii="Times New Roman" w:hAnsi="Times New Roman" w:cs="Times New Roman"/>
          <w:b/>
          <w:bCs/>
          <w:iCs/>
          <w:sz w:val="24"/>
          <w:szCs w:val="24"/>
        </w:rPr>
      </w:pPr>
    </w:p>
    <w:p w:rsidR="001D524D" w:rsidRPr="00F41E82" w:rsidRDefault="001D524D" w:rsidP="00F41E82">
      <w:pPr>
        <w:autoSpaceDE w:val="0"/>
        <w:autoSpaceDN w:val="0"/>
        <w:adjustRightInd w:val="0"/>
        <w:spacing w:after="0" w:line="240" w:lineRule="auto"/>
        <w:jc w:val="both"/>
        <w:rPr>
          <w:rFonts w:ascii="Times New Roman" w:hAnsi="Times New Roman" w:cs="Times New Roman"/>
          <w:b/>
          <w:bCs/>
          <w:iCs/>
          <w:sz w:val="24"/>
          <w:szCs w:val="24"/>
        </w:rPr>
      </w:pPr>
      <w:r w:rsidRPr="00F41E82">
        <w:rPr>
          <w:rFonts w:ascii="Times New Roman" w:hAnsi="Times New Roman" w:cs="Times New Roman"/>
          <w:b/>
          <w:bCs/>
          <w:iCs/>
          <w:sz w:val="24"/>
          <w:szCs w:val="24"/>
        </w:rPr>
        <w:t>4.3. Участие в работе международных, российских, региональных, муниципальных</w:t>
      </w:r>
    </w:p>
    <w:p w:rsidR="001D524D" w:rsidRPr="00F41E82" w:rsidRDefault="001D524D" w:rsidP="00F41E82">
      <w:pPr>
        <w:autoSpaceDE w:val="0"/>
        <w:autoSpaceDN w:val="0"/>
        <w:adjustRightInd w:val="0"/>
        <w:spacing w:after="0" w:line="240" w:lineRule="auto"/>
        <w:jc w:val="both"/>
        <w:rPr>
          <w:rFonts w:ascii="Times New Roman" w:hAnsi="Times New Roman" w:cs="Times New Roman"/>
          <w:b/>
          <w:bCs/>
          <w:iCs/>
          <w:sz w:val="24"/>
          <w:szCs w:val="24"/>
        </w:rPr>
      </w:pPr>
      <w:r w:rsidRPr="00F41E82">
        <w:rPr>
          <w:rFonts w:ascii="Times New Roman" w:hAnsi="Times New Roman" w:cs="Times New Roman"/>
          <w:b/>
          <w:bCs/>
          <w:iCs/>
          <w:sz w:val="24"/>
          <w:szCs w:val="24"/>
        </w:rPr>
        <w:t>конференций, семинаров, совещаний и т.д.</w:t>
      </w:r>
    </w:p>
    <w:p w:rsidR="001D524D" w:rsidRPr="00F41E82" w:rsidRDefault="001D524D" w:rsidP="00F41E82">
      <w:pPr>
        <w:autoSpaceDE w:val="0"/>
        <w:autoSpaceDN w:val="0"/>
        <w:adjustRightInd w:val="0"/>
        <w:spacing w:after="0" w:line="240" w:lineRule="auto"/>
        <w:jc w:val="both"/>
        <w:rPr>
          <w:rFonts w:ascii="Times New Roman" w:hAnsi="Times New Roman" w:cs="Times New Roman"/>
          <w:bCs/>
          <w:iCs/>
          <w:sz w:val="24"/>
          <w:szCs w:val="24"/>
        </w:rPr>
      </w:pPr>
      <w:r w:rsidRPr="00F41E82">
        <w:rPr>
          <w:rFonts w:ascii="Times New Roman" w:hAnsi="Times New Roman" w:cs="Times New Roman"/>
          <w:bCs/>
          <w:iCs/>
          <w:sz w:val="24"/>
          <w:szCs w:val="24"/>
        </w:rPr>
        <w:t>В течение учебного года члены педколлектива приняли участие в конференциях «Развитие региональной системы образования» г. Ярославль</w:t>
      </w:r>
      <w:r w:rsidR="00F41E82">
        <w:rPr>
          <w:rFonts w:ascii="Times New Roman" w:hAnsi="Times New Roman" w:cs="Times New Roman"/>
          <w:bCs/>
          <w:iCs/>
          <w:sz w:val="24"/>
          <w:szCs w:val="24"/>
        </w:rPr>
        <w:t>, г.Рыбинске и в г.Тутаеве</w:t>
      </w:r>
      <w:r w:rsidRPr="00F41E82">
        <w:rPr>
          <w:rFonts w:ascii="Times New Roman" w:hAnsi="Times New Roman" w:cs="Times New Roman"/>
          <w:bCs/>
          <w:iCs/>
          <w:sz w:val="24"/>
          <w:szCs w:val="24"/>
        </w:rPr>
        <w:t xml:space="preserve"> (межрегиональная, декабрь 201</w:t>
      </w:r>
      <w:r w:rsidR="00F41E82" w:rsidRPr="00F41E82">
        <w:rPr>
          <w:rFonts w:ascii="Times New Roman" w:hAnsi="Times New Roman" w:cs="Times New Roman"/>
          <w:bCs/>
          <w:iCs/>
          <w:sz w:val="24"/>
          <w:szCs w:val="24"/>
        </w:rPr>
        <w:t>9</w:t>
      </w:r>
      <w:r w:rsidRPr="00F41E82">
        <w:rPr>
          <w:rFonts w:ascii="Times New Roman" w:hAnsi="Times New Roman" w:cs="Times New Roman"/>
          <w:bCs/>
          <w:iCs/>
          <w:sz w:val="24"/>
          <w:szCs w:val="24"/>
        </w:rPr>
        <w:t>г.), «Проблемы сельской школы и пути их решения» г. Ярославль (межрегиональная, март 201</w:t>
      </w:r>
      <w:r w:rsidR="00F41E82" w:rsidRPr="00F41E82">
        <w:rPr>
          <w:rFonts w:ascii="Times New Roman" w:hAnsi="Times New Roman" w:cs="Times New Roman"/>
          <w:bCs/>
          <w:iCs/>
          <w:sz w:val="24"/>
          <w:szCs w:val="24"/>
        </w:rPr>
        <w:t>9</w:t>
      </w:r>
      <w:r w:rsidRPr="00F41E82">
        <w:rPr>
          <w:rFonts w:ascii="Times New Roman" w:hAnsi="Times New Roman" w:cs="Times New Roman"/>
          <w:bCs/>
          <w:iCs/>
          <w:sz w:val="24"/>
          <w:szCs w:val="24"/>
        </w:rPr>
        <w:t>г.) и др.</w:t>
      </w:r>
    </w:p>
    <w:p w:rsidR="00F41E82" w:rsidRPr="0023607F" w:rsidRDefault="00F41E82" w:rsidP="00F41E82">
      <w:pPr>
        <w:pStyle w:val="11"/>
        <w:jc w:val="both"/>
        <w:rPr>
          <w:rFonts w:ascii="Times New Roman" w:hAnsi="Times New Roman"/>
          <w:sz w:val="24"/>
          <w:szCs w:val="24"/>
        </w:rPr>
      </w:pPr>
      <w:r>
        <w:rPr>
          <w:rFonts w:ascii="Times New Roman" w:hAnsi="Times New Roman"/>
          <w:sz w:val="24"/>
          <w:szCs w:val="24"/>
        </w:rPr>
        <w:t>В частности, в марте 2019г. опыт работы школы, по просьбе руководителей центра развития инновационных процессов ГОУ ЯО ИРО, был представлен на Международной конференции «Сельская школа» в г.Ярославль на базе ЯГПУ им. К.Д. Ушинского.</w:t>
      </w:r>
    </w:p>
    <w:p w:rsidR="00F41E82" w:rsidRPr="00F53390" w:rsidRDefault="00F41E82" w:rsidP="001D524D">
      <w:pPr>
        <w:autoSpaceDE w:val="0"/>
        <w:autoSpaceDN w:val="0"/>
        <w:adjustRightInd w:val="0"/>
        <w:spacing w:after="0" w:line="240" w:lineRule="auto"/>
        <w:rPr>
          <w:rFonts w:ascii="Times New Roman" w:hAnsi="Times New Roman" w:cs="Times New Roman"/>
          <w:bCs/>
          <w:iCs/>
          <w:color w:val="FFC000"/>
          <w:sz w:val="24"/>
          <w:szCs w:val="24"/>
        </w:rPr>
      </w:pPr>
    </w:p>
    <w:p w:rsidR="001D524D" w:rsidRPr="00F41E82" w:rsidRDefault="001D524D" w:rsidP="001D524D">
      <w:pPr>
        <w:autoSpaceDE w:val="0"/>
        <w:autoSpaceDN w:val="0"/>
        <w:adjustRightInd w:val="0"/>
        <w:spacing w:after="0" w:line="240" w:lineRule="auto"/>
        <w:jc w:val="both"/>
        <w:rPr>
          <w:rFonts w:ascii="Times New Roman" w:hAnsi="Times New Roman" w:cs="Times New Roman"/>
          <w:sz w:val="24"/>
          <w:szCs w:val="24"/>
        </w:rPr>
      </w:pPr>
      <w:r w:rsidRPr="00F41E82">
        <w:rPr>
          <w:rFonts w:ascii="Times New Roman" w:hAnsi="Times New Roman" w:cs="Times New Roman"/>
          <w:sz w:val="24"/>
          <w:szCs w:val="24"/>
        </w:rPr>
        <w:t>Педагогические работники своевременно получают информацию о профессиональных конкурсах, проводится индивидуальная работа с целью привлечения работников и оказания методической помощи участникам профессиональных конкурсов. К сожалению, педагоги из-за большой загруженности неохотно принимают участие в конкурсах профессионального мастерства, но уже легко идут на проведение открытых уроков.</w:t>
      </w:r>
    </w:p>
    <w:p w:rsidR="001D524D" w:rsidRPr="00F53390" w:rsidRDefault="001D524D" w:rsidP="001D524D">
      <w:pPr>
        <w:autoSpaceDE w:val="0"/>
        <w:autoSpaceDN w:val="0"/>
        <w:adjustRightInd w:val="0"/>
        <w:spacing w:after="0" w:line="240" w:lineRule="auto"/>
        <w:rPr>
          <w:rFonts w:ascii="Times New Roman" w:hAnsi="Times New Roman" w:cs="Times New Roman"/>
          <w:bCs/>
          <w:iCs/>
          <w:color w:val="FFC000"/>
          <w:sz w:val="24"/>
          <w:szCs w:val="24"/>
        </w:rPr>
      </w:pPr>
    </w:p>
    <w:p w:rsidR="00591C40" w:rsidRDefault="00591C40" w:rsidP="0043285B">
      <w:pPr>
        <w:autoSpaceDE w:val="0"/>
        <w:autoSpaceDN w:val="0"/>
        <w:adjustRightInd w:val="0"/>
        <w:spacing w:after="0" w:line="240" w:lineRule="auto"/>
        <w:jc w:val="both"/>
        <w:rPr>
          <w:rFonts w:ascii="Times New Roman" w:hAnsi="Times New Roman" w:cs="Times New Roman"/>
          <w:sz w:val="24"/>
          <w:szCs w:val="24"/>
        </w:rPr>
      </w:pPr>
    </w:p>
    <w:p w:rsidR="006E275C" w:rsidRDefault="006E275C" w:rsidP="006E275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5. Кадровое обеспечение</w:t>
      </w:r>
    </w:p>
    <w:p w:rsidR="006E275C" w:rsidRDefault="006E275C" w:rsidP="006E275C">
      <w:pPr>
        <w:autoSpaceDE w:val="0"/>
        <w:autoSpaceDN w:val="0"/>
        <w:adjustRightInd w:val="0"/>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5.1.Укомлектованность педагогами согласно штатному расписанию.</w:t>
      </w:r>
    </w:p>
    <w:p w:rsidR="006E275C" w:rsidRPr="0068110C" w:rsidRDefault="006E275C" w:rsidP="006E275C">
      <w:pPr>
        <w:autoSpaceDE w:val="0"/>
        <w:autoSpaceDN w:val="0"/>
        <w:adjustRightInd w:val="0"/>
        <w:spacing w:after="0" w:line="240" w:lineRule="auto"/>
        <w:jc w:val="both"/>
        <w:rPr>
          <w:rFonts w:ascii="Times New Roman" w:hAnsi="Times New Roman" w:cs="Times New Roman"/>
          <w:sz w:val="24"/>
          <w:szCs w:val="24"/>
        </w:rPr>
      </w:pPr>
      <w:r w:rsidRPr="0068110C">
        <w:rPr>
          <w:rFonts w:ascii="Times New Roman" w:hAnsi="Times New Roman" w:cs="Times New Roman"/>
          <w:color w:val="000000"/>
          <w:sz w:val="24"/>
          <w:szCs w:val="24"/>
        </w:rPr>
        <w:t>В 201</w:t>
      </w:r>
      <w:r>
        <w:rPr>
          <w:rFonts w:ascii="Times New Roman" w:hAnsi="Times New Roman" w:cs="Times New Roman"/>
          <w:color w:val="000000"/>
          <w:sz w:val="24"/>
          <w:szCs w:val="24"/>
        </w:rPr>
        <w:t>9</w:t>
      </w:r>
      <w:r w:rsidRPr="0068110C">
        <w:rPr>
          <w:rFonts w:ascii="Times New Roman" w:hAnsi="Times New Roman" w:cs="Times New Roman"/>
          <w:color w:val="000000"/>
          <w:sz w:val="24"/>
          <w:szCs w:val="24"/>
        </w:rPr>
        <w:t xml:space="preserve"> учебном году согласно штатному расписанию школа укомплектована педагогическими кадрами на 100%.</w:t>
      </w:r>
      <w:r w:rsidRPr="0068110C">
        <w:rPr>
          <w:rFonts w:ascii="Times New Roman" w:hAnsi="Times New Roman" w:cs="Times New Roman"/>
          <w:sz w:val="24"/>
          <w:szCs w:val="24"/>
        </w:rPr>
        <w:t xml:space="preserve"> Ч</w:t>
      </w:r>
      <w:r w:rsidRPr="0068110C">
        <w:rPr>
          <w:rFonts w:ascii="Times New Roman" w:hAnsi="Times New Roman" w:cs="Times New Roman"/>
          <w:sz w:val="23"/>
          <w:szCs w:val="23"/>
        </w:rPr>
        <w:t xml:space="preserve">исленность </w:t>
      </w:r>
      <w:r w:rsidRPr="0068110C">
        <w:rPr>
          <w:rFonts w:ascii="Times New Roman" w:hAnsi="Times New Roman" w:cs="Times New Roman"/>
          <w:b/>
          <w:bCs/>
          <w:sz w:val="23"/>
          <w:szCs w:val="23"/>
        </w:rPr>
        <w:t xml:space="preserve">педагогических работников </w:t>
      </w:r>
      <w:r>
        <w:rPr>
          <w:rFonts w:ascii="Times New Roman" w:hAnsi="Times New Roman" w:cs="Times New Roman"/>
          <w:sz w:val="23"/>
          <w:szCs w:val="23"/>
        </w:rPr>
        <w:t>составляла 16 человек (15основных работников и 1 совместитель).</w:t>
      </w:r>
    </w:p>
    <w:p w:rsidR="006E275C" w:rsidRDefault="006E275C" w:rsidP="006E275C">
      <w:pPr>
        <w:autoSpaceDE w:val="0"/>
        <w:autoSpaceDN w:val="0"/>
        <w:adjustRightInd w:val="0"/>
        <w:spacing w:after="0" w:line="240" w:lineRule="auto"/>
        <w:jc w:val="both"/>
        <w:rPr>
          <w:rFonts w:ascii="Times New Roman" w:hAnsi="Times New Roman" w:cs="Times New Roman"/>
          <w:color w:val="000000"/>
          <w:sz w:val="24"/>
          <w:szCs w:val="24"/>
        </w:rPr>
      </w:pPr>
    </w:p>
    <w:p w:rsidR="006E275C" w:rsidRDefault="006E275C" w:rsidP="006E275C">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5.2.Образование, возрастной ценз, наличие наград, обновление кадров</w:t>
      </w:r>
    </w:p>
    <w:tbl>
      <w:tblPr>
        <w:tblStyle w:val="aa"/>
        <w:tblW w:w="0" w:type="auto"/>
        <w:tblLook w:val="04A0" w:firstRow="1" w:lastRow="0" w:firstColumn="1" w:lastColumn="0" w:noHBand="0" w:noVBand="1"/>
      </w:tblPr>
      <w:tblGrid>
        <w:gridCol w:w="5069"/>
        <w:gridCol w:w="5069"/>
      </w:tblGrid>
      <w:tr w:rsidR="006E275C" w:rsidTr="001C4D72">
        <w:tc>
          <w:tcPr>
            <w:tcW w:w="5069" w:type="dxa"/>
          </w:tcPr>
          <w:p w:rsidR="006E275C" w:rsidRPr="003B08FE" w:rsidRDefault="006E275C" w:rsidP="001C4D72">
            <w:pPr>
              <w:pStyle w:val="Default"/>
              <w:jc w:val="both"/>
              <w:rPr>
                <w:sz w:val="23"/>
                <w:szCs w:val="23"/>
              </w:rPr>
            </w:pPr>
            <w:r>
              <w:rPr>
                <w:b/>
                <w:bCs/>
                <w:sz w:val="23"/>
                <w:szCs w:val="23"/>
              </w:rPr>
              <w:t xml:space="preserve">По образованию </w:t>
            </w:r>
          </w:p>
        </w:tc>
        <w:tc>
          <w:tcPr>
            <w:tcW w:w="5069" w:type="dxa"/>
          </w:tcPr>
          <w:p w:rsidR="006E275C" w:rsidRDefault="006E275C" w:rsidP="00FC6F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tc>
      </w:tr>
      <w:tr w:rsidR="006E275C" w:rsidTr="001C4D72">
        <w:tc>
          <w:tcPr>
            <w:tcW w:w="5069" w:type="dxa"/>
          </w:tcPr>
          <w:p w:rsidR="006E275C" w:rsidRDefault="006E275C" w:rsidP="001C4D7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Высшее</w:t>
            </w:r>
          </w:p>
        </w:tc>
        <w:tc>
          <w:tcPr>
            <w:tcW w:w="5069" w:type="dxa"/>
          </w:tcPr>
          <w:p w:rsidR="006E275C" w:rsidRDefault="006E275C" w:rsidP="00FC6F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11/69%</w:t>
            </w:r>
          </w:p>
        </w:tc>
      </w:tr>
      <w:tr w:rsidR="006E275C" w:rsidTr="001C4D72">
        <w:tc>
          <w:tcPr>
            <w:tcW w:w="5069" w:type="dxa"/>
          </w:tcPr>
          <w:p w:rsidR="006E275C" w:rsidRDefault="006E275C" w:rsidP="001C4D7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Среднее профессиональное</w:t>
            </w:r>
          </w:p>
        </w:tc>
        <w:tc>
          <w:tcPr>
            <w:tcW w:w="5069" w:type="dxa"/>
          </w:tcPr>
          <w:p w:rsidR="006E275C" w:rsidRDefault="006E275C" w:rsidP="00FC6F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 /31%</w:t>
            </w:r>
          </w:p>
        </w:tc>
      </w:tr>
      <w:tr w:rsidR="006E275C" w:rsidTr="001C4D72">
        <w:tc>
          <w:tcPr>
            <w:tcW w:w="5069" w:type="dxa"/>
          </w:tcPr>
          <w:p w:rsidR="006E275C" w:rsidRPr="003B08FE" w:rsidRDefault="006E275C" w:rsidP="001C4D72">
            <w:pPr>
              <w:pStyle w:val="Default"/>
              <w:jc w:val="both"/>
              <w:rPr>
                <w:sz w:val="23"/>
                <w:szCs w:val="23"/>
              </w:rPr>
            </w:pPr>
            <w:r>
              <w:rPr>
                <w:b/>
                <w:bCs/>
                <w:sz w:val="23"/>
                <w:szCs w:val="23"/>
              </w:rPr>
              <w:t xml:space="preserve">По педагогическому стажу </w:t>
            </w:r>
          </w:p>
        </w:tc>
        <w:tc>
          <w:tcPr>
            <w:tcW w:w="5069" w:type="dxa"/>
          </w:tcPr>
          <w:p w:rsidR="006E275C" w:rsidRDefault="006E275C" w:rsidP="00FC6F65">
            <w:pPr>
              <w:autoSpaceDE w:val="0"/>
              <w:autoSpaceDN w:val="0"/>
              <w:adjustRightInd w:val="0"/>
              <w:jc w:val="center"/>
              <w:rPr>
                <w:rFonts w:ascii="Times New Roman" w:hAnsi="Times New Roman" w:cs="Times New Roman"/>
                <w:color w:val="000000"/>
                <w:sz w:val="24"/>
                <w:szCs w:val="24"/>
              </w:rPr>
            </w:pPr>
          </w:p>
        </w:tc>
      </w:tr>
      <w:tr w:rsidR="006E275C" w:rsidTr="001C4D72">
        <w:tc>
          <w:tcPr>
            <w:tcW w:w="5069" w:type="dxa"/>
          </w:tcPr>
          <w:p w:rsidR="006E275C" w:rsidRPr="003B08FE" w:rsidRDefault="006E275C" w:rsidP="001C4D72">
            <w:pPr>
              <w:pStyle w:val="Default"/>
              <w:jc w:val="both"/>
              <w:rPr>
                <w:sz w:val="23"/>
                <w:szCs w:val="23"/>
              </w:rPr>
            </w:pPr>
            <w:r>
              <w:rPr>
                <w:sz w:val="23"/>
                <w:szCs w:val="23"/>
              </w:rPr>
              <w:t xml:space="preserve">От 0 до 5 лет </w:t>
            </w:r>
          </w:p>
        </w:tc>
        <w:tc>
          <w:tcPr>
            <w:tcW w:w="5069" w:type="dxa"/>
          </w:tcPr>
          <w:p w:rsidR="006E275C" w:rsidRDefault="006E275C" w:rsidP="00FC6F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E275C" w:rsidTr="001C4D72">
        <w:tc>
          <w:tcPr>
            <w:tcW w:w="5069" w:type="dxa"/>
          </w:tcPr>
          <w:p w:rsidR="006E275C" w:rsidRDefault="006E275C" w:rsidP="001C4D72">
            <w:pPr>
              <w:pStyle w:val="Default"/>
              <w:jc w:val="both"/>
              <w:rPr>
                <w:sz w:val="23"/>
                <w:szCs w:val="23"/>
              </w:rPr>
            </w:pPr>
            <w:r>
              <w:rPr>
                <w:sz w:val="23"/>
                <w:szCs w:val="23"/>
              </w:rPr>
              <w:t>От 5 до 10 лет</w:t>
            </w:r>
          </w:p>
        </w:tc>
        <w:tc>
          <w:tcPr>
            <w:tcW w:w="5069" w:type="dxa"/>
          </w:tcPr>
          <w:p w:rsidR="006E275C" w:rsidRDefault="006E275C" w:rsidP="00FC6F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E275C" w:rsidTr="001C4D72">
        <w:tc>
          <w:tcPr>
            <w:tcW w:w="5069" w:type="dxa"/>
          </w:tcPr>
          <w:p w:rsidR="006E275C" w:rsidRDefault="006E275C" w:rsidP="001C4D7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От 10 до 20 лет</w:t>
            </w:r>
          </w:p>
        </w:tc>
        <w:tc>
          <w:tcPr>
            <w:tcW w:w="5069" w:type="dxa"/>
          </w:tcPr>
          <w:p w:rsidR="006E275C" w:rsidRDefault="006E275C" w:rsidP="00FC6F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6E275C" w:rsidTr="001C4D72">
        <w:tc>
          <w:tcPr>
            <w:tcW w:w="5069" w:type="dxa"/>
          </w:tcPr>
          <w:p w:rsidR="006E275C" w:rsidRDefault="006E275C" w:rsidP="001C4D7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От 20 и более лет</w:t>
            </w:r>
          </w:p>
        </w:tc>
        <w:tc>
          <w:tcPr>
            <w:tcW w:w="5069" w:type="dxa"/>
          </w:tcPr>
          <w:p w:rsidR="006E275C" w:rsidRDefault="006E275C" w:rsidP="00FC6F6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6E275C" w:rsidTr="001C4D72">
        <w:tc>
          <w:tcPr>
            <w:tcW w:w="5069" w:type="dxa"/>
          </w:tcPr>
          <w:p w:rsidR="006E275C" w:rsidRPr="003B08FE" w:rsidRDefault="006E275C" w:rsidP="001C4D72">
            <w:pPr>
              <w:pStyle w:val="Default"/>
              <w:jc w:val="both"/>
              <w:rPr>
                <w:sz w:val="23"/>
                <w:szCs w:val="23"/>
              </w:rPr>
            </w:pPr>
            <w:r>
              <w:rPr>
                <w:b/>
                <w:bCs/>
                <w:sz w:val="23"/>
                <w:szCs w:val="23"/>
              </w:rPr>
              <w:t>Почетные звания, награды</w:t>
            </w:r>
          </w:p>
        </w:tc>
        <w:tc>
          <w:tcPr>
            <w:tcW w:w="5069" w:type="dxa"/>
          </w:tcPr>
          <w:p w:rsidR="006E275C" w:rsidRDefault="006E275C" w:rsidP="001C4D72">
            <w:pPr>
              <w:autoSpaceDE w:val="0"/>
              <w:autoSpaceDN w:val="0"/>
              <w:adjustRightInd w:val="0"/>
              <w:jc w:val="both"/>
              <w:rPr>
                <w:rFonts w:ascii="Times New Roman" w:hAnsi="Times New Roman" w:cs="Times New Roman"/>
                <w:color w:val="000000"/>
                <w:sz w:val="24"/>
                <w:szCs w:val="24"/>
              </w:rPr>
            </w:pPr>
          </w:p>
        </w:tc>
      </w:tr>
      <w:tr w:rsidR="006E275C" w:rsidTr="001C4D72">
        <w:trPr>
          <w:trHeight w:val="277"/>
        </w:trPr>
        <w:tc>
          <w:tcPr>
            <w:tcW w:w="5069" w:type="dxa"/>
          </w:tcPr>
          <w:p w:rsidR="006E275C" w:rsidRPr="003B08FE" w:rsidRDefault="006E275C" w:rsidP="001C4D72">
            <w:pPr>
              <w:pStyle w:val="Default"/>
              <w:jc w:val="both"/>
              <w:rPr>
                <w:sz w:val="23"/>
                <w:szCs w:val="23"/>
              </w:rPr>
            </w:pPr>
            <w:r>
              <w:rPr>
                <w:sz w:val="23"/>
                <w:szCs w:val="23"/>
              </w:rPr>
              <w:t xml:space="preserve">Заслуженный учитель Российской Федерации </w:t>
            </w:r>
          </w:p>
        </w:tc>
        <w:tc>
          <w:tcPr>
            <w:tcW w:w="5069" w:type="dxa"/>
          </w:tcPr>
          <w:p w:rsidR="006E275C" w:rsidRDefault="006E275C" w:rsidP="001C4D7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1чел. – Стрижакова Н.А., учитель математики</w:t>
            </w:r>
          </w:p>
        </w:tc>
      </w:tr>
      <w:tr w:rsidR="006E275C" w:rsidTr="001C4D72">
        <w:tc>
          <w:tcPr>
            <w:tcW w:w="5069" w:type="dxa"/>
          </w:tcPr>
          <w:p w:rsidR="006E275C" w:rsidRDefault="006E275C" w:rsidP="001C4D72">
            <w:pPr>
              <w:autoSpaceDE w:val="0"/>
              <w:autoSpaceDN w:val="0"/>
              <w:adjustRightInd w:val="0"/>
              <w:jc w:val="both"/>
              <w:rPr>
                <w:rFonts w:ascii="Times New Roman" w:hAnsi="Times New Roman" w:cs="Times New Roman"/>
                <w:color w:val="000000"/>
                <w:sz w:val="24"/>
                <w:szCs w:val="24"/>
              </w:rPr>
            </w:pPr>
            <w:r w:rsidRPr="00651B2F">
              <w:rPr>
                <w:rFonts w:ascii="Times New Roman" w:hAnsi="Times New Roman" w:cs="Times New Roman"/>
                <w:color w:val="000000"/>
                <w:sz w:val="23"/>
                <w:szCs w:val="23"/>
                <w:lang w:eastAsia="ru-RU"/>
              </w:rPr>
              <w:t>Почетный работник общего образования РФ</w:t>
            </w:r>
          </w:p>
        </w:tc>
        <w:tc>
          <w:tcPr>
            <w:tcW w:w="5069" w:type="dxa"/>
          </w:tcPr>
          <w:p w:rsidR="006E275C" w:rsidRDefault="006E275C" w:rsidP="001C4D7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 чел. - Балашова В.А., учитель русского языка и литературы; Ильинская О.М., директор школы</w:t>
            </w:r>
          </w:p>
        </w:tc>
      </w:tr>
      <w:tr w:rsidR="006E275C" w:rsidTr="001C4D72">
        <w:tc>
          <w:tcPr>
            <w:tcW w:w="5069" w:type="dxa"/>
          </w:tcPr>
          <w:p w:rsidR="006E275C" w:rsidRDefault="006E275C" w:rsidP="001C4D72">
            <w:pPr>
              <w:autoSpaceDE w:val="0"/>
              <w:autoSpaceDN w:val="0"/>
              <w:adjustRightInd w:val="0"/>
              <w:jc w:val="both"/>
              <w:rPr>
                <w:rFonts w:ascii="Times New Roman" w:hAnsi="Times New Roman" w:cs="Times New Roman"/>
                <w:color w:val="000000"/>
                <w:sz w:val="24"/>
                <w:szCs w:val="24"/>
              </w:rPr>
            </w:pPr>
            <w:r w:rsidRPr="00651B2F">
              <w:rPr>
                <w:rFonts w:ascii="Times New Roman" w:hAnsi="Times New Roman" w:cs="Times New Roman"/>
                <w:color w:val="000000"/>
                <w:sz w:val="23"/>
                <w:szCs w:val="23"/>
                <w:lang w:eastAsia="ru-RU"/>
              </w:rPr>
              <w:t>Отличник народного просвещения</w:t>
            </w:r>
          </w:p>
        </w:tc>
        <w:tc>
          <w:tcPr>
            <w:tcW w:w="5069" w:type="dxa"/>
          </w:tcPr>
          <w:p w:rsidR="006E275C" w:rsidRDefault="006E275C" w:rsidP="001C4D7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чел. </w:t>
            </w:r>
            <w:r w:rsidR="00FC6F65">
              <w:rPr>
                <w:rFonts w:ascii="Times New Roman" w:hAnsi="Times New Roman" w:cs="Times New Roman"/>
                <w:color w:val="000000"/>
                <w:sz w:val="24"/>
                <w:szCs w:val="24"/>
              </w:rPr>
              <w:t>–</w:t>
            </w:r>
            <w:r>
              <w:rPr>
                <w:rFonts w:ascii="Times New Roman" w:hAnsi="Times New Roman" w:cs="Times New Roman"/>
                <w:color w:val="000000"/>
                <w:sz w:val="24"/>
                <w:szCs w:val="24"/>
              </w:rPr>
              <w:t xml:space="preserve"> Балашова В.А., учитель русского языка и литературы; Стрижакова Н.А., учитель математики, Ахапкина М.В., учитель английского языка</w:t>
            </w:r>
          </w:p>
        </w:tc>
      </w:tr>
      <w:tr w:rsidR="006E275C" w:rsidTr="001C4D72">
        <w:tc>
          <w:tcPr>
            <w:tcW w:w="5069" w:type="dxa"/>
          </w:tcPr>
          <w:p w:rsidR="006E275C" w:rsidRDefault="006E275C" w:rsidP="001C4D72">
            <w:pPr>
              <w:autoSpaceDE w:val="0"/>
              <w:autoSpaceDN w:val="0"/>
              <w:adjustRightInd w:val="0"/>
              <w:jc w:val="both"/>
              <w:rPr>
                <w:rFonts w:ascii="Times New Roman" w:hAnsi="Times New Roman" w:cs="Times New Roman"/>
                <w:color w:val="000000"/>
                <w:sz w:val="24"/>
                <w:szCs w:val="24"/>
              </w:rPr>
            </w:pPr>
            <w:r w:rsidRPr="00651B2F">
              <w:rPr>
                <w:rFonts w:ascii="Times New Roman" w:hAnsi="Times New Roman" w:cs="Times New Roman"/>
                <w:color w:val="000000"/>
                <w:sz w:val="23"/>
                <w:szCs w:val="23"/>
                <w:lang w:eastAsia="ru-RU"/>
              </w:rPr>
              <w:t>Почетная грамота Министерства образования и науки РФ</w:t>
            </w:r>
          </w:p>
        </w:tc>
        <w:tc>
          <w:tcPr>
            <w:tcW w:w="5069" w:type="dxa"/>
          </w:tcPr>
          <w:p w:rsidR="006E275C" w:rsidRDefault="006E275C" w:rsidP="001C4D7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 чел. - Ахапкин А.Л., учитель физической культуры; Ваганова И.В., зам. по УВР, Тарыгина О.В., учитель русского языка и литературы.</w:t>
            </w:r>
          </w:p>
        </w:tc>
      </w:tr>
      <w:tr w:rsidR="006E275C" w:rsidTr="001C4D72">
        <w:tc>
          <w:tcPr>
            <w:tcW w:w="5069" w:type="dxa"/>
          </w:tcPr>
          <w:p w:rsidR="006E275C" w:rsidRPr="00651B2F" w:rsidRDefault="006E275C" w:rsidP="001C4D72">
            <w:pPr>
              <w:autoSpaceDE w:val="0"/>
              <w:autoSpaceDN w:val="0"/>
              <w:adjustRightInd w:val="0"/>
              <w:jc w:val="both"/>
              <w:rPr>
                <w:rFonts w:ascii="Times New Roman" w:hAnsi="Times New Roman" w:cs="Times New Roman"/>
                <w:color w:val="000000"/>
                <w:sz w:val="23"/>
                <w:szCs w:val="23"/>
                <w:lang w:eastAsia="ru-RU"/>
              </w:rPr>
            </w:pPr>
            <w:r>
              <w:rPr>
                <w:rFonts w:ascii="Times New Roman" w:hAnsi="Times New Roman" w:cs="Times New Roman"/>
                <w:sz w:val="24"/>
                <w:szCs w:val="24"/>
              </w:rPr>
              <w:t>Почетной грамотой ДО ЯО.</w:t>
            </w:r>
          </w:p>
        </w:tc>
        <w:tc>
          <w:tcPr>
            <w:tcW w:w="5069" w:type="dxa"/>
          </w:tcPr>
          <w:p w:rsidR="006E275C" w:rsidRDefault="006E275C" w:rsidP="001C4D7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 чел.</w:t>
            </w:r>
            <w:r w:rsidR="00FC6F65">
              <w:rPr>
                <w:rFonts w:ascii="Times New Roman" w:hAnsi="Times New Roman" w:cs="Times New Roman"/>
                <w:color w:val="000000"/>
                <w:sz w:val="24"/>
                <w:szCs w:val="24"/>
              </w:rPr>
              <w:t xml:space="preserve"> </w:t>
            </w:r>
          </w:p>
        </w:tc>
      </w:tr>
    </w:tbl>
    <w:p w:rsidR="006E275C" w:rsidRDefault="006E275C" w:rsidP="006E275C">
      <w:pPr>
        <w:autoSpaceDE w:val="0"/>
        <w:autoSpaceDN w:val="0"/>
        <w:adjustRightInd w:val="0"/>
        <w:spacing w:after="0" w:line="240" w:lineRule="auto"/>
        <w:rPr>
          <w:rFonts w:ascii="Times New Roman" w:hAnsi="Times New Roman" w:cs="Times New Roman"/>
          <w:b/>
          <w:bCs/>
          <w:i/>
          <w:iCs/>
          <w:sz w:val="24"/>
          <w:szCs w:val="24"/>
        </w:rPr>
      </w:pPr>
    </w:p>
    <w:p w:rsidR="006E275C" w:rsidRPr="00EB14D8" w:rsidRDefault="006E275C" w:rsidP="006E275C">
      <w:pPr>
        <w:autoSpaceDE w:val="0"/>
        <w:autoSpaceDN w:val="0"/>
        <w:adjustRightInd w:val="0"/>
        <w:spacing w:after="0" w:line="240" w:lineRule="auto"/>
        <w:rPr>
          <w:rFonts w:ascii="Times New Roman" w:hAnsi="Times New Roman" w:cs="Times New Roman"/>
          <w:sz w:val="24"/>
          <w:szCs w:val="23"/>
        </w:rPr>
      </w:pPr>
      <w:r w:rsidRPr="00EB14D8">
        <w:rPr>
          <w:rFonts w:ascii="Times New Roman" w:hAnsi="Times New Roman" w:cs="Times New Roman"/>
          <w:b/>
          <w:bCs/>
          <w:sz w:val="24"/>
          <w:szCs w:val="23"/>
        </w:rPr>
        <w:t xml:space="preserve">Аттестация педагогов </w:t>
      </w:r>
      <w:r w:rsidRPr="00EB14D8">
        <w:rPr>
          <w:rFonts w:ascii="Times New Roman" w:hAnsi="Times New Roman" w:cs="Times New Roman"/>
          <w:sz w:val="24"/>
          <w:szCs w:val="23"/>
        </w:rPr>
        <w:t>– стимул к профессиональному совершенствованию</w:t>
      </w:r>
      <w:r>
        <w:rPr>
          <w:rFonts w:ascii="Times New Roman" w:hAnsi="Times New Roman" w:cs="Times New Roman"/>
          <w:sz w:val="24"/>
          <w:szCs w:val="23"/>
        </w:rPr>
        <w:t xml:space="preserve">. За  </w:t>
      </w:r>
      <w:r w:rsidRPr="00EB14D8">
        <w:rPr>
          <w:rFonts w:ascii="Times New Roman" w:hAnsi="Times New Roman" w:cs="Times New Roman"/>
          <w:b/>
          <w:sz w:val="24"/>
          <w:szCs w:val="23"/>
        </w:rPr>
        <w:t>201</w:t>
      </w:r>
      <w:r>
        <w:rPr>
          <w:rFonts w:ascii="Times New Roman" w:hAnsi="Times New Roman" w:cs="Times New Roman"/>
          <w:b/>
          <w:sz w:val="24"/>
          <w:szCs w:val="23"/>
        </w:rPr>
        <w:t>9</w:t>
      </w:r>
      <w:r w:rsidRPr="00EB14D8">
        <w:rPr>
          <w:rFonts w:ascii="Times New Roman" w:hAnsi="Times New Roman" w:cs="Times New Roman"/>
          <w:b/>
          <w:sz w:val="24"/>
          <w:szCs w:val="23"/>
        </w:rPr>
        <w:t xml:space="preserve"> г.</w:t>
      </w:r>
    </w:p>
    <w:tbl>
      <w:tblPr>
        <w:tblStyle w:val="aa"/>
        <w:tblW w:w="0" w:type="auto"/>
        <w:tblLook w:val="04A0" w:firstRow="1" w:lastRow="0" w:firstColumn="1" w:lastColumn="0" w:noHBand="0" w:noVBand="1"/>
      </w:tblPr>
      <w:tblGrid>
        <w:gridCol w:w="2534"/>
        <w:gridCol w:w="2534"/>
        <w:gridCol w:w="2535"/>
        <w:gridCol w:w="2535"/>
      </w:tblGrid>
      <w:tr w:rsidR="006E275C" w:rsidTr="001C4D72">
        <w:tc>
          <w:tcPr>
            <w:tcW w:w="2534" w:type="dxa"/>
          </w:tcPr>
          <w:p w:rsidR="006E275C" w:rsidRDefault="006E275C" w:rsidP="001C4D72">
            <w:pPr>
              <w:autoSpaceDE w:val="0"/>
              <w:autoSpaceDN w:val="0"/>
              <w:adjustRightInd w:val="0"/>
              <w:rPr>
                <w:rFonts w:ascii="Times New Roman" w:hAnsi="Times New Roman" w:cs="Times New Roman"/>
                <w:b/>
                <w:bCs/>
                <w:i/>
                <w:iCs/>
                <w:sz w:val="24"/>
                <w:szCs w:val="24"/>
              </w:rPr>
            </w:pPr>
            <w:r w:rsidRPr="00EB14D8">
              <w:rPr>
                <w:rFonts w:ascii="Times New Roman" w:hAnsi="Times New Roman" w:cs="Times New Roman"/>
                <w:b/>
                <w:bCs/>
                <w:color w:val="000000"/>
                <w:sz w:val="23"/>
                <w:szCs w:val="23"/>
                <w:lang w:eastAsia="ru-RU"/>
              </w:rPr>
              <w:t>Всего аттестовано</w:t>
            </w:r>
          </w:p>
        </w:tc>
        <w:tc>
          <w:tcPr>
            <w:tcW w:w="2534" w:type="dxa"/>
          </w:tcPr>
          <w:p w:rsidR="006E275C" w:rsidRDefault="006E275C" w:rsidP="001C4D72">
            <w:pPr>
              <w:autoSpaceDE w:val="0"/>
              <w:autoSpaceDN w:val="0"/>
              <w:adjustRightInd w:val="0"/>
              <w:rPr>
                <w:rFonts w:ascii="Times New Roman" w:hAnsi="Times New Roman" w:cs="Times New Roman"/>
                <w:b/>
                <w:bCs/>
                <w:i/>
                <w:iCs/>
                <w:sz w:val="24"/>
                <w:szCs w:val="24"/>
              </w:rPr>
            </w:pPr>
            <w:r w:rsidRPr="00EB14D8">
              <w:rPr>
                <w:rFonts w:ascii="Times New Roman" w:hAnsi="Times New Roman" w:cs="Times New Roman"/>
                <w:b/>
                <w:bCs/>
                <w:color w:val="000000"/>
                <w:sz w:val="23"/>
                <w:szCs w:val="23"/>
                <w:lang w:eastAsia="ru-RU"/>
              </w:rPr>
              <w:t>Подтвердили категорию</w:t>
            </w:r>
          </w:p>
        </w:tc>
        <w:tc>
          <w:tcPr>
            <w:tcW w:w="2535" w:type="dxa"/>
          </w:tcPr>
          <w:p w:rsidR="006E275C" w:rsidRPr="00EB14D8" w:rsidRDefault="006E275C" w:rsidP="001C4D72">
            <w:pPr>
              <w:autoSpaceDE w:val="0"/>
              <w:autoSpaceDN w:val="0"/>
              <w:adjustRightInd w:val="0"/>
              <w:rPr>
                <w:rFonts w:ascii="Times New Roman" w:hAnsi="Times New Roman" w:cs="Times New Roman"/>
                <w:color w:val="000000"/>
                <w:sz w:val="23"/>
                <w:szCs w:val="23"/>
                <w:lang w:eastAsia="ru-RU"/>
              </w:rPr>
            </w:pPr>
            <w:r w:rsidRPr="00EB14D8">
              <w:rPr>
                <w:rFonts w:ascii="Times New Roman" w:hAnsi="Times New Roman" w:cs="Times New Roman"/>
                <w:b/>
                <w:bCs/>
                <w:color w:val="000000"/>
                <w:sz w:val="23"/>
                <w:szCs w:val="23"/>
                <w:lang w:eastAsia="ru-RU"/>
              </w:rPr>
              <w:t xml:space="preserve">Повысили категорию </w:t>
            </w:r>
          </w:p>
        </w:tc>
        <w:tc>
          <w:tcPr>
            <w:tcW w:w="2535" w:type="dxa"/>
          </w:tcPr>
          <w:p w:rsidR="006E275C" w:rsidRDefault="006E275C" w:rsidP="001C4D72">
            <w:pPr>
              <w:autoSpaceDE w:val="0"/>
              <w:autoSpaceDN w:val="0"/>
              <w:adjustRightInd w:val="0"/>
              <w:rPr>
                <w:rFonts w:ascii="Times New Roman" w:hAnsi="Times New Roman" w:cs="Times New Roman"/>
                <w:b/>
                <w:bCs/>
                <w:i/>
                <w:iCs/>
                <w:sz w:val="24"/>
                <w:szCs w:val="24"/>
              </w:rPr>
            </w:pPr>
            <w:r w:rsidRPr="00EB14D8">
              <w:rPr>
                <w:rFonts w:ascii="Times New Roman" w:hAnsi="Times New Roman" w:cs="Times New Roman"/>
                <w:b/>
                <w:bCs/>
                <w:color w:val="000000"/>
                <w:sz w:val="23"/>
                <w:szCs w:val="23"/>
                <w:lang w:eastAsia="ru-RU"/>
              </w:rPr>
              <w:t>Прошли аттестацию на соответствие занимаемой должности</w:t>
            </w:r>
          </w:p>
        </w:tc>
      </w:tr>
      <w:tr w:rsidR="006E275C" w:rsidTr="001C4D72">
        <w:tc>
          <w:tcPr>
            <w:tcW w:w="2534" w:type="dxa"/>
          </w:tcPr>
          <w:p w:rsidR="006E275C" w:rsidRDefault="00FC6F65" w:rsidP="00FC6F65">
            <w:pPr>
              <w:autoSpaceDE w:val="0"/>
              <w:autoSpaceDN w:val="0"/>
              <w:adjustRightInd w:val="0"/>
              <w:jc w:val="center"/>
              <w:rPr>
                <w:rFonts w:ascii="Times New Roman" w:hAnsi="Times New Roman" w:cs="Times New Roman"/>
                <w:b/>
                <w:bCs/>
                <w:i/>
                <w:iCs/>
                <w:sz w:val="24"/>
                <w:szCs w:val="24"/>
              </w:rPr>
            </w:pPr>
            <w:r>
              <w:rPr>
                <w:rFonts w:ascii="Times New Roman" w:hAnsi="Times New Roman" w:cs="Times New Roman"/>
                <w:b/>
                <w:bCs/>
                <w:i/>
                <w:iCs/>
                <w:sz w:val="24"/>
                <w:szCs w:val="24"/>
              </w:rPr>
              <w:t>3</w:t>
            </w:r>
          </w:p>
        </w:tc>
        <w:tc>
          <w:tcPr>
            <w:tcW w:w="2534" w:type="dxa"/>
          </w:tcPr>
          <w:p w:rsidR="006E275C" w:rsidRDefault="00FC6F65" w:rsidP="00FC6F65">
            <w:pPr>
              <w:autoSpaceDE w:val="0"/>
              <w:autoSpaceDN w:val="0"/>
              <w:adjustRightInd w:val="0"/>
              <w:jc w:val="center"/>
              <w:rPr>
                <w:rFonts w:ascii="Times New Roman" w:hAnsi="Times New Roman" w:cs="Times New Roman"/>
                <w:b/>
                <w:bCs/>
                <w:i/>
                <w:iCs/>
                <w:sz w:val="24"/>
                <w:szCs w:val="24"/>
              </w:rPr>
            </w:pPr>
            <w:r>
              <w:rPr>
                <w:rFonts w:ascii="Times New Roman" w:hAnsi="Times New Roman" w:cs="Times New Roman"/>
                <w:b/>
                <w:bCs/>
                <w:i/>
                <w:iCs/>
                <w:sz w:val="24"/>
                <w:szCs w:val="24"/>
              </w:rPr>
              <w:t>3</w:t>
            </w:r>
          </w:p>
        </w:tc>
        <w:tc>
          <w:tcPr>
            <w:tcW w:w="2535" w:type="dxa"/>
          </w:tcPr>
          <w:p w:rsidR="006E275C" w:rsidRDefault="006E275C" w:rsidP="00FC6F65">
            <w:pPr>
              <w:autoSpaceDE w:val="0"/>
              <w:autoSpaceDN w:val="0"/>
              <w:adjustRightInd w:val="0"/>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c>
          <w:tcPr>
            <w:tcW w:w="2535" w:type="dxa"/>
          </w:tcPr>
          <w:p w:rsidR="006E275C" w:rsidRDefault="00FC6F65" w:rsidP="00FC6F65">
            <w:pPr>
              <w:autoSpaceDE w:val="0"/>
              <w:autoSpaceDN w:val="0"/>
              <w:adjustRightInd w:val="0"/>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r>
    </w:tbl>
    <w:p w:rsidR="006E275C" w:rsidRDefault="006E275C" w:rsidP="006E275C">
      <w:pPr>
        <w:autoSpaceDE w:val="0"/>
        <w:autoSpaceDN w:val="0"/>
        <w:adjustRightInd w:val="0"/>
        <w:spacing w:after="0" w:line="240" w:lineRule="auto"/>
        <w:rPr>
          <w:rFonts w:ascii="Times New Roman" w:hAnsi="Times New Roman" w:cs="Times New Roman"/>
          <w:b/>
          <w:bCs/>
          <w:i/>
          <w:iCs/>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861"/>
        <w:gridCol w:w="1861"/>
        <w:gridCol w:w="1861"/>
        <w:gridCol w:w="1861"/>
        <w:gridCol w:w="1861"/>
      </w:tblGrid>
      <w:tr w:rsidR="006E275C" w:rsidRPr="00EB14D8" w:rsidTr="001C4D72">
        <w:trPr>
          <w:trHeight w:val="521"/>
        </w:trPr>
        <w:tc>
          <w:tcPr>
            <w:tcW w:w="1861" w:type="dxa"/>
          </w:tcPr>
          <w:p w:rsidR="006E275C" w:rsidRPr="00EB14D8" w:rsidRDefault="006E275C" w:rsidP="001C4D72">
            <w:pPr>
              <w:autoSpaceDE w:val="0"/>
              <w:autoSpaceDN w:val="0"/>
              <w:adjustRightInd w:val="0"/>
              <w:spacing w:after="0" w:line="240" w:lineRule="auto"/>
              <w:rPr>
                <w:rFonts w:ascii="Times New Roman" w:hAnsi="Times New Roman" w:cs="Times New Roman"/>
                <w:color w:val="000000"/>
                <w:sz w:val="23"/>
                <w:szCs w:val="23"/>
                <w:lang w:eastAsia="ru-RU"/>
              </w:rPr>
            </w:pPr>
          </w:p>
        </w:tc>
        <w:tc>
          <w:tcPr>
            <w:tcW w:w="1861" w:type="dxa"/>
          </w:tcPr>
          <w:p w:rsidR="006E275C" w:rsidRPr="00EB14D8" w:rsidRDefault="006E275C" w:rsidP="001C4D72">
            <w:pPr>
              <w:autoSpaceDE w:val="0"/>
              <w:autoSpaceDN w:val="0"/>
              <w:adjustRightInd w:val="0"/>
              <w:spacing w:after="0" w:line="240" w:lineRule="auto"/>
              <w:rPr>
                <w:rFonts w:ascii="Times New Roman" w:hAnsi="Times New Roman" w:cs="Times New Roman"/>
                <w:color w:val="000000"/>
                <w:sz w:val="23"/>
                <w:szCs w:val="23"/>
                <w:lang w:eastAsia="ru-RU"/>
              </w:rPr>
            </w:pPr>
          </w:p>
        </w:tc>
        <w:tc>
          <w:tcPr>
            <w:tcW w:w="1861" w:type="dxa"/>
          </w:tcPr>
          <w:p w:rsidR="006E275C" w:rsidRPr="00EB14D8" w:rsidRDefault="006E275C" w:rsidP="001C4D72">
            <w:pPr>
              <w:autoSpaceDE w:val="0"/>
              <w:autoSpaceDN w:val="0"/>
              <w:adjustRightInd w:val="0"/>
              <w:spacing w:after="0" w:line="240" w:lineRule="auto"/>
              <w:rPr>
                <w:rFonts w:ascii="Times New Roman" w:hAnsi="Times New Roman" w:cs="Times New Roman"/>
                <w:color w:val="000000"/>
                <w:sz w:val="23"/>
                <w:szCs w:val="23"/>
                <w:lang w:eastAsia="ru-RU"/>
              </w:rPr>
            </w:pPr>
          </w:p>
        </w:tc>
        <w:tc>
          <w:tcPr>
            <w:tcW w:w="1861" w:type="dxa"/>
          </w:tcPr>
          <w:p w:rsidR="006E275C" w:rsidRPr="00EB14D8" w:rsidRDefault="006E275C" w:rsidP="001C4D72">
            <w:pPr>
              <w:autoSpaceDE w:val="0"/>
              <w:autoSpaceDN w:val="0"/>
              <w:adjustRightInd w:val="0"/>
              <w:spacing w:after="0" w:line="240" w:lineRule="auto"/>
              <w:rPr>
                <w:rFonts w:ascii="Times New Roman" w:hAnsi="Times New Roman" w:cs="Times New Roman"/>
                <w:color w:val="000000"/>
                <w:sz w:val="23"/>
                <w:szCs w:val="23"/>
                <w:lang w:eastAsia="ru-RU"/>
              </w:rPr>
            </w:pPr>
          </w:p>
        </w:tc>
        <w:tc>
          <w:tcPr>
            <w:tcW w:w="1861" w:type="dxa"/>
          </w:tcPr>
          <w:p w:rsidR="006E275C" w:rsidRPr="00EB14D8" w:rsidRDefault="006E275C" w:rsidP="001C4D72">
            <w:pPr>
              <w:autoSpaceDE w:val="0"/>
              <w:autoSpaceDN w:val="0"/>
              <w:adjustRightInd w:val="0"/>
              <w:spacing w:after="0" w:line="240" w:lineRule="auto"/>
              <w:rPr>
                <w:rFonts w:ascii="Times New Roman" w:hAnsi="Times New Roman" w:cs="Times New Roman"/>
                <w:color w:val="000000"/>
                <w:sz w:val="23"/>
                <w:szCs w:val="23"/>
                <w:lang w:eastAsia="ru-RU"/>
              </w:rPr>
            </w:pPr>
          </w:p>
        </w:tc>
      </w:tr>
    </w:tbl>
    <w:p w:rsidR="00FC6F65" w:rsidRDefault="006E275C" w:rsidP="006E27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Вывод</w:t>
      </w:r>
      <w:r>
        <w:rPr>
          <w:rFonts w:ascii="Times New Roman" w:hAnsi="Times New Roman" w:cs="Times New Roman"/>
          <w:sz w:val="24"/>
          <w:szCs w:val="24"/>
        </w:rPr>
        <w:t>: педагогический коллектив МОУ Коленовской СОШ  является профессиональным на достаточном уровне. Преобладают работники, имеющие стаж работы свыше 20 лет.</w:t>
      </w:r>
      <w:r w:rsidR="00FC6F65">
        <w:rPr>
          <w:rFonts w:ascii="Times New Roman" w:hAnsi="Times New Roman" w:cs="Times New Roman"/>
          <w:sz w:val="24"/>
          <w:szCs w:val="24"/>
        </w:rPr>
        <w:t xml:space="preserve"> </w:t>
      </w:r>
      <w:r>
        <w:rPr>
          <w:rFonts w:ascii="Times New Roman" w:hAnsi="Times New Roman" w:cs="Times New Roman"/>
          <w:sz w:val="24"/>
          <w:szCs w:val="24"/>
        </w:rPr>
        <w:t xml:space="preserve">Однако, выявлена проблема старения педколлектива, незначительное обновление молодыми специалистами. </w:t>
      </w:r>
    </w:p>
    <w:p w:rsidR="006E275C" w:rsidRDefault="006E275C" w:rsidP="006E27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Прослеживается проблема нежелания учителей участвовать в конкурсах профессионального мастерства, ПНПО «Лучшие учителя России».</w:t>
      </w:r>
    </w:p>
    <w:p w:rsidR="006E275C" w:rsidRDefault="006E275C" w:rsidP="006E275C">
      <w:pPr>
        <w:pStyle w:val="11"/>
        <w:rPr>
          <w:rFonts w:ascii="Times New Roman" w:hAnsi="Times New Roman"/>
          <w:color w:val="000000"/>
          <w:sz w:val="24"/>
          <w:szCs w:val="24"/>
        </w:rPr>
      </w:pPr>
    </w:p>
    <w:p w:rsidR="006E275C" w:rsidRPr="00AA23A3" w:rsidRDefault="006E275C" w:rsidP="006E275C">
      <w:pPr>
        <w:autoSpaceDE w:val="0"/>
        <w:autoSpaceDN w:val="0"/>
        <w:adjustRightInd w:val="0"/>
        <w:spacing w:after="0" w:line="240" w:lineRule="auto"/>
        <w:rPr>
          <w:rFonts w:ascii="Times New Roman" w:hAnsi="Times New Roman" w:cs="Times New Roman"/>
          <w:b/>
          <w:bCs/>
          <w:iCs/>
          <w:sz w:val="24"/>
          <w:szCs w:val="24"/>
        </w:rPr>
      </w:pPr>
      <w:r w:rsidRPr="00AA23A3">
        <w:rPr>
          <w:rFonts w:ascii="Times New Roman" w:hAnsi="Times New Roman" w:cs="Times New Roman"/>
          <w:b/>
          <w:bCs/>
          <w:iCs/>
          <w:sz w:val="24"/>
          <w:szCs w:val="24"/>
        </w:rPr>
        <w:t>5.3. Квалификационная категория педагогических работников</w:t>
      </w:r>
    </w:p>
    <w:p w:rsidR="006E275C" w:rsidRDefault="006E275C" w:rsidP="006E275C">
      <w:pPr>
        <w:autoSpaceDE w:val="0"/>
        <w:autoSpaceDN w:val="0"/>
        <w:adjustRightInd w:val="0"/>
        <w:spacing w:after="0" w:line="240" w:lineRule="auto"/>
        <w:rPr>
          <w:rFonts w:ascii="Times New Roman" w:hAnsi="Times New Roman" w:cs="Times New Roman"/>
          <w:b/>
          <w:bCs/>
          <w:i/>
          <w:iCs/>
          <w:color w:val="C0504D" w:themeColor="accent2"/>
          <w:sz w:val="24"/>
          <w:szCs w:val="24"/>
        </w:rPr>
      </w:pPr>
    </w:p>
    <w:tbl>
      <w:tblPr>
        <w:tblStyle w:val="aa"/>
        <w:tblW w:w="0" w:type="auto"/>
        <w:tblLook w:val="04A0" w:firstRow="1" w:lastRow="0" w:firstColumn="1" w:lastColumn="0" w:noHBand="0" w:noVBand="1"/>
      </w:tblPr>
      <w:tblGrid>
        <w:gridCol w:w="5069"/>
        <w:gridCol w:w="2375"/>
        <w:gridCol w:w="2694"/>
      </w:tblGrid>
      <w:tr w:rsidR="006E275C" w:rsidTr="001C4D72">
        <w:tc>
          <w:tcPr>
            <w:tcW w:w="5069" w:type="dxa"/>
          </w:tcPr>
          <w:p w:rsidR="006E275C" w:rsidRPr="00CF4D87" w:rsidRDefault="006E275C" w:rsidP="001C4D72">
            <w:pPr>
              <w:pStyle w:val="Default"/>
              <w:jc w:val="both"/>
              <w:rPr>
                <w:sz w:val="23"/>
                <w:szCs w:val="23"/>
              </w:rPr>
            </w:pPr>
            <w:r>
              <w:rPr>
                <w:b/>
                <w:bCs/>
                <w:sz w:val="23"/>
                <w:szCs w:val="23"/>
              </w:rPr>
              <w:t xml:space="preserve">Квалификационная категория </w:t>
            </w:r>
          </w:p>
        </w:tc>
        <w:tc>
          <w:tcPr>
            <w:tcW w:w="5069" w:type="dxa"/>
            <w:gridSpan w:val="2"/>
          </w:tcPr>
          <w:p w:rsidR="006E275C" w:rsidRDefault="006E275C" w:rsidP="001C4D7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Количество/доля</w:t>
            </w:r>
          </w:p>
        </w:tc>
      </w:tr>
      <w:tr w:rsidR="006E275C" w:rsidTr="001C4D72">
        <w:tc>
          <w:tcPr>
            <w:tcW w:w="5069" w:type="dxa"/>
          </w:tcPr>
          <w:p w:rsidR="006E275C" w:rsidRDefault="006E275C" w:rsidP="001C4D72">
            <w:pPr>
              <w:pStyle w:val="Default"/>
              <w:jc w:val="both"/>
              <w:rPr>
                <w:b/>
                <w:bCs/>
                <w:sz w:val="23"/>
                <w:szCs w:val="23"/>
              </w:rPr>
            </w:pPr>
          </w:p>
        </w:tc>
        <w:tc>
          <w:tcPr>
            <w:tcW w:w="2375" w:type="dxa"/>
          </w:tcPr>
          <w:p w:rsidR="006E275C" w:rsidRDefault="006E275C" w:rsidP="001C4D7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2694" w:type="dxa"/>
          </w:tcPr>
          <w:p w:rsidR="006E275C" w:rsidRDefault="006E275C" w:rsidP="001C4D7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r>
      <w:tr w:rsidR="006E275C" w:rsidTr="001C4D72">
        <w:tc>
          <w:tcPr>
            <w:tcW w:w="5069" w:type="dxa"/>
          </w:tcPr>
          <w:p w:rsidR="006E275C" w:rsidRDefault="006E275C" w:rsidP="001C4D7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Высшая</w:t>
            </w:r>
          </w:p>
        </w:tc>
        <w:tc>
          <w:tcPr>
            <w:tcW w:w="2375" w:type="dxa"/>
          </w:tcPr>
          <w:p w:rsidR="006E275C" w:rsidRDefault="006E275C" w:rsidP="001C4D7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8/40%  </w:t>
            </w:r>
          </w:p>
        </w:tc>
        <w:tc>
          <w:tcPr>
            <w:tcW w:w="2694" w:type="dxa"/>
          </w:tcPr>
          <w:p w:rsidR="006E275C" w:rsidRDefault="006E275C" w:rsidP="001C4D7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6/38</w:t>
            </w:r>
          </w:p>
        </w:tc>
      </w:tr>
      <w:tr w:rsidR="006E275C" w:rsidTr="001C4D72">
        <w:tc>
          <w:tcPr>
            <w:tcW w:w="5069" w:type="dxa"/>
          </w:tcPr>
          <w:p w:rsidR="006E275C" w:rsidRDefault="006E275C" w:rsidP="001C4D7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w:t>
            </w:r>
          </w:p>
        </w:tc>
        <w:tc>
          <w:tcPr>
            <w:tcW w:w="2375" w:type="dxa"/>
          </w:tcPr>
          <w:p w:rsidR="006E275C" w:rsidRDefault="006E275C" w:rsidP="001C4D7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8/40%   </w:t>
            </w:r>
          </w:p>
        </w:tc>
        <w:tc>
          <w:tcPr>
            <w:tcW w:w="2694" w:type="dxa"/>
          </w:tcPr>
          <w:p w:rsidR="006E275C" w:rsidRDefault="006E275C" w:rsidP="001C4D7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6/38</w:t>
            </w:r>
          </w:p>
        </w:tc>
      </w:tr>
      <w:tr w:rsidR="006E275C" w:rsidTr="001C4D72">
        <w:tc>
          <w:tcPr>
            <w:tcW w:w="5069" w:type="dxa"/>
          </w:tcPr>
          <w:p w:rsidR="006E275C" w:rsidRDefault="006E275C" w:rsidP="001C4D7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СЗД</w:t>
            </w:r>
          </w:p>
        </w:tc>
        <w:tc>
          <w:tcPr>
            <w:tcW w:w="2375" w:type="dxa"/>
          </w:tcPr>
          <w:p w:rsidR="006E275C" w:rsidRDefault="006E275C" w:rsidP="001C4D7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694" w:type="dxa"/>
          </w:tcPr>
          <w:p w:rsidR="006E275C" w:rsidRDefault="006E275C" w:rsidP="001C4D7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2/13</w:t>
            </w:r>
          </w:p>
        </w:tc>
      </w:tr>
      <w:tr w:rsidR="006E275C" w:rsidTr="001C4D72">
        <w:tc>
          <w:tcPr>
            <w:tcW w:w="5069" w:type="dxa"/>
          </w:tcPr>
          <w:p w:rsidR="006E275C" w:rsidRDefault="006E275C" w:rsidP="001C4D7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Без категории</w:t>
            </w:r>
          </w:p>
        </w:tc>
        <w:tc>
          <w:tcPr>
            <w:tcW w:w="2375" w:type="dxa"/>
          </w:tcPr>
          <w:p w:rsidR="006E275C" w:rsidRDefault="006E275C" w:rsidP="001C4D7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4/20%  </w:t>
            </w:r>
          </w:p>
        </w:tc>
        <w:tc>
          <w:tcPr>
            <w:tcW w:w="2694" w:type="dxa"/>
          </w:tcPr>
          <w:p w:rsidR="006E275C" w:rsidRDefault="006E275C" w:rsidP="001C4D7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2/13</w:t>
            </w:r>
          </w:p>
        </w:tc>
      </w:tr>
    </w:tbl>
    <w:p w:rsidR="006E275C" w:rsidRDefault="006E275C" w:rsidP="006E275C">
      <w:pPr>
        <w:autoSpaceDE w:val="0"/>
        <w:autoSpaceDN w:val="0"/>
        <w:adjustRightInd w:val="0"/>
        <w:spacing w:after="0" w:line="240" w:lineRule="auto"/>
        <w:rPr>
          <w:rFonts w:ascii="Times New Roman" w:hAnsi="Times New Roman" w:cs="Times New Roman"/>
          <w:b/>
          <w:iCs/>
          <w:color w:val="C0504D" w:themeColor="accent2"/>
          <w:sz w:val="24"/>
          <w:szCs w:val="24"/>
        </w:rPr>
      </w:pPr>
      <w:r>
        <w:rPr>
          <w:rFonts w:ascii="Times New Roman" w:hAnsi="Times New Roman" w:cs="Times New Roman"/>
          <w:b/>
          <w:iCs/>
          <w:color w:val="C0504D" w:themeColor="accent2"/>
          <w:sz w:val="24"/>
          <w:szCs w:val="24"/>
        </w:rPr>
        <w:t xml:space="preserve"> </w:t>
      </w:r>
    </w:p>
    <w:p w:rsidR="006E275C" w:rsidRPr="00792436" w:rsidRDefault="006E275C" w:rsidP="006E275C">
      <w:pPr>
        <w:autoSpaceDE w:val="0"/>
        <w:autoSpaceDN w:val="0"/>
        <w:adjustRightInd w:val="0"/>
        <w:spacing w:after="0" w:line="240" w:lineRule="auto"/>
        <w:rPr>
          <w:rFonts w:ascii="Times New Roman" w:hAnsi="Times New Roman" w:cs="Times New Roman"/>
          <w:b/>
          <w:iCs/>
          <w:color w:val="C0504D" w:themeColor="accent2"/>
          <w:sz w:val="24"/>
          <w:szCs w:val="24"/>
        </w:rPr>
      </w:pPr>
      <w:r>
        <w:rPr>
          <w:rFonts w:ascii="Times New Roman" w:hAnsi="Times New Roman" w:cs="Times New Roman"/>
          <w:b/>
          <w:iCs/>
          <w:noProof/>
          <w:color w:val="C0504D" w:themeColor="accent2"/>
          <w:sz w:val="24"/>
          <w:szCs w:val="24"/>
          <w:lang w:eastAsia="ru-RU"/>
        </w:rPr>
        <w:lastRenderedPageBreak/>
        <w:drawing>
          <wp:inline distT="0" distB="0" distL="0" distR="0">
            <wp:extent cx="4148920" cy="1419367"/>
            <wp:effectExtent l="0" t="0" r="444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E275C" w:rsidRDefault="006E275C" w:rsidP="006E275C">
      <w:pPr>
        <w:autoSpaceDE w:val="0"/>
        <w:autoSpaceDN w:val="0"/>
        <w:adjustRightInd w:val="0"/>
        <w:spacing w:after="0" w:line="240" w:lineRule="auto"/>
      </w:pPr>
    </w:p>
    <w:p w:rsidR="006E275C" w:rsidRDefault="006E275C" w:rsidP="006E275C">
      <w:pPr>
        <w:autoSpaceDE w:val="0"/>
        <w:autoSpaceDN w:val="0"/>
        <w:adjustRightInd w:val="0"/>
        <w:spacing w:after="0" w:line="240" w:lineRule="auto"/>
        <w:rPr>
          <w:rFonts w:ascii="Times New Roman" w:hAnsi="Times New Roman" w:cs="Times New Roman"/>
          <w:b/>
          <w:i/>
          <w:iCs/>
          <w:color w:val="000000"/>
        </w:rPr>
      </w:pPr>
    </w:p>
    <w:p w:rsidR="006E275C" w:rsidRDefault="006E275C" w:rsidP="006E275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Выводы:</w:t>
      </w:r>
      <w:r w:rsidRPr="007C0F79">
        <w:rPr>
          <w:rFonts w:ascii="Times New Roman" w:hAnsi="Times New Roman" w:cs="Times New Roman"/>
          <w:i/>
          <w:iCs/>
          <w:noProof/>
          <w:color w:val="000000"/>
          <w:lang w:eastAsia="ru-RU"/>
        </w:rPr>
        <w:t xml:space="preserve"> </w:t>
      </w:r>
    </w:p>
    <w:p w:rsidR="006E275C" w:rsidRDefault="006E275C" w:rsidP="006E275C">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88% педработников аттестованы на квалификационные категории.</w:t>
      </w:r>
    </w:p>
    <w:p w:rsidR="006E275C" w:rsidRDefault="006E275C" w:rsidP="006E275C">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75% педагогических работников имеют первую и высшую квалификационные категории.</w:t>
      </w:r>
    </w:p>
    <w:p w:rsidR="006E275C" w:rsidRDefault="006E275C" w:rsidP="006E275C">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Квалификационная характеристика педагогического коллектива МОУ Коленовской  СОШ</w:t>
      </w:r>
    </w:p>
    <w:p w:rsidR="006E275C" w:rsidRDefault="006E275C" w:rsidP="006E27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соответствует показателям муниципального задания на 2019 год.</w:t>
      </w:r>
    </w:p>
    <w:p w:rsidR="006E275C" w:rsidRDefault="006E275C" w:rsidP="006E27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Таким образом, уровень квалификации педагогических работников в 2019 учебном году на удовлетворительном уровне.</w:t>
      </w:r>
    </w:p>
    <w:p w:rsidR="006E275C" w:rsidRDefault="006E275C" w:rsidP="006E275C">
      <w:pPr>
        <w:autoSpaceDE w:val="0"/>
        <w:autoSpaceDN w:val="0"/>
        <w:adjustRightInd w:val="0"/>
        <w:spacing w:after="0" w:line="240" w:lineRule="auto"/>
        <w:rPr>
          <w:rFonts w:ascii="Times New Roman" w:hAnsi="Times New Roman" w:cs="Times New Roman"/>
          <w:color w:val="000000"/>
          <w:sz w:val="24"/>
          <w:szCs w:val="24"/>
        </w:rPr>
      </w:pPr>
    </w:p>
    <w:p w:rsidR="006E275C" w:rsidRDefault="006E275C" w:rsidP="006E275C">
      <w:pPr>
        <w:autoSpaceDE w:val="0"/>
        <w:autoSpaceDN w:val="0"/>
        <w:adjustRightInd w:val="0"/>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5.4.Повышение квалификации педагогических работников .</w:t>
      </w:r>
    </w:p>
    <w:p w:rsidR="006E275C" w:rsidRDefault="006E275C" w:rsidP="006E27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квалификации педработников осуществляется, в основном за счет бюджетных средств. </w:t>
      </w:r>
      <w:r>
        <w:rPr>
          <w:rFonts w:ascii="Times New Roman" w:hAnsi="Times New Roman" w:cs="Times New Roman"/>
          <w:sz w:val="24"/>
          <w:szCs w:val="24"/>
        </w:rPr>
        <w:t>Учителя регулярно занимаются повышением своего образовательного уровня: самостоятельно изучают специальную литературу, участвуют в работе циклового и школьного МО, посещают семинары, ППК, широко используют  ИНТЕРНЕТ-ресурсы.</w:t>
      </w:r>
      <w:r>
        <w:t xml:space="preserve"> </w:t>
      </w:r>
    </w:p>
    <w:p w:rsidR="006E275C" w:rsidRDefault="006E275C" w:rsidP="006E275C">
      <w:pPr>
        <w:pStyle w:val="11"/>
        <w:jc w:val="both"/>
        <w:rPr>
          <w:rFonts w:ascii="Times New Roman" w:hAnsi="Times New Roman"/>
          <w:sz w:val="24"/>
          <w:szCs w:val="24"/>
        </w:rPr>
      </w:pPr>
      <w:r>
        <w:rPr>
          <w:rFonts w:ascii="Times New Roman" w:hAnsi="Times New Roman"/>
          <w:sz w:val="24"/>
          <w:szCs w:val="24"/>
        </w:rPr>
        <w:t>Педагоги школы своевременно проходят курсовую подготовку по плану школы.</w:t>
      </w:r>
    </w:p>
    <w:p w:rsidR="006E275C" w:rsidRPr="009072B1" w:rsidRDefault="006E275C" w:rsidP="00971F2E">
      <w:pPr>
        <w:pStyle w:val="11"/>
        <w:numPr>
          <w:ilvl w:val="0"/>
          <w:numId w:val="19"/>
        </w:numPr>
        <w:jc w:val="both"/>
        <w:rPr>
          <w:rFonts w:ascii="Times New Roman" w:hAnsi="Times New Roman"/>
          <w:bCs/>
          <w:sz w:val="24"/>
          <w:szCs w:val="24"/>
        </w:rPr>
      </w:pPr>
      <w:r w:rsidRPr="009072B1">
        <w:rPr>
          <w:rFonts w:ascii="Times New Roman" w:hAnsi="Times New Roman"/>
          <w:bCs/>
          <w:sz w:val="24"/>
          <w:szCs w:val="24"/>
        </w:rPr>
        <w:t xml:space="preserve">Актуальные вопросы развития региональной системы образования.   </w:t>
      </w:r>
      <w:r>
        <w:rPr>
          <w:rFonts w:ascii="Times New Roman" w:hAnsi="Times New Roman"/>
          <w:bCs/>
          <w:sz w:val="24"/>
          <w:szCs w:val="24"/>
        </w:rPr>
        <w:t xml:space="preserve">– </w:t>
      </w:r>
      <w:r w:rsidRPr="009072B1">
        <w:rPr>
          <w:rFonts w:ascii="Times New Roman" w:hAnsi="Times New Roman"/>
          <w:bCs/>
          <w:sz w:val="24"/>
          <w:szCs w:val="24"/>
        </w:rPr>
        <w:t>2</w:t>
      </w:r>
      <w:r>
        <w:rPr>
          <w:rFonts w:ascii="Times New Roman" w:hAnsi="Times New Roman"/>
          <w:bCs/>
          <w:sz w:val="24"/>
          <w:szCs w:val="24"/>
        </w:rPr>
        <w:t>чел.</w:t>
      </w:r>
    </w:p>
    <w:p w:rsidR="006E275C" w:rsidRPr="009072B1" w:rsidRDefault="006E275C" w:rsidP="00971F2E">
      <w:pPr>
        <w:pStyle w:val="11"/>
        <w:numPr>
          <w:ilvl w:val="0"/>
          <w:numId w:val="19"/>
        </w:numPr>
        <w:jc w:val="both"/>
        <w:rPr>
          <w:rFonts w:ascii="Times New Roman" w:hAnsi="Times New Roman"/>
          <w:sz w:val="24"/>
          <w:szCs w:val="24"/>
        </w:rPr>
      </w:pPr>
      <w:r w:rsidRPr="009072B1">
        <w:rPr>
          <w:rFonts w:ascii="Times New Roman" w:hAnsi="Times New Roman"/>
          <w:sz w:val="24"/>
          <w:szCs w:val="24"/>
        </w:rPr>
        <w:t xml:space="preserve">Оценивание результатов освоения основных адаптированных общеобразовательных программ обучающимися с ОВЗ в условиях инклюзии. </w:t>
      </w:r>
      <w:r>
        <w:rPr>
          <w:rFonts w:ascii="Times New Roman" w:hAnsi="Times New Roman"/>
          <w:sz w:val="24"/>
          <w:szCs w:val="24"/>
        </w:rPr>
        <w:t>-</w:t>
      </w:r>
      <w:r w:rsidRPr="009072B1">
        <w:rPr>
          <w:rFonts w:ascii="Times New Roman" w:hAnsi="Times New Roman"/>
          <w:sz w:val="24"/>
          <w:szCs w:val="24"/>
        </w:rPr>
        <w:t>1</w:t>
      </w:r>
      <w:r>
        <w:rPr>
          <w:rFonts w:ascii="Times New Roman" w:hAnsi="Times New Roman"/>
          <w:sz w:val="24"/>
          <w:szCs w:val="24"/>
        </w:rPr>
        <w:t>чел.</w:t>
      </w:r>
    </w:p>
    <w:p w:rsidR="006E275C" w:rsidRPr="009072B1" w:rsidRDefault="006E275C" w:rsidP="00971F2E">
      <w:pPr>
        <w:pStyle w:val="11"/>
        <w:numPr>
          <w:ilvl w:val="0"/>
          <w:numId w:val="19"/>
        </w:numPr>
        <w:jc w:val="both"/>
        <w:rPr>
          <w:rFonts w:ascii="Times New Roman" w:hAnsi="Times New Roman"/>
          <w:color w:val="000000"/>
          <w:sz w:val="24"/>
          <w:szCs w:val="24"/>
          <w:shd w:val="clear" w:color="auto" w:fill="FFFFFF"/>
        </w:rPr>
      </w:pPr>
      <w:r w:rsidRPr="009072B1">
        <w:rPr>
          <w:rFonts w:ascii="Times New Roman" w:hAnsi="Times New Roman"/>
          <w:color w:val="000000"/>
          <w:sz w:val="24"/>
          <w:szCs w:val="24"/>
          <w:shd w:val="clear" w:color="auto" w:fill="FFFFFF"/>
        </w:rPr>
        <w:t xml:space="preserve">Педагогические стратегии улучшения качества преподавания в школе </w:t>
      </w:r>
      <w:r>
        <w:rPr>
          <w:rFonts w:ascii="Times New Roman" w:hAnsi="Times New Roman"/>
          <w:color w:val="000000"/>
          <w:sz w:val="24"/>
          <w:szCs w:val="24"/>
          <w:shd w:val="clear" w:color="auto" w:fill="FFFFFF"/>
        </w:rPr>
        <w:t xml:space="preserve">– </w:t>
      </w:r>
      <w:r w:rsidRPr="009072B1">
        <w:rPr>
          <w:rFonts w:ascii="Times New Roman" w:hAnsi="Times New Roman"/>
          <w:color w:val="000000"/>
          <w:sz w:val="24"/>
          <w:szCs w:val="24"/>
          <w:shd w:val="clear" w:color="auto" w:fill="FFFFFF"/>
        </w:rPr>
        <w:t>15</w:t>
      </w:r>
      <w:r>
        <w:rPr>
          <w:rFonts w:ascii="Times New Roman" w:hAnsi="Times New Roman"/>
          <w:color w:val="000000"/>
          <w:sz w:val="24"/>
          <w:szCs w:val="24"/>
          <w:shd w:val="clear" w:color="auto" w:fill="FFFFFF"/>
        </w:rPr>
        <w:t xml:space="preserve"> чел.</w:t>
      </w:r>
    </w:p>
    <w:p w:rsidR="006E275C" w:rsidRPr="00FC6F65" w:rsidRDefault="00B558DB" w:rsidP="00971F2E">
      <w:pPr>
        <w:pStyle w:val="11"/>
        <w:numPr>
          <w:ilvl w:val="0"/>
          <w:numId w:val="19"/>
        </w:numPr>
        <w:jc w:val="both"/>
        <w:rPr>
          <w:rStyle w:val="af"/>
          <w:rFonts w:ascii="Times New Roman" w:hAnsi="Times New Roman"/>
          <w:color w:val="auto"/>
          <w:sz w:val="24"/>
          <w:szCs w:val="24"/>
          <w:u w:val="none"/>
        </w:rPr>
      </w:pPr>
      <w:hyperlink r:id="rId28" w:tgtFrame="_blank" w:tooltip="Перейти к просмотру события" w:history="1">
        <w:r w:rsidR="006E275C" w:rsidRPr="00FC6F65">
          <w:rPr>
            <w:rStyle w:val="af"/>
            <w:rFonts w:ascii="Times New Roman" w:hAnsi="Times New Roman"/>
            <w:color w:val="auto"/>
            <w:sz w:val="24"/>
            <w:szCs w:val="24"/>
            <w:u w:val="none"/>
          </w:rPr>
          <w:t>Шахматы и другие стратегические игры в школе</w:t>
        </w:r>
      </w:hyperlink>
      <w:r w:rsidR="006E275C" w:rsidRPr="00FC6F65">
        <w:rPr>
          <w:rStyle w:val="af"/>
          <w:rFonts w:ascii="Times New Roman" w:hAnsi="Times New Roman"/>
          <w:color w:val="auto"/>
          <w:sz w:val="24"/>
          <w:szCs w:val="24"/>
          <w:u w:val="none"/>
        </w:rPr>
        <w:t xml:space="preserve"> – </w:t>
      </w:r>
      <w:r w:rsidR="00FC6F65">
        <w:rPr>
          <w:rStyle w:val="af"/>
          <w:rFonts w:ascii="Times New Roman" w:hAnsi="Times New Roman"/>
          <w:color w:val="auto"/>
          <w:sz w:val="24"/>
          <w:szCs w:val="24"/>
          <w:u w:val="none"/>
        </w:rPr>
        <w:t>2</w:t>
      </w:r>
      <w:r w:rsidR="006E275C" w:rsidRPr="00FC6F65">
        <w:rPr>
          <w:rStyle w:val="af"/>
          <w:rFonts w:ascii="Times New Roman" w:hAnsi="Times New Roman"/>
          <w:color w:val="auto"/>
          <w:sz w:val="24"/>
          <w:szCs w:val="24"/>
          <w:u w:val="none"/>
        </w:rPr>
        <w:t xml:space="preserve"> чел.</w:t>
      </w:r>
    </w:p>
    <w:p w:rsidR="006E275C" w:rsidRPr="00FC6F65" w:rsidRDefault="00B558DB" w:rsidP="00971F2E">
      <w:pPr>
        <w:pStyle w:val="11"/>
        <w:numPr>
          <w:ilvl w:val="0"/>
          <w:numId w:val="19"/>
        </w:numPr>
        <w:jc w:val="both"/>
        <w:rPr>
          <w:rStyle w:val="af"/>
          <w:rFonts w:ascii="Times New Roman" w:hAnsi="Times New Roman"/>
          <w:color w:val="auto"/>
          <w:sz w:val="24"/>
          <w:szCs w:val="24"/>
          <w:u w:val="none"/>
        </w:rPr>
      </w:pPr>
      <w:hyperlink r:id="rId29" w:tgtFrame="_blank" w:tooltip="Перейти к просмотру события" w:history="1">
        <w:r w:rsidR="006E275C" w:rsidRPr="00FC6F65">
          <w:rPr>
            <w:rStyle w:val="af"/>
            <w:rFonts w:ascii="Times New Roman" w:hAnsi="Times New Roman"/>
            <w:color w:val="auto"/>
            <w:sz w:val="24"/>
            <w:szCs w:val="24"/>
            <w:u w:val="none"/>
          </w:rPr>
          <w:t>ФГОС: конструирование ООП СОО</w:t>
        </w:r>
      </w:hyperlink>
      <w:r w:rsidR="006E275C" w:rsidRPr="00FC6F65">
        <w:rPr>
          <w:rStyle w:val="af"/>
          <w:rFonts w:ascii="Times New Roman" w:hAnsi="Times New Roman"/>
          <w:color w:val="auto"/>
          <w:sz w:val="24"/>
          <w:szCs w:val="24"/>
          <w:u w:val="none"/>
        </w:rPr>
        <w:t xml:space="preserve"> – 1 чел.</w:t>
      </w:r>
    </w:p>
    <w:p w:rsidR="006E275C" w:rsidRPr="009072B1" w:rsidRDefault="006E275C" w:rsidP="00971F2E">
      <w:pPr>
        <w:pStyle w:val="11"/>
        <w:numPr>
          <w:ilvl w:val="0"/>
          <w:numId w:val="19"/>
        </w:numPr>
        <w:jc w:val="both"/>
        <w:rPr>
          <w:rFonts w:ascii="Times New Roman" w:hAnsi="Times New Roman"/>
          <w:sz w:val="24"/>
          <w:szCs w:val="24"/>
        </w:rPr>
      </w:pPr>
      <w:r w:rsidRPr="009072B1">
        <w:rPr>
          <w:rFonts w:ascii="Times New Roman" w:hAnsi="Times New Roman"/>
          <w:sz w:val="24"/>
          <w:szCs w:val="24"/>
        </w:rPr>
        <w:t xml:space="preserve">Актуальные вопросы изучения культуры </w:t>
      </w:r>
      <w:r w:rsidR="00FC6F65">
        <w:rPr>
          <w:rFonts w:ascii="Times New Roman" w:hAnsi="Times New Roman"/>
          <w:sz w:val="24"/>
          <w:szCs w:val="24"/>
        </w:rPr>
        <w:t xml:space="preserve">народов </w:t>
      </w:r>
      <w:r w:rsidRPr="009072B1">
        <w:rPr>
          <w:rFonts w:ascii="Times New Roman" w:hAnsi="Times New Roman"/>
          <w:sz w:val="24"/>
          <w:szCs w:val="24"/>
        </w:rPr>
        <w:t>России в образовательных организациях.</w:t>
      </w:r>
      <w:r>
        <w:rPr>
          <w:rFonts w:ascii="Times New Roman" w:hAnsi="Times New Roman"/>
          <w:sz w:val="24"/>
          <w:szCs w:val="24"/>
        </w:rPr>
        <w:t xml:space="preserve"> – 1 чел.</w:t>
      </w:r>
      <w:r w:rsidRPr="009072B1">
        <w:rPr>
          <w:rFonts w:ascii="Times New Roman" w:hAnsi="Times New Roman"/>
          <w:sz w:val="24"/>
          <w:szCs w:val="24"/>
        </w:rPr>
        <w:t xml:space="preserve">   </w:t>
      </w:r>
    </w:p>
    <w:p w:rsidR="006E275C" w:rsidRPr="009072B1" w:rsidRDefault="006E275C" w:rsidP="006E275C">
      <w:pPr>
        <w:jc w:val="both"/>
        <w:rPr>
          <w:rFonts w:ascii="Times New Roman" w:hAnsi="Times New Roman" w:cs="Times New Roman"/>
          <w:bCs/>
          <w:color w:val="FF0000"/>
          <w:sz w:val="24"/>
        </w:rPr>
      </w:pPr>
      <w:r>
        <w:rPr>
          <w:rFonts w:ascii="Times New Roman" w:hAnsi="Times New Roman" w:cs="Times New Roman"/>
          <w:sz w:val="24"/>
          <w:szCs w:val="24"/>
        </w:rPr>
        <w:t>Все педагогические работники школы в 2019 г. с целью обучения и обмена опытом посещали семинары районных методических объединений</w:t>
      </w:r>
      <w:r w:rsidR="00FC6F65">
        <w:rPr>
          <w:rFonts w:ascii="Times New Roman" w:hAnsi="Times New Roman" w:cs="Times New Roman"/>
          <w:sz w:val="24"/>
          <w:szCs w:val="24"/>
        </w:rPr>
        <w:t xml:space="preserve"> и по направлениям деятельности РИП.</w:t>
      </w:r>
      <w:r w:rsidRPr="009072B1">
        <w:rPr>
          <w:rFonts w:ascii="Times New Roman" w:hAnsi="Times New Roman" w:cs="Times New Roman"/>
          <w:bCs/>
          <w:color w:val="FF0000"/>
          <w:sz w:val="24"/>
        </w:rPr>
        <w:t xml:space="preserve">  </w:t>
      </w:r>
    </w:p>
    <w:p w:rsidR="006E275C" w:rsidRPr="009072B1" w:rsidRDefault="006E275C" w:rsidP="006E275C">
      <w:pPr>
        <w:autoSpaceDE w:val="0"/>
        <w:autoSpaceDN w:val="0"/>
        <w:adjustRightInd w:val="0"/>
        <w:spacing w:after="0" w:line="240" w:lineRule="auto"/>
        <w:rPr>
          <w:rFonts w:ascii="Times New Roman" w:hAnsi="Times New Roman" w:cs="Times New Roman"/>
          <w:b/>
          <w:color w:val="FF0000"/>
          <w:sz w:val="24"/>
          <w:szCs w:val="24"/>
        </w:rPr>
      </w:pPr>
      <w:r w:rsidRPr="00D60731">
        <w:rPr>
          <w:rFonts w:ascii="Times New Roman" w:hAnsi="Times New Roman" w:cs="Times New Roman"/>
          <w:b/>
          <w:sz w:val="24"/>
          <w:szCs w:val="24"/>
        </w:rPr>
        <w:t xml:space="preserve">Выводы: </w:t>
      </w:r>
    </w:p>
    <w:p w:rsidR="006E275C" w:rsidRPr="00D60731" w:rsidRDefault="006E275C" w:rsidP="00971F2E">
      <w:pPr>
        <w:pStyle w:val="12"/>
        <w:numPr>
          <w:ilvl w:val="0"/>
          <w:numId w:val="18"/>
        </w:numPr>
        <w:autoSpaceDN w:val="0"/>
        <w:adjustRightInd w:val="0"/>
        <w:jc w:val="both"/>
        <w:rPr>
          <w:color w:val="000000"/>
          <w:sz w:val="24"/>
          <w:szCs w:val="24"/>
        </w:rPr>
      </w:pPr>
      <w:r w:rsidRPr="00D60731">
        <w:rPr>
          <w:sz w:val="24"/>
          <w:szCs w:val="24"/>
        </w:rPr>
        <w:t xml:space="preserve">Таким образом, в настоящее время  </w:t>
      </w:r>
      <w:r>
        <w:rPr>
          <w:sz w:val="24"/>
          <w:szCs w:val="24"/>
        </w:rPr>
        <w:t>100</w:t>
      </w:r>
      <w:r w:rsidRPr="00D60731">
        <w:rPr>
          <w:sz w:val="24"/>
          <w:szCs w:val="24"/>
        </w:rPr>
        <w:t>% учителей имеют необходимую курсовую подготовку.</w:t>
      </w:r>
      <w:r w:rsidRPr="00D60731">
        <w:rPr>
          <w:color w:val="000000"/>
          <w:sz w:val="24"/>
          <w:szCs w:val="24"/>
        </w:rPr>
        <w:t xml:space="preserve"> </w:t>
      </w:r>
    </w:p>
    <w:p w:rsidR="006E275C" w:rsidRPr="00D60731" w:rsidRDefault="006E275C" w:rsidP="00971F2E">
      <w:pPr>
        <w:pStyle w:val="12"/>
        <w:numPr>
          <w:ilvl w:val="0"/>
          <w:numId w:val="18"/>
        </w:numPr>
        <w:autoSpaceDN w:val="0"/>
        <w:adjustRightInd w:val="0"/>
        <w:jc w:val="both"/>
        <w:rPr>
          <w:color w:val="000000"/>
          <w:sz w:val="24"/>
          <w:szCs w:val="24"/>
        </w:rPr>
      </w:pPr>
      <w:r w:rsidRPr="00D60731">
        <w:rPr>
          <w:color w:val="000000"/>
          <w:sz w:val="24"/>
          <w:szCs w:val="24"/>
        </w:rPr>
        <w:t>Динамика прохождения курсовой подготовки является положительной.</w:t>
      </w:r>
    </w:p>
    <w:p w:rsidR="006E275C" w:rsidRPr="00D60731" w:rsidRDefault="006E275C" w:rsidP="00971F2E">
      <w:pPr>
        <w:pStyle w:val="12"/>
        <w:numPr>
          <w:ilvl w:val="0"/>
          <w:numId w:val="18"/>
        </w:numPr>
        <w:autoSpaceDN w:val="0"/>
        <w:adjustRightInd w:val="0"/>
        <w:jc w:val="both"/>
        <w:rPr>
          <w:color w:val="000000"/>
          <w:sz w:val="24"/>
          <w:szCs w:val="24"/>
        </w:rPr>
      </w:pPr>
      <w:r w:rsidRPr="00D60731">
        <w:rPr>
          <w:sz w:val="24"/>
          <w:szCs w:val="24"/>
        </w:rPr>
        <w:t xml:space="preserve">Педагоги  с интересом посещают не только курсы, но и семинары. Они заинтересованы в повышении своей квалификации, стремятся получать новые знания, которые способствуют повышению результативности их труда.  </w:t>
      </w:r>
    </w:p>
    <w:p w:rsidR="006E275C" w:rsidRPr="00D72388" w:rsidRDefault="006E275C" w:rsidP="00971F2E">
      <w:pPr>
        <w:pStyle w:val="12"/>
        <w:numPr>
          <w:ilvl w:val="0"/>
          <w:numId w:val="18"/>
        </w:numPr>
        <w:autoSpaceDN w:val="0"/>
        <w:adjustRightInd w:val="0"/>
        <w:jc w:val="both"/>
        <w:rPr>
          <w:color w:val="000000"/>
          <w:sz w:val="24"/>
          <w:szCs w:val="24"/>
        </w:rPr>
      </w:pPr>
      <w:r w:rsidRPr="00D60731">
        <w:rPr>
          <w:sz w:val="24"/>
          <w:szCs w:val="24"/>
        </w:rPr>
        <w:t xml:space="preserve">Администрация школы  всячески поддерживает стремление педагогов к повышению профессионального мастерства и создает необходимые условия, позволяющие одновременно с прохождением курсовой подготовки своевременно выполнять программы по предметам. </w:t>
      </w:r>
    </w:p>
    <w:p w:rsidR="006E275C" w:rsidRPr="00D60731" w:rsidRDefault="006E275C" w:rsidP="00971F2E">
      <w:pPr>
        <w:pStyle w:val="12"/>
        <w:numPr>
          <w:ilvl w:val="0"/>
          <w:numId w:val="18"/>
        </w:numPr>
        <w:autoSpaceDN w:val="0"/>
        <w:adjustRightInd w:val="0"/>
        <w:jc w:val="both"/>
        <w:rPr>
          <w:color w:val="000000"/>
          <w:sz w:val="24"/>
          <w:szCs w:val="24"/>
        </w:rPr>
      </w:pPr>
      <w:r>
        <w:rPr>
          <w:sz w:val="24"/>
          <w:szCs w:val="24"/>
        </w:rPr>
        <w:t>Возникла необходимость прохождения курсовой подготовки по организации  внеурочной деятельности.</w:t>
      </w:r>
    </w:p>
    <w:p w:rsidR="006E275C" w:rsidRDefault="006E275C" w:rsidP="0043285B">
      <w:pPr>
        <w:autoSpaceDE w:val="0"/>
        <w:autoSpaceDN w:val="0"/>
        <w:adjustRightInd w:val="0"/>
        <w:spacing w:after="0" w:line="240" w:lineRule="auto"/>
        <w:jc w:val="both"/>
        <w:rPr>
          <w:rFonts w:ascii="Times New Roman" w:hAnsi="Times New Roman" w:cs="Times New Roman"/>
          <w:sz w:val="24"/>
          <w:szCs w:val="24"/>
        </w:rPr>
        <w:sectPr w:rsidR="006E275C" w:rsidSect="00591C40">
          <w:type w:val="continuous"/>
          <w:pgSz w:w="11906" w:h="16838"/>
          <w:pgMar w:top="1134" w:right="850" w:bottom="1134" w:left="1134" w:header="708" w:footer="708" w:gutter="0"/>
          <w:cols w:space="708"/>
          <w:docGrid w:linePitch="360"/>
        </w:sectPr>
      </w:pPr>
    </w:p>
    <w:p w:rsidR="0043285B" w:rsidRDefault="0043285B" w:rsidP="0043285B">
      <w:pPr>
        <w:autoSpaceDE w:val="0"/>
        <w:autoSpaceDN w:val="0"/>
        <w:adjustRightInd w:val="0"/>
        <w:spacing w:after="0" w:line="240" w:lineRule="auto"/>
        <w:jc w:val="both"/>
        <w:rPr>
          <w:rFonts w:ascii="Times New Roman" w:hAnsi="Times New Roman" w:cs="Times New Roman"/>
          <w:sz w:val="24"/>
          <w:szCs w:val="24"/>
        </w:rPr>
      </w:pPr>
    </w:p>
    <w:p w:rsidR="00FC6F65" w:rsidRPr="00D60731" w:rsidRDefault="00FC6F65" w:rsidP="00FC6F65">
      <w:pPr>
        <w:autoSpaceDE w:val="0"/>
        <w:autoSpaceDN w:val="0"/>
        <w:adjustRightInd w:val="0"/>
        <w:spacing w:after="0" w:line="240" w:lineRule="auto"/>
        <w:rPr>
          <w:rFonts w:ascii="Times New Roman" w:hAnsi="Times New Roman" w:cs="Times New Roman"/>
          <w:b/>
          <w:color w:val="000000"/>
          <w:sz w:val="28"/>
          <w:szCs w:val="28"/>
        </w:rPr>
      </w:pPr>
      <w:r w:rsidRPr="00D60731">
        <w:rPr>
          <w:rFonts w:ascii="Times New Roman" w:hAnsi="Times New Roman" w:cs="Times New Roman"/>
          <w:b/>
          <w:color w:val="000000"/>
          <w:sz w:val="28"/>
          <w:szCs w:val="28"/>
        </w:rPr>
        <w:t>6. Социально-бытовое обеспечение обучающихся, сотрудников. Развитие МТБ</w:t>
      </w:r>
    </w:p>
    <w:p w:rsidR="00FC6F65" w:rsidRPr="00D60731" w:rsidRDefault="00FC6F65" w:rsidP="00FC6F65">
      <w:pPr>
        <w:autoSpaceDE w:val="0"/>
        <w:autoSpaceDN w:val="0"/>
        <w:adjustRightInd w:val="0"/>
        <w:spacing w:after="0" w:line="240" w:lineRule="auto"/>
        <w:jc w:val="both"/>
        <w:rPr>
          <w:rFonts w:ascii="Times New Roman" w:hAnsi="Times New Roman" w:cs="Times New Roman"/>
          <w:b/>
          <w:bCs/>
          <w:iCs/>
          <w:sz w:val="24"/>
          <w:szCs w:val="24"/>
        </w:rPr>
      </w:pPr>
      <w:r w:rsidRPr="00D60731">
        <w:rPr>
          <w:rFonts w:ascii="Times New Roman" w:hAnsi="Times New Roman" w:cs="Times New Roman"/>
          <w:b/>
          <w:bCs/>
          <w:iCs/>
          <w:sz w:val="24"/>
          <w:szCs w:val="24"/>
        </w:rPr>
        <w:t>6.1</w:t>
      </w:r>
      <w:r>
        <w:rPr>
          <w:rFonts w:ascii="Times New Roman" w:hAnsi="Times New Roman" w:cs="Times New Roman"/>
          <w:b/>
          <w:bCs/>
          <w:iCs/>
          <w:sz w:val="24"/>
          <w:szCs w:val="24"/>
        </w:rPr>
        <w:t>.</w:t>
      </w:r>
      <w:r w:rsidRPr="00D60731">
        <w:rPr>
          <w:rFonts w:ascii="Times New Roman" w:hAnsi="Times New Roman" w:cs="Times New Roman"/>
          <w:b/>
          <w:bCs/>
          <w:iCs/>
          <w:sz w:val="24"/>
          <w:szCs w:val="24"/>
        </w:rPr>
        <w:t xml:space="preserve"> Медицинское обслуживание, лечебно-оздоровительная работа</w:t>
      </w:r>
    </w:p>
    <w:p w:rsidR="00FC6F65" w:rsidRPr="00D60731" w:rsidRDefault="00FC6F65" w:rsidP="00FC6F65">
      <w:pPr>
        <w:autoSpaceDE w:val="0"/>
        <w:autoSpaceDN w:val="0"/>
        <w:adjustRightInd w:val="0"/>
        <w:spacing w:after="0" w:line="240" w:lineRule="auto"/>
        <w:jc w:val="both"/>
        <w:rPr>
          <w:rFonts w:ascii="Times New Roman" w:hAnsi="Times New Roman" w:cs="Times New Roman"/>
          <w:sz w:val="24"/>
          <w:szCs w:val="24"/>
        </w:rPr>
      </w:pPr>
      <w:r w:rsidRPr="00D60731">
        <w:rPr>
          <w:rFonts w:ascii="Times New Roman" w:hAnsi="Times New Roman" w:cs="Times New Roman"/>
          <w:sz w:val="24"/>
          <w:szCs w:val="24"/>
        </w:rPr>
        <w:lastRenderedPageBreak/>
        <w:t>В школе имеется 1 медицинский кабинет для проведения профилактических осмотров и прививок с необходимым набором медицинского оборудования, но не лицензированный, т.к. недостаточно площадей для выполнения всех требований к помещениям. В этой связи профессиональные медицинские процедуры осуществляются на базе Коленовского ФАП (находится в шаговой доступности) с постоянными работниками – фельдшером и санитаром.</w:t>
      </w:r>
    </w:p>
    <w:p w:rsidR="00FC6F65" w:rsidRPr="00D60731" w:rsidRDefault="00FC6F65" w:rsidP="00FC6F65">
      <w:pPr>
        <w:autoSpaceDE w:val="0"/>
        <w:autoSpaceDN w:val="0"/>
        <w:adjustRightInd w:val="0"/>
        <w:spacing w:after="0" w:line="240" w:lineRule="auto"/>
        <w:jc w:val="both"/>
        <w:rPr>
          <w:rFonts w:ascii="Times New Roman" w:hAnsi="Times New Roman" w:cs="Times New Roman"/>
          <w:sz w:val="24"/>
          <w:szCs w:val="24"/>
        </w:rPr>
      </w:pPr>
      <w:r w:rsidRPr="00D60731">
        <w:rPr>
          <w:rFonts w:ascii="Times New Roman" w:hAnsi="Times New Roman" w:cs="Times New Roman"/>
          <w:sz w:val="24"/>
          <w:szCs w:val="24"/>
        </w:rPr>
        <w:t>Фельдшером проводится комплекс профилактических мероприятий:</w:t>
      </w:r>
    </w:p>
    <w:p w:rsidR="00FC6F65" w:rsidRPr="00D60731" w:rsidRDefault="00FC6F65" w:rsidP="00FC6F6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0731">
        <w:rPr>
          <w:rFonts w:ascii="Times New Roman" w:hAnsi="Times New Roman" w:cs="Times New Roman"/>
          <w:b/>
          <w:color w:val="000000"/>
          <w:sz w:val="24"/>
          <w:szCs w:val="24"/>
        </w:rPr>
        <w:t>организационные</w:t>
      </w:r>
      <w:r w:rsidRPr="00D60731">
        <w:rPr>
          <w:rFonts w:ascii="Times New Roman" w:hAnsi="Times New Roman" w:cs="Times New Roman"/>
          <w:color w:val="000000"/>
          <w:sz w:val="24"/>
          <w:szCs w:val="24"/>
        </w:rPr>
        <w:t xml:space="preserve"> – проверка санитарного состояния школы, подготовка медицинского кабинета, приобретение медикаментов, комплектование аптечек, осмотр и допуск детей к спортивным соревнованиям и в оздоровительные лагеря;</w:t>
      </w:r>
    </w:p>
    <w:p w:rsidR="00FC6F65" w:rsidRPr="00D60731" w:rsidRDefault="00FC6F65" w:rsidP="00FC6F6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0731">
        <w:rPr>
          <w:rFonts w:ascii="Times New Roman" w:hAnsi="Times New Roman" w:cs="Times New Roman"/>
          <w:b/>
          <w:color w:val="000000"/>
          <w:sz w:val="24"/>
          <w:szCs w:val="24"/>
        </w:rPr>
        <w:t>лечебно – профилактические</w:t>
      </w:r>
      <w:r w:rsidRPr="00D60731">
        <w:rPr>
          <w:rFonts w:ascii="Times New Roman" w:hAnsi="Times New Roman" w:cs="Times New Roman"/>
          <w:color w:val="000081"/>
          <w:sz w:val="24"/>
          <w:szCs w:val="24"/>
        </w:rPr>
        <w:t xml:space="preserve">: </w:t>
      </w:r>
      <w:r w:rsidRPr="00D60731">
        <w:rPr>
          <w:rFonts w:ascii="Times New Roman" w:hAnsi="Times New Roman" w:cs="Times New Roman"/>
          <w:color w:val="000000"/>
          <w:sz w:val="24"/>
          <w:szCs w:val="24"/>
        </w:rPr>
        <w:t xml:space="preserve">анализ здоровья первоклассников, проведение медицинского осмотра учащихся и диспансеризации учащихся </w:t>
      </w:r>
      <w:r>
        <w:rPr>
          <w:rFonts w:ascii="Times New Roman" w:hAnsi="Times New Roman" w:cs="Times New Roman"/>
          <w:color w:val="000000"/>
          <w:sz w:val="24"/>
          <w:szCs w:val="24"/>
        </w:rPr>
        <w:t>2</w:t>
      </w:r>
      <w:r w:rsidRPr="00D60731">
        <w:rPr>
          <w:rFonts w:ascii="Times New Roman" w:hAnsi="Times New Roman" w:cs="Times New Roman"/>
          <w:color w:val="000000"/>
          <w:sz w:val="24"/>
          <w:szCs w:val="24"/>
        </w:rPr>
        <w:t>-11 классов, анализ результатов осмотра и доведение информации до родителей, регулярное проведение амбулаторного приема детей, контроль за уроками физкультуры и занятиями спортивных секций;</w:t>
      </w:r>
    </w:p>
    <w:p w:rsidR="00FC6F65" w:rsidRPr="00D60731" w:rsidRDefault="00FC6F65" w:rsidP="00FC6F6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0731">
        <w:rPr>
          <w:rFonts w:ascii="Times New Roman" w:hAnsi="Times New Roman" w:cs="Times New Roman"/>
          <w:b/>
          <w:color w:val="000000"/>
          <w:sz w:val="24"/>
          <w:szCs w:val="24"/>
        </w:rPr>
        <w:t>санитарно эпидемиологические</w:t>
      </w:r>
      <w:r w:rsidRPr="00D60731">
        <w:rPr>
          <w:rFonts w:ascii="Times New Roman" w:hAnsi="Times New Roman" w:cs="Times New Roman"/>
          <w:color w:val="000000"/>
          <w:sz w:val="24"/>
          <w:szCs w:val="24"/>
        </w:rPr>
        <w:t xml:space="preserve"> – соблюдение календаря профилактических прививок, вакцинация учащихся и педагогов против гриппа и клещевого энцефалита, проведение осмотров на педикулез, контроль за технологией приготовления пищи, мытьем посуды, сроками реализации скоропортящихся продуктов, своевременная изоляция инфекционных больных, осмотры детей, находящихся в контакте с инфекционными больными, направление для консультаций к врачам - узким специалистам и для прохождения санаторно-курортного лечения;</w:t>
      </w:r>
    </w:p>
    <w:p w:rsidR="00FC6F65" w:rsidRPr="00D60731" w:rsidRDefault="00FC6F65" w:rsidP="00FC6F6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0731">
        <w:rPr>
          <w:rFonts w:ascii="Times New Roman" w:hAnsi="Times New Roman" w:cs="Times New Roman"/>
          <w:b/>
          <w:color w:val="000000"/>
          <w:sz w:val="24"/>
          <w:szCs w:val="24"/>
        </w:rPr>
        <w:t>санитарно – просветительская работа</w:t>
      </w:r>
      <w:r w:rsidRPr="00D60731">
        <w:rPr>
          <w:rFonts w:ascii="Times New Roman" w:hAnsi="Times New Roman" w:cs="Times New Roman"/>
          <w:color w:val="000000"/>
          <w:sz w:val="24"/>
          <w:szCs w:val="24"/>
        </w:rPr>
        <w:t>: проведение лекций и бесед для школьников, включая вопросы полового воспитания, антиалкогольную и антиникотиновую пропаганду, оформление уголка здоровья и выпуск санбюллетеня, чтение лекций и проведение бесед для технического персонала школы; выступления на педагогических советах и родительских собраниях по вопросам охраны здоровья и гигиенического воспитания школьников.</w:t>
      </w:r>
    </w:p>
    <w:p w:rsidR="00FC6F65" w:rsidRPr="00D60731" w:rsidRDefault="00FC6F65" w:rsidP="00FC6F65">
      <w:pPr>
        <w:autoSpaceDE w:val="0"/>
        <w:autoSpaceDN w:val="0"/>
        <w:adjustRightInd w:val="0"/>
        <w:spacing w:after="0" w:line="240" w:lineRule="auto"/>
        <w:jc w:val="both"/>
        <w:rPr>
          <w:rFonts w:ascii="Times New Roman" w:hAnsi="Times New Roman" w:cs="Times New Roman"/>
          <w:sz w:val="24"/>
          <w:szCs w:val="24"/>
        </w:rPr>
      </w:pPr>
    </w:p>
    <w:p w:rsidR="00FC6F65" w:rsidRPr="00D60731" w:rsidRDefault="00FC6F65" w:rsidP="00FC6F65">
      <w:pPr>
        <w:autoSpaceDE w:val="0"/>
        <w:autoSpaceDN w:val="0"/>
        <w:adjustRightInd w:val="0"/>
        <w:spacing w:after="0" w:line="240" w:lineRule="auto"/>
        <w:jc w:val="both"/>
        <w:rPr>
          <w:rFonts w:ascii="Times New Roman" w:hAnsi="Times New Roman" w:cs="Times New Roman"/>
          <w:sz w:val="24"/>
          <w:szCs w:val="24"/>
        </w:rPr>
      </w:pPr>
      <w:r w:rsidRPr="00D60731">
        <w:rPr>
          <w:rFonts w:ascii="Times New Roman" w:hAnsi="Times New Roman" w:cs="Times New Roman"/>
          <w:sz w:val="24"/>
          <w:szCs w:val="24"/>
        </w:rPr>
        <w:t>Ежегодную дис</w:t>
      </w:r>
      <w:r>
        <w:rPr>
          <w:rFonts w:ascii="Times New Roman" w:hAnsi="Times New Roman" w:cs="Times New Roman"/>
          <w:sz w:val="24"/>
          <w:szCs w:val="24"/>
        </w:rPr>
        <w:t>пансеризацию обучающихся 1-9, 10</w:t>
      </w:r>
      <w:r w:rsidRPr="00D60731">
        <w:rPr>
          <w:rFonts w:ascii="Times New Roman" w:hAnsi="Times New Roman" w:cs="Times New Roman"/>
          <w:sz w:val="24"/>
          <w:szCs w:val="24"/>
        </w:rPr>
        <w:t>-1</w:t>
      </w:r>
      <w:r>
        <w:rPr>
          <w:rFonts w:ascii="Times New Roman" w:hAnsi="Times New Roman" w:cs="Times New Roman"/>
          <w:sz w:val="24"/>
          <w:szCs w:val="24"/>
        </w:rPr>
        <w:t>1</w:t>
      </w:r>
      <w:r w:rsidRPr="00D60731">
        <w:rPr>
          <w:rFonts w:ascii="Times New Roman" w:hAnsi="Times New Roman" w:cs="Times New Roman"/>
          <w:sz w:val="24"/>
          <w:szCs w:val="24"/>
        </w:rPr>
        <w:t xml:space="preserve"> классов осуществляют врачи БГУЗ </w:t>
      </w:r>
      <w:r>
        <w:rPr>
          <w:rFonts w:ascii="Times New Roman" w:hAnsi="Times New Roman" w:cs="Times New Roman"/>
          <w:sz w:val="24"/>
          <w:szCs w:val="24"/>
        </w:rPr>
        <w:t>«</w:t>
      </w:r>
      <w:r w:rsidRPr="00D60731">
        <w:rPr>
          <w:rFonts w:ascii="Times New Roman" w:hAnsi="Times New Roman" w:cs="Times New Roman"/>
          <w:sz w:val="24"/>
          <w:szCs w:val="24"/>
        </w:rPr>
        <w:t>Ростовская ЦРБ</w:t>
      </w:r>
      <w:r>
        <w:rPr>
          <w:rFonts w:ascii="Times New Roman" w:hAnsi="Times New Roman" w:cs="Times New Roman"/>
          <w:sz w:val="24"/>
          <w:szCs w:val="24"/>
        </w:rPr>
        <w:t>»</w:t>
      </w:r>
      <w:r w:rsidRPr="00D60731">
        <w:rPr>
          <w:rFonts w:ascii="Times New Roman" w:hAnsi="Times New Roman" w:cs="Times New Roman"/>
          <w:sz w:val="24"/>
          <w:szCs w:val="24"/>
        </w:rPr>
        <w:t xml:space="preserve"> (Петровское отделение) и диагностического центра г. Ярославль. </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p>
    <w:p w:rsidR="00FC6F65" w:rsidRPr="00D60731" w:rsidRDefault="00FC6F65" w:rsidP="00FC6F65">
      <w:pPr>
        <w:autoSpaceDE w:val="0"/>
        <w:autoSpaceDN w:val="0"/>
        <w:adjustRightInd w:val="0"/>
        <w:spacing w:after="0" w:line="240" w:lineRule="auto"/>
        <w:jc w:val="both"/>
        <w:rPr>
          <w:rFonts w:ascii="Times New Roman" w:hAnsi="Times New Roman" w:cs="Times New Roman"/>
          <w:sz w:val="24"/>
          <w:szCs w:val="24"/>
        </w:rPr>
      </w:pPr>
      <w:r w:rsidRPr="00D60731">
        <w:rPr>
          <w:rFonts w:ascii="Times New Roman" w:hAnsi="Times New Roman" w:cs="Times New Roman"/>
          <w:sz w:val="24"/>
          <w:szCs w:val="24"/>
        </w:rPr>
        <w:t>Комплекс работ медицинского персонала школы способствует стабилизации показателей состояния здоровья детей, школьных помещений санитарным нормам.</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организацией подвоза обучающихся на занятия от мест проживания в школу и обратно школьными автобусами организовано медицинское обслуживание водителей. Ежедневные предрейсовые и послерейсовые осмотры водителей осуществляет фельдшер скорой помощи Ростовской ЦРБ (Петровское отделение) на договорных условиях.</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Фельдшер имеет необходимые профессиональную подготовку, уровень квалификации, сертификат на данный вид деятельности.</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p>
    <w:p w:rsidR="00FC6F65" w:rsidRPr="00FC6F65" w:rsidRDefault="00FC6F65" w:rsidP="00FC6F65">
      <w:pPr>
        <w:autoSpaceDE w:val="0"/>
        <w:autoSpaceDN w:val="0"/>
        <w:adjustRightInd w:val="0"/>
        <w:spacing w:after="0" w:line="240" w:lineRule="auto"/>
        <w:jc w:val="both"/>
        <w:rPr>
          <w:rFonts w:ascii="Times New Roman" w:hAnsi="Times New Roman" w:cs="Times New Roman"/>
          <w:b/>
          <w:bCs/>
          <w:iCs/>
          <w:sz w:val="24"/>
          <w:szCs w:val="24"/>
        </w:rPr>
      </w:pPr>
      <w:r w:rsidRPr="00FC6F65">
        <w:rPr>
          <w:rFonts w:ascii="Times New Roman" w:hAnsi="Times New Roman" w:cs="Times New Roman"/>
          <w:b/>
          <w:bCs/>
          <w:iCs/>
          <w:sz w:val="24"/>
          <w:szCs w:val="24"/>
        </w:rPr>
        <w:t>6.2. Организация горячего питания</w:t>
      </w:r>
    </w:p>
    <w:p w:rsidR="00FC6F65" w:rsidRPr="00FC6F65" w:rsidRDefault="00FC6F65" w:rsidP="00E8283E">
      <w:pPr>
        <w:autoSpaceDE w:val="0"/>
        <w:autoSpaceDN w:val="0"/>
        <w:adjustRightInd w:val="0"/>
        <w:spacing w:after="0" w:line="240" w:lineRule="auto"/>
        <w:jc w:val="both"/>
        <w:rPr>
          <w:rFonts w:ascii="Times New Roman" w:hAnsi="Times New Roman" w:cs="Times New Roman"/>
          <w:sz w:val="24"/>
          <w:szCs w:val="24"/>
        </w:rPr>
      </w:pPr>
      <w:r w:rsidRPr="00FC6F65">
        <w:rPr>
          <w:rFonts w:ascii="Times New Roman" w:hAnsi="Times New Roman" w:cs="Times New Roman"/>
          <w:sz w:val="24"/>
          <w:szCs w:val="24"/>
        </w:rPr>
        <w:t xml:space="preserve">Организация питания обучающихся осуществляется работниками школьной столовой. Продукты питания поставляли на основании договора с ИП Царев И.П. п. Петровское РМР и </w:t>
      </w:r>
      <w:r>
        <w:rPr>
          <w:rFonts w:ascii="Times New Roman" w:hAnsi="Times New Roman" w:cs="Times New Roman"/>
          <w:sz w:val="24"/>
          <w:szCs w:val="24"/>
        </w:rPr>
        <w:t>ЗА</w:t>
      </w:r>
      <w:r w:rsidRPr="00FC6F65">
        <w:rPr>
          <w:rFonts w:ascii="Times New Roman" w:hAnsi="Times New Roman" w:cs="Times New Roman"/>
          <w:sz w:val="24"/>
          <w:szCs w:val="24"/>
        </w:rPr>
        <w:t>О «</w:t>
      </w:r>
      <w:r>
        <w:rPr>
          <w:rFonts w:ascii="Times New Roman" w:hAnsi="Times New Roman" w:cs="Times New Roman"/>
          <w:sz w:val="24"/>
          <w:szCs w:val="24"/>
        </w:rPr>
        <w:t>Атрус</w:t>
      </w:r>
      <w:r w:rsidRPr="00FC6F65">
        <w:rPr>
          <w:rFonts w:ascii="Times New Roman" w:hAnsi="Times New Roman" w:cs="Times New Roman"/>
          <w:sz w:val="24"/>
          <w:szCs w:val="24"/>
        </w:rPr>
        <w:t xml:space="preserve">» г. </w:t>
      </w:r>
      <w:r>
        <w:rPr>
          <w:rFonts w:ascii="Times New Roman" w:hAnsi="Times New Roman" w:cs="Times New Roman"/>
          <w:sz w:val="24"/>
          <w:szCs w:val="24"/>
        </w:rPr>
        <w:t>Ростов и ООО «МолВест» г.Ростов</w:t>
      </w:r>
      <w:r w:rsidRPr="00FC6F65">
        <w:rPr>
          <w:rFonts w:ascii="Times New Roman" w:hAnsi="Times New Roman" w:cs="Times New Roman"/>
          <w:sz w:val="24"/>
          <w:szCs w:val="24"/>
        </w:rPr>
        <w:t xml:space="preserve">. </w:t>
      </w:r>
    </w:p>
    <w:p w:rsidR="00B67DB8" w:rsidRDefault="00FC6F65" w:rsidP="00E8283E">
      <w:pPr>
        <w:autoSpaceDE w:val="0"/>
        <w:autoSpaceDN w:val="0"/>
        <w:adjustRightInd w:val="0"/>
        <w:spacing w:after="0" w:line="240" w:lineRule="auto"/>
        <w:jc w:val="both"/>
        <w:rPr>
          <w:rFonts w:ascii="Times New Roman" w:hAnsi="Times New Roman" w:cs="Times New Roman"/>
          <w:sz w:val="24"/>
          <w:szCs w:val="24"/>
        </w:rPr>
      </w:pPr>
      <w:r w:rsidRPr="00FC6F65">
        <w:rPr>
          <w:rFonts w:ascii="Times New Roman" w:hAnsi="Times New Roman" w:cs="Times New Roman"/>
          <w:sz w:val="24"/>
          <w:szCs w:val="24"/>
        </w:rPr>
        <w:t xml:space="preserve">Помещение столовой специально оборудовано мебелью и технологическим оборудованием (40 мест), оборудованное в соответствии с санитарно-эпидемиологическими требованиями. </w:t>
      </w:r>
    </w:p>
    <w:p w:rsidR="00FC6F65" w:rsidRPr="00FC6F65" w:rsidRDefault="00FC6F65" w:rsidP="00E8283E">
      <w:pPr>
        <w:autoSpaceDE w:val="0"/>
        <w:autoSpaceDN w:val="0"/>
        <w:adjustRightInd w:val="0"/>
        <w:spacing w:after="0" w:line="240" w:lineRule="auto"/>
        <w:jc w:val="both"/>
        <w:rPr>
          <w:rFonts w:ascii="Times New Roman" w:hAnsi="Times New Roman" w:cs="Times New Roman"/>
          <w:sz w:val="24"/>
          <w:szCs w:val="24"/>
        </w:rPr>
      </w:pPr>
      <w:r w:rsidRPr="00FC6F65">
        <w:rPr>
          <w:rFonts w:ascii="Times New Roman" w:hAnsi="Times New Roman" w:cs="Times New Roman"/>
          <w:sz w:val="24"/>
          <w:szCs w:val="24"/>
        </w:rPr>
        <w:t xml:space="preserve">В течение учебного года организованное горячее питание получали все учащиеся школы. </w:t>
      </w:r>
    </w:p>
    <w:p w:rsidR="00FC6F65" w:rsidRPr="004D231A" w:rsidRDefault="00FC6F65" w:rsidP="00FC6F65">
      <w:pPr>
        <w:autoSpaceDE w:val="0"/>
        <w:autoSpaceDN w:val="0"/>
        <w:adjustRightInd w:val="0"/>
        <w:spacing w:after="0" w:line="240" w:lineRule="auto"/>
        <w:jc w:val="both"/>
        <w:rPr>
          <w:rFonts w:ascii="Times New Roman" w:hAnsi="Times New Roman" w:cs="Times New Roman"/>
          <w:sz w:val="24"/>
          <w:szCs w:val="24"/>
        </w:rPr>
      </w:pPr>
      <w:r w:rsidRPr="004D231A">
        <w:rPr>
          <w:rFonts w:ascii="Times New Roman" w:hAnsi="Times New Roman" w:cs="Times New Roman"/>
          <w:sz w:val="24"/>
          <w:szCs w:val="24"/>
        </w:rPr>
        <w:t>Дети из семей льготных категорий:</w:t>
      </w:r>
    </w:p>
    <w:p w:rsidR="00FC6F65" w:rsidRPr="004D231A" w:rsidRDefault="00FC6F65" w:rsidP="00FC6F65">
      <w:pPr>
        <w:autoSpaceDE w:val="0"/>
        <w:autoSpaceDN w:val="0"/>
        <w:adjustRightInd w:val="0"/>
        <w:spacing w:after="0" w:line="240" w:lineRule="auto"/>
        <w:jc w:val="both"/>
        <w:rPr>
          <w:rFonts w:ascii="Times New Roman" w:hAnsi="Times New Roman" w:cs="Times New Roman"/>
          <w:sz w:val="24"/>
          <w:szCs w:val="24"/>
        </w:rPr>
      </w:pPr>
      <w:r w:rsidRPr="004D231A">
        <w:rPr>
          <w:rFonts w:ascii="Times New Roman" w:hAnsi="Times New Roman" w:cs="Times New Roman"/>
          <w:sz w:val="24"/>
          <w:szCs w:val="24"/>
        </w:rPr>
        <w:t xml:space="preserve">- малообеспеченные – </w:t>
      </w:r>
      <w:r w:rsidR="004D231A" w:rsidRPr="004D231A">
        <w:rPr>
          <w:rFonts w:ascii="Times New Roman" w:hAnsi="Times New Roman" w:cs="Times New Roman"/>
          <w:sz w:val="24"/>
          <w:szCs w:val="24"/>
        </w:rPr>
        <w:t>18</w:t>
      </w:r>
      <w:r w:rsidRPr="004D231A">
        <w:rPr>
          <w:rFonts w:ascii="Times New Roman" w:hAnsi="Times New Roman" w:cs="Times New Roman"/>
          <w:sz w:val="24"/>
          <w:szCs w:val="24"/>
        </w:rPr>
        <w:t xml:space="preserve"> человек одноразовое бесплатное питание;</w:t>
      </w:r>
    </w:p>
    <w:p w:rsidR="00FC6F65" w:rsidRPr="004D231A" w:rsidRDefault="00FC6F65" w:rsidP="00FC6F65">
      <w:pPr>
        <w:autoSpaceDE w:val="0"/>
        <w:autoSpaceDN w:val="0"/>
        <w:adjustRightInd w:val="0"/>
        <w:spacing w:after="0" w:line="240" w:lineRule="auto"/>
        <w:jc w:val="both"/>
        <w:rPr>
          <w:rFonts w:ascii="Times New Roman" w:hAnsi="Times New Roman" w:cs="Times New Roman"/>
          <w:sz w:val="24"/>
          <w:szCs w:val="24"/>
        </w:rPr>
      </w:pPr>
      <w:r w:rsidRPr="004D231A">
        <w:rPr>
          <w:rFonts w:ascii="Times New Roman" w:hAnsi="Times New Roman" w:cs="Times New Roman"/>
          <w:sz w:val="24"/>
          <w:szCs w:val="24"/>
        </w:rPr>
        <w:lastRenderedPageBreak/>
        <w:t>- многодетные</w:t>
      </w:r>
      <w:r w:rsidR="004D231A" w:rsidRPr="004D231A">
        <w:rPr>
          <w:rFonts w:ascii="Times New Roman" w:hAnsi="Times New Roman" w:cs="Times New Roman"/>
          <w:sz w:val="24"/>
          <w:szCs w:val="24"/>
        </w:rPr>
        <w:t xml:space="preserve"> </w:t>
      </w:r>
      <w:r w:rsidRPr="004D231A">
        <w:rPr>
          <w:rFonts w:ascii="Times New Roman" w:hAnsi="Times New Roman" w:cs="Times New Roman"/>
          <w:sz w:val="24"/>
          <w:szCs w:val="24"/>
        </w:rPr>
        <w:t>- 1</w:t>
      </w:r>
      <w:r w:rsidR="004D231A" w:rsidRPr="004D231A">
        <w:rPr>
          <w:rFonts w:ascii="Times New Roman" w:hAnsi="Times New Roman" w:cs="Times New Roman"/>
          <w:sz w:val="24"/>
          <w:szCs w:val="24"/>
        </w:rPr>
        <w:t>7</w:t>
      </w:r>
      <w:r w:rsidRPr="004D231A">
        <w:rPr>
          <w:rFonts w:ascii="Times New Roman" w:hAnsi="Times New Roman" w:cs="Times New Roman"/>
          <w:sz w:val="24"/>
          <w:szCs w:val="24"/>
        </w:rPr>
        <w:t xml:space="preserve"> человек одноразовое бесплатное питание;</w:t>
      </w:r>
    </w:p>
    <w:p w:rsidR="00FC6F65" w:rsidRPr="004D231A" w:rsidRDefault="00FC6F65" w:rsidP="00FC6F65">
      <w:pPr>
        <w:autoSpaceDE w:val="0"/>
        <w:autoSpaceDN w:val="0"/>
        <w:adjustRightInd w:val="0"/>
        <w:spacing w:after="0" w:line="240" w:lineRule="auto"/>
        <w:jc w:val="both"/>
        <w:rPr>
          <w:rFonts w:ascii="Times New Roman" w:hAnsi="Times New Roman" w:cs="Times New Roman"/>
          <w:sz w:val="24"/>
          <w:szCs w:val="24"/>
        </w:rPr>
      </w:pPr>
      <w:r w:rsidRPr="004D231A">
        <w:rPr>
          <w:rFonts w:ascii="Times New Roman" w:hAnsi="Times New Roman" w:cs="Times New Roman"/>
          <w:sz w:val="24"/>
          <w:szCs w:val="24"/>
        </w:rPr>
        <w:t xml:space="preserve">- многодетные малообеспеченные – </w:t>
      </w:r>
      <w:r w:rsidR="004D231A" w:rsidRPr="004D231A">
        <w:rPr>
          <w:rFonts w:ascii="Times New Roman" w:hAnsi="Times New Roman" w:cs="Times New Roman"/>
          <w:sz w:val="24"/>
          <w:szCs w:val="24"/>
        </w:rPr>
        <w:t xml:space="preserve">6 </w:t>
      </w:r>
      <w:r w:rsidRPr="004D231A">
        <w:rPr>
          <w:rFonts w:ascii="Times New Roman" w:hAnsi="Times New Roman" w:cs="Times New Roman"/>
          <w:sz w:val="24"/>
          <w:szCs w:val="24"/>
        </w:rPr>
        <w:t>человек  двухразовое бесплатное питание;</w:t>
      </w:r>
    </w:p>
    <w:p w:rsidR="00FC6F65" w:rsidRPr="004D231A" w:rsidRDefault="00FC6F65" w:rsidP="00FC6F65">
      <w:pPr>
        <w:autoSpaceDE w:val="0"/>
        <w:autoSpaceDN w:val="0"/>
        <w:adjustRightInd w:val="0"/>
        <w:spacing w:after="0" w:line="240" w:lineRule="auto"/>
        <w:jc w:val="both"/>
        <w:rPr>
          <w:rFonts w:ascii="Times New Roman" w:hAnsi="Times New Roman" w:cs="Times New Roman"/>
          <w:sz w:val="24"/>
          <w:szCs w:val="24"/>
        </w:rPr>
      </w:pPr>
      <w:r w:rsidRPr="004D231A">
        <w:rPr>
          <w:rFonts w:ascii="Times New Roman" w:hAnsi="Times New Roman" w:cs="Times New Roman"/>
          <w:sz w:val="24"/>
          <w:szCs w:val="24"/>
        </w:rPr>
        <w:t>- о</w:t>
      </w:r>
      <w:r w:rsidR="004D231A" w:rsidRPr="004D231A">
        <w:rPr>
          <w:rFonts w:ascii="Times New Roman" w:hAnsi="Times New Roman" w:cs="Times New Roman"/>
          <w:sz w:val="24"/>
          <w:szCs w:val="24"/>
        </w:rPr>
        <w:t xml:space="preserve">бучающиеся начальных классов – </w:t>
      </w:r>
      <w:r w:rsidRPr="004D231A">
        <w:rPr>
          <w:rFonts w:ascii="Times New Roman" w:hAnsi="Times New Roman" w:cs="Times New Roman"/>
          <w:sz w:val="24"/>
          <w:szCs w:val="24"/>
        </w:rPr>
        <w:t>8 человек одноразовое питание за частичную плату;</w:t>
      </w:r>
    </w:p>
    <w:p w:rsidR="00FC6F65" w:rsidRPr="004D231A" w:rsidRDefault="00FC6F65" w:rsidP="00FC6F65">
      <w:pPr>
        <w:autoSpaceDE w:val="0"/>
        <w:autoSpaceDN w:val="0"/>
        <w:adjustRightInd w:val="0"/>
        <w:spacing w:after="0" w:line="240" w:lineRule="auto"/>
        <w:jc w:val="both"/>
        <w:rPr>
          <w:rFonts w:ascii="Times New Roman" w:hAnsi="Times New Roman" w:cs="Times New Roman"/>
          <w:sz w:val="24"/>
          <w:szCs w:val="24"/>
        </w:rPr>
      </w:pPr>
      <w:r w:rsidRPr="004D231A">
        <w:rPr>
          <w:rFonts w:ascii="Times New Roman" w:hAnsi="Times New Roman" w:cs="Times New Roman"/>
          <w:sz w:val="24"/>
          <w:szCs w:val="24"/>
        </w:rPr>
        <w:t xml:space="preserve">- дети с ОВЗ – </w:t>
      </w:r>
      <w:r w:rsidR="004D231A" w:rsidRPr="004D231A">
        <w:rPr>
          <w:rFonts w:ascii="Times New Roman" w:hAnsi="Times New Roman" w:cs="Times New Roman"/>
          <w:sz w:val="24"/>
          <w:szCs w:val="24"/>
        </w:rPr>
        <w:t>6</w:t>
      </w:r>
      <w:r w:rsidRPr="004D231A">
        <w:rPr>
          <w:rFonts w:ascii="Times New Roman" w:hAnsi="Times New Roman" w:cs="Times New Roman"/>
          <w:sz w:val="24"/>
          <w:szCs w:val="24"/>
        </w:rPr>
        <w:t xml:space="preserve"> чел</w:t>
      </w:r>
      <w:r w:rsidR="004D231A" w:rsidRPr="004D231A">
        <w:rPr>
          <w:rFonts w:ascii="Times New Roman" w:hAnsi="Times New Roman" w:cs="Times New Roman"/>
          <w:sz w:val="24"/>
          <w:szCs w:val="24"/>
        </w:rPr>
        <w:t>овек</w:t>
      </w:r>
      <w:r w:rsidRPr="004D231A">
        <w:rPr>
          <w:rFonts w:ascii="Times New Roman" w:hAnsi="Times New Roman" w:cs="Times New Roman"/>
          <w:sz w:val="24"/>
          <w:szCs w:val="24"/>
        </w:rPr>
        <w:t xml:space="preserve">  обеспечивались бесплатным двухразовым (в течение дня) горячим питанием.</w:t>
      </w:r>
    </w:p>
    <w:p w:rsidR="00FC6F65" w:rsidRPr="00FC6F65" w:rsidRDefault="00FC6F65" w:rsidP="00FC6F65">
      <w:pPr>
        <w:autoSpaceDE w:val="0"/>
        <w:autoSpaceDN w:val="0"/>
        <w:adjustRightInd w:val="0"/>
        <w:spacing w:after="0" w:line="240" w:lineRule="auto"/>
        <w:jc w:val="both"/>
        <w:rPr>
          <w:rFonts w:ascii="Times New Roman" w:hAnsi="Times New Roman" w:cs="Times New Roman"/>
          <w:sz w:val="24"/>
          <w:szCs w:val="24"/>
        </w:rPr>
      </w:pPr>
      <w:r w:rsidRPr="00FC6F65">
        <w:rPr>
          <w:rFonts w:ascii="Times New Roman" w:hAnsi="Times New Roman" w:cs="Times New Roman"/>
          <w:sz w:val="24"/>
          <w:szCs w:val="24"/>
        </w:rPr>
        <w:t>Организованное питание в школьной столовой контролирует бракеражная комиссия в составе зам. директора школы, медработника, дежурного педагога по 2 этажу.</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p>
    <w:p w:rsidR="00FC6F65" w:rsidRDefault="00FC6F65" w:rsidP="00FC6F65">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6.3.Объекты физической культуры и спорта, их использование в соответствии с расписанием учебных занятий и лечебно-оздоровительных мероприятий, с учетом правоустанавливающих документов на пользование данными объектами</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обеспечения двигательной активности в школе имеется:</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спортивный зал; </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спортивная площадка с футбольным полем с естественным покрытием, прыжковой ямой, волейбольной площадкой, гимнастическим комплексом, полосой препятствий;</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лыжная база. </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p>
    <w:p w:rsidR="00FC6F65" w:rsidRPr="00E70275" w:rsidRDefault="00FC6F65" w:rsidP="00FC6F65">
      <w:pPr>
        <w:autoSpaceDE w:val="0"/>
        <w:autoSpaceDN w:val="0"/>
        <w:adjustRightInd w:val="0"/>
        <w:spacing w:after="0" w:line="240" w:lineRule="auto"/>
        <w:jc w:val="both"/>
        <w:rPr>
          <w:rFonts w:ascii="Times New Roman" w:hAnsi="Times New Roman" w:cs="Times New Roman"/>
          <w:sz w:val="24"/>
          <w:szCs w:val="24"/>
        </w:rPr>
      </w:pPr>
      <w:r w:rsidRPr="00E70275">
        <w:rPr>
          <w:rFonts w:ascii="Times New Roman" w:hAnsi="Times New Roman" w:cs="Times New Roman"/>
          <w:sz w:val="24"/>
          <w:szCs w:val="24"/>
        </w:rPr>
        <w:t>Наличие квалифицированных кадров способствует выполнению основных и дополнительных рабочих программам по физической культуре – учитель высшей квалификационной категории. В 2019 учебном году занятость детей в спортивных секциях составила  человек – 45% от общего количества учащихся школы. 100% обучающихся школы участвовали в различных спортивных мероприятиях («День Здоровья», «Весёлые старты», «А, ну-ка, парни</w:t>
      </w:r>
      <w:r w:rsidR="00E70275">
        <w:rPr>
          <w:rFonts w:ascii="Times New Roman" w:hAnsi="Times New Roman" w:cs="Times New Roman"/>
          <w:sz w:val="24"/>
          <w:szCs w:val="24"/>
        </w:rPr>
        <w:t>»</w:t>
      </w:r>
      <w:r w:rsidRPr="00E70275">
        <w:rPr>
          <w:rFonts w:ascii="Times New Roman" w:hAnsi="Times New Roman" w:cs="Times New Roman"/>
          <w:sz w:val="24"/>
          <w:szCs w:val="24"/>
        </w:rPr>
        <w:t>, спортивных соревнованиях</w:t>
      </w:r>
      <w:r w:rsidR="00E70275">
        <w:rPr>
          <w:rFonts w:ascii="Times New Roman" w:hAnsi="Times New Roman" w:cs="Times New Roman"/>
          <w:sz w:val="24"/>
          <w:szCs w:val="24"/>
        </w:rPr>
        <w:t xml:space="preserve"> по лёгкой атлетике, спортивным играм и спортивному ориентированию</w:t>
      </w:r>
      <w:r w:rsidRPr="00E70275">
        <w:rPr>
          <w:rFonts w:ascii="Times New Roman" w:hAnsi="Times New Roman" w:cs="Times New Roman"/>
          <w:sz w:val="24"/>
          <w:szCs w:val="24"/>
        </w:rPr>
        <w:t>).</w:t>
      </w:r>
    </w:p>
    <w:p w:rsidR="00FC6F65" w:rsidRPr="00E70275" w:rsidRDefault="00FC6F65" w:rsidP="00FC6F65">
      <w:pPr>
        <w:autoSpaceDE w:val="0"/>
        <w:autoSpaceDN w:val="0"/>
        <w:adjustRightInd w:val="0"/>
        <w:spacing w:after="0" w:line="240" w:lineRule="auto"/>
        <w:jc w:val="both"/>
        <w:rPr>
          <w:rFonts w:ascii="Times New Roman" w:hAnsi="Times New Roman" w:cs="Times New Roman"/>
          <w:sz w:val="24"/>
          <w:szCs w:val="24"/>
        </w:rPr>
      </w:pPr>
      <w:r w:rsidRPr="00E70275">
        <w:rPr>
          <w:rFonts w:ascii="Times New Roman" w:hAnsi="Times New Roman" w:cs="Times New Roman"/>
          <w:sz w:val="24"/>
          <w:szCs w:val="24"/>
        </w:rPr>
        <w:t xml:space="preserve">В течение учебного года было проведено более 20 спортивно-массовых мероприятий. </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p>
    <w:p w:rsidR="00FC6F65" w:rsidRPr="00E70275" w:rsidRDefault="00FC6F65" w:rsidP="00E70275">
      <w:pPr>
        <w:autoSpaceDE w:val="0"/>
        <w:autoSpaceDN w:val="0"/>
        <w:adjustRightInd w:val="0"/>
        <w:spacing w:after="0" w:line="240" w:lineRule="auto"/>
        <w:jc w:val="both"/>
        <w:rPr>
          <w:rFonts w:ascii="Times New Roman" w:hAnsi="Times New Roman" w:cs="Times New Roman"/>
          <w:b/>
          <w:bCs/>
          <w:iCs/>
          <w:color w:val="000000" w:themeColor="text1"/>
          <w:sz w:val="24"/>
          <w:szCs w:val="24"/>
        </w:rPr>
      </w:pPr>
      <w:r w:rsidRPr="00E70275">
        <w:rPr>
          <w:rFonts w:ascii="Times New Roman" w:hAnsi="Times New Roman" w:cs="Times New Roman"/>
          <w:b/>
          <w:bCs/>
          <w:iCs/>
          <w:color w:val="000000" w:themeColor="text1"/>
          <w:sz w:val="24"/>
          <w:szCs w:val="24"/>
        </w:rPr>
        <w:t>6.4.Помещения для отдыха, досуга, культурных мероприятий, их использование в</w:t>
      </w:r>
      <w:r w:rsidR="00E70275">
        <w:rPr>
          <w:rFonts w:ascii="Times New Roman" w:hAnsi="Times New Roman" w:cs="Times New Roman"/>
          <w:b/>
          <w:bCs/>
          <w:iCs/>
          <w:color w:val="000000" w:themeColor="text1"/>
          <w:sz w:val="24"/>
          <w:szCs w:val="24"/>
        </w:rPr>
        <w:t xml:space="preserve"> </w:t>
      </w:r>
      <w:r w:rsidRPr="00E70275">
        <w:rPr>
          <w:rFonts w:ascii="Times New Roman" w:hAnsi="Times New Roman" w:cs="Times New Roman"/>
          <w:b/>
          <w:bCs/>
          <w:iCs/>
          <w:color w:val="000000" w:themeColor="text1"/>
          <w:sz w:val="24"/>
          <w:szCs w:val="24"/>
        </w:rPr>
        <w:t>соответствии с расписанием учебных занятий и других мероприятий, с учетом</w:t>
      </w:r>
      <w:r w:rsidR="00E70275">
        <w:rPr>
          <w:rFonts w:ascii="Times New Roman" w:hAnsi="Times New Roman" w:cs="Times New Roman"/>
          <w:b/>
          <w:bCs/>
          <w:iCs/>
          <w:color w:val="000000" w:themeColor="text1"/>
          <w:sz w:val="24"/>
          <w:szCs w:val="24"/>
        </w:rPr>
        <w:t xml:space="preserve"> </w:t>
      </w:r>
      <w:r w:rsidRPr="00E70275">
        <w:rPr>
          <w:rFonts w:ascii="Times New Roman" w:hAnsi="Times New Roman" w:cs="Times New Roman"/>
          <w:b/>
          <w:bCs/>
          <w:iCs/>
          <w:color w:val="000000" w:themeColor="text1"/>
          <w:sz w:val="24"/>
          <w:szCs w:val="24"/>
        </w:rPr>
        <w:t>правоустанавливающих документов на пользование данными объектами</w:t>
      </w:r>
    </w:p>
    <w:p w:rsidR="00FC6F65" w:rsidRPr="00E70275" w:rsidRDefault="00FC6F65" w:rsidP="00E70275">
      <w:pPr>
        <w:autoSpaceDE w:val="0"/>
        <w:autoSpaceDN w:val="0"/>
        <w:adjustRightInd w:val="0"/>
        <w:spacing w:after="0" w:line="240" w:lineRule="auto"/>
        <w:jc w:val="both"/>
        <w:rPr>
          <w:rFonts w:ascii="Times New Roman" w:hAnsi="Times New Roman" w:cs="Times New Roman"/>
          <w:color w:val="000000" w:themeColor="text1"/>
          <w:sz w:val="24"/>
          <w:szCs w:val="24"/>
        </w:rPr>
      </w:pPr>
      <w:r w:rsidRPr="00E70275">
        <w:rPr>
          <w:rFonts w:ascii="Times New Roman" w:hAnsi="Times New Roman" w:cs="Times New Roman"/>
          <w:color w:val="000000" w:themeColor="text1"/>
          <w:sz w:val="24"/>
          <w:szCs w:val="24"/>
        </w:rPr>
        <w:t xml:space="preserve">Для реализации дополнительной образовательной программы школа располагает: учебными мастерскими технического (столярная и слесарная мастерские) и кабинетом обслуживающего труда. </w:t>
      </w:r>
    </w:p>
    <w:p w:rsidR="00FC6F65" w:rsidRPr="00E70275" w:rsidRDefault="00FC6F65" w:rsidP="00E70275">
      <w:pPr>
        <w:autoSpaceDE w:val="0"/>
        <w:autoSpaceDN w:val="0"/>
        <w:adjustRightInd w:val="0"/>
        <w:spacing w:after="0" w:line="240" w:lineRule="auto"/>
        <w:jc w:val="both"/>
        <w:rPr>
          <w:rFonts w:ascii="Times New Roman" w:hAnsi="Times New Roman" w:cs="Times New Roman"/>
          <w:color w:val="000000" w:themeColor="text1"/>
          <w:sz w:val="24"/>
          <w:szCs w:val="24"/>
        </w:rPr>
      </w:pPr>
      <w:r w:rsidRPr="00E70275">
        <w:rPr>
          <w:rFonts w:ascii="Times New Roman" w:hAnsi="Times New Roman" w:cs="Times New Roman"/>
          <w:color w:val="000000" w:themeColor="text1"/>
          <w:sz w:val="24"/>
          <w:szCs w:val="24"/>
        </w:rPr>
        <w:t xml:space="preserve">Для досуга и отдыха используются помещения: спортивного зала и помещений МУ Коленовского СДК им. Н.И. Андреева на 160 посадочных мест, школьная библиотека с читальным залом. </w:t>
      </w:r>
    </w:p>
    <w:p w:rsidR="00FC6F65" w:rsidRPr="00E70275" w:rsidRDefault="00FC6F65" w:rsidP="00E70275">
      <w:pPr>
        <w:autoSpaceDE w:val="0"/>
        <w:autoSpaceDN w:val="0"/>
        <w:adjustRightInd w:val="0"/>
        <w:spacing w:after="0" w:line="240" w:lineRule="auto"/>
        <w:jc w:val="both"/>
        <w:rPr>
          <w:rFonts w:ascii="Times New Roman" w:hAnsi="Times New Roman" w:cs="Times New Roman"/>
          <w:color w:val="000000" w:themeColor="text1"/>
          <w:sz w:val="24"/>
          <w:szCs w:val="24"/>
        </w:rPr>
      </w:pPr>
      <w:r w:rsidRPr="00E70275">
        <w:rPr>
          <w:rFonts w:ascii="Times New Roman" w:hAnsi="Times New Roman" w:cs="Times New Roman"/>
          <w:color w:val="000000" w:themeColor="text1"/>
          <w:sz w:val="24"/>
          <w:szCs w:val="24"/>
        </w:rPr>
        <w:t>Досуговые и культурные мероприятия проводятся согласно годовому плану работы. Анализ проведенных плановых мероприятий представлен выше в данном документе.</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p>
    <w:p w:rsidR="00FC6F65" w:rsidRDefault="00FC6F65" w:rsidP="00FC6F65">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6.5. Наличие современной информационно учебно-методической и технической базы.</w:t>
      </w:r>
      <w:r w:rsidR="00E70275">
        <w:rPr>
          <w:rFonts w:ascii="Times New Roman" w:hAnsi="Times New Roman" w:cs="Times New Roman"/>
          <w:b/>
          <w:bCs/>
          <w:iCs/>
          <w:sz w:val="24"/>
          <w:szCs w:val="24"/>
        </w:rPr>
        <w:t xml:space="preserve"> </w:t>
      </w:r>
      <w:r>
        <w:rPr>
          <w:rFonts w:ascii="Times New Roman" w:hAnsi="Times New Roman" w:cs="Times New Roman"/>
          <w:b/>
          <w:bCs/>
          <w:iCs/>
          <w:sz w:val="24"/>
          <w:szCs w:val="24"/>
        </w:rPr>
        <w:t>Обеспеченность учебно-методической и художественной литературой</w:t>
      </w:r>
    </w:p>
    <w:p w:rsidR="00FC6F65" w:rsidRDefault="00FC6F65" w:rsidP="00FC6F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Приоритетное направление, обеспечивающее успешную реализацию ФГОС - это работа с фондом, его формирование, комплектование качественными источниками информации на разных носителях.</w:t>
      </w:r>
    </w:p>
    <w:p w:rsidR="00FC6F65" w:rsidRDefault="00FC6F65" w:rsidP="00FC6F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Библиотечным обслуживанием охвачен весь контингент учащихся и педагогов образовательного учреждения.  Все обучающиеся (100%) обеспечены школьными учебниками в полном объеме в соответствие с основными образовательными программами.</w:t>
      </w:r>
    </w:p>
    <w:p w:rsidR="00FC6F65" w:rsidRDefault="00FC6F65" w:rsidP="00FC6F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Формирование информационной среды становится основополагающим образовательным условием и требует формирования и развития на базе библиотеки современного библиотечно-информационного центра, располагающего средствами новых информационных технологий и предоставляющего свободный доступ учащимся и </w:t>
      </w:r>
      <w:r>
        <w:rPr>
          <w:rFonts w:ascii="Times New Roman" w:hAnsi="Times New Roman" w:cs="Times New Roman"/>
          <w:sz w:val="24"/>
          <w:szCs w:val="24"/>
        </w:rPr>
        <w:lastRenderedPageBreak/>
        <w:t>учителям к любому виду информации для их самостоятельной работы по сбору фактов, их анализу, обобщению, сопоставлению с аналогичными или альтернативными вариантами.</w:t>
      </w:r>
    </w:p>
    <w:p w:rsidR="00FC6F65" w:rsidRDefault="00FC6F65" w:rsidP="00FC6F65">
      <w:pPr>
        <w:pStyle w:val="11"/>
        <w:jc w:val="both"/>
        <w:rPr>
          <w:rFonts w:ascii="Times New Roman" w:hAnsi="Times New Roman"/>
          <w:sz w:val="24"/>
          <w:szCs w:val="24"/>
        </w:rPr>
      </w:pPr>
      <w:r>
        <w:rPr>
          <w:rFonts w:ascii="Times New Roman" w:hAnsi="Times New Roman"/>
          <w:sz w:val="24"/>
          <w:szCs w:val="24"/>
        </w:rPr>
        <w:tab/>
        <w:t xml:space="preserve">Библиотека школы оснащена  компьютером, телевизором с DVD-плеером, 1 МФУ - принтером, сканером и ксероксом. Медиатека регулярно пополняется и составляет более 150 наименований. </w:t>
      </w:r>
      <w:r w:rsidRPr="009072B1">
        <w:rPr>
          <w:rFonts w:ascii="Times New Roman" w:hAnsi="Times New Roman"/>
          <w:sz w:val="24"/>
          <w:szCs w:val="24"/>
        </w:rPr>
        <w:t>В 2018 году</w:t>
      </w:r>
      <w:r w:rsidRPr="009C6377">
        <w:rPr>
          <w:rFonts w:ascii="Times New Roman" w:hAnsi="Times New Roman"/>
          <w:sz w:val="24"/>
          <w:szCs w:val="24"/>
        </w:rPr>
        <w:t xml:space="preserve"> наша школа выиграла грант на реализацию проекта «</w:t>
      </w:r>
      <w:r w:rsidRPr="009C6377">
        <w:rPr>
          <w:rFonts w:ascii="Times New Roman" w:hAnsi="Times New Roman"/>
          <w:bCs/>
          <w:sz w:val="24"/>
          <w:szCs w:val="24"/>
        </w:rPr>
        <w:t xml:space="preserve">Информационно-библиотечный центр образовательной организации». </w:t>
      </w:r>
      <w:r>
        <w:rPr>
          <w:rFonts w:ascii="Times New Roman" w:hAnsi="Times New Roman"/>
          <w:bCs/>
          <w:sz w:val="24"/>
          <w:szCs w:val="24"/>
        </w:rPr>
        <w:t xml:space="preserve">Ученики и все работники школы получили возможность читать электронные книги через систему «ЛитРес». В 2019г. обновлен фонд учебников для </w:t>
      </w:r>
      <w:r w:rsidR="00E70275">
        <w:rPr>
          <w:rFonts w:ascii="Times New Roman" w:hAnsi="Times New Roman"/>
          <w:bCs/>
          <w:sz w:val="24"/>
          <w:szCs w:val="24"/>
        </w:rPr>
        <w:t>1,</w:t>
      </w:r>
      <w:r>
        <w:rPr>
          <w:rFonts w:ascii="Times New Roman" w:hAnsi="Times New Roman"/>
          <w:bCs/>
          <w:sz w:val="24"/>
          <w:szCs w:val="24"/>
        </w:rPr>
        <w:t xml:space="preserve"> </w:t>
      </w:r>
      <w:r w:rsidR="00E70275">
        <w:rPr>
          <w:rFonts w:ascii="Times New Roman" w:hAnsi="Times New Roman"/>
          <w:bCs/>
          <w:sz w:val="24"/>
          <w:szCs w:val="24"/>
        </w:rPr>
        <w:t>5 и 10</w:t>
      </w:r>
      <w:r>
        <w:rPr>
          <w:rFonts w:ascii="Times New Roman" w:hAnsi="Times New Roman"/>
          <w:bCs/>
          <w:sz w:val="24"/>
          <w:szCs w:val="24"/>
        </w:rPr>
        <w:t xml:space="preserve"> к</w:t>
      </w:r>
      <w:r w:rsidR="00E70275">
        <w:rPr>
          <w:rFonts w:ascii="Times New Roman" w:hAnsi="Times New Roman"/>
          <w:bCs/>
          <w:sz w:val="24"/>
          <w:szCs w:val="24"/>
        </w:rPr>
        <w:t>лассов для реализации ФГОС НОО,</w:t>
      </w:r>
      <w:r>
        <w:rPr>
          <w:rFonts w:ascii="Times New Roman" w:hAnsi="Times New Roman"/>
          <w:bCs/>
          <w:sz w:val="24"/>
          <w:szCs w:val="24"/>
        </w:rPr>
        <w:t xml:space="preserve"> ООО</w:t>
      </w:r>
      <w:r w:rsidR="00E70275">
        <w:rPr>
          <w:rFonts w:ascii="Times New Roman" w:hAnsi="Times New Roman"/>
          <w:bCs/>
          <w:sz w:val="24"/>
          <w:szCs w:val="24"/>
        </w:rPr>
        <w:t>, СОО</w:t>
      </w:r>
      <w:r>
        <w:rPr>
          <w:rFonts w:ascii="Times New Roman" w:hAnsi="Times New Roman"/>
          <w:bCs/>
          <w:sz w:val="24"/>
          <w:szCs w:val="24"/>
        </w:rPr>
        <w:t>.</w:t>
      </w:r>
    </w:p>
    <w:p w:rsidR="00FC6F65" w:rsidRDefault="00FC6F65" w:rsidP="00FC6F65">
      <w:pPr>
        <w:autoSpaceDE w:val="0"/>
        <w:autoSpaceDN w:val="0"/>
        <w:adjustRightInd w:val="0"/>
        <w:spacing w:after="0" w:line="240" w:lineRule="auto"/>
        <w:ind w:firstLine="708"/>
        <w:jc w:val="both"/>
        <w:rPr>
          <w:rFonts w:ascii="Times New Roman" w:hAnsi="Times New Roman" w:cs="Times New Roman"/>
          <w:sz w:val="24"/>
          <w:szCs w:val="24"/>
        </w:rPr>
      </w:pPr>
      <w:r w:rsidRPr="00F712ED">
        <w:rPr>
          <w:rFonts w:ascii="Times New Roman" w:hAnsi="Times New Roman" w:cs="Times New Roman"/>
          <w:sz w:val="24"/>
          <w:szCs w:val="24"/>
        </w:rPr>
        <w:t>В 201</w:t>
      </w:r>
      <w:r>
        <w:rPr>
          <w:rFonts w:ascii="Times New Roman" w:hAnsi="Times New Roman" w:cs="Times New Roman"/>
          <w:sz w:val="24"/>
          <w:szCs w:val="24"/>
        </w:rPr>
        <w:t>9</w:t>
      </w:r>
      <w:r w:rsidRPr="00F712ED">
        <w:rPr>
          <w:rFonts w:ascii="Times New Roman" w:hAnsi="Times New Roman" w:cs="Times New Roman"/>
          <w:sz w:val="24"/>
          <w:szCs w:val="24"/>
        </w:rPr>
        <w:t xml:space="preserve"> учебном году в</w:t>
      </w:r>
      <w:r>
        <w:rPr>
          <w:rFonts w:ascii="Times New Roman" w:hAnsi="Times New Roman" w:cs="Times New Roman"/>
          <w:sz w:val="24"/>
          <w:szCs w:val="24"/>
        </w:rPr>
        <w:t xml:space="preserve"> библиотеке продолжено  ведение электронного каталога периодических изданий, новых поступлений литературы. Использование компьютерной программы значительно ускоряет поиск нужной информации для педагогов и учащихся, значительно облегчает работу при составлении библиографических списков.</w:t>
      </w:r>
    </w:p>
    <w:p w:rsidR="00FC6F65" w:rsidRDefault="00FC6F65" w:rsidP="00FC6F6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Библиотечные уроки и мероприятия часто проводятся с использованием мультимедиа</w:t>
      </w:r>
      <w:r>
        <w:rPr>
          <w:rFonts w:ascii="Times New Roman" w:hAnsi="Times New Roman" w:cs="Times New Roman"/>
          <w:sz w:val="20"/>
          <w:szCs w:val="20"/>
        </w:rPr>
        <w:t>.</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p>
    <w:p w:rsidR="00FC6F65" w:rsidRDefault="00FC6F65" w:rsidP="00FC6F6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Учащиеся и педагоги имеют доступ к ресурсам Интернет.</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успешной реализации образовательной программы в 2019 учебном году школа располагает соответствующей учебно – материальной базой. </w:t>
      </w:r>
    </w:p>
    <w:p w:rsidR="00FC6F65" w:rsidRPr="00F519C9" w:rsidRDefault="00FC6F65" w:rsidP="00FC6F65">
      <w:pPr>
        <w:autoSpaceDE w:val="0"/>
        <w:autoSpaceDN w:val="0"/>
        <w:adjustRightInd w:val="0"/>
        <w:spacing w:after="0" w:line="240" w:lineRule="auto"/>
        <w:jc w:val="both"/>
        <w:rPr>
          <w:rFonts w:ascii="Times New Roman" w:hAnsi="Times New Roman" w:cs="Times New Roman"/>
          <w:sz w:val="24"/>
          <w:szCs w:val="24"/>
        </w:rPr>
      </w:pPr>
      <w:r w:rsidRPr="00F519C9">
        <w:rPr>
          <w:rFonts w:ascii="Times New Roman" w:hAnsi="Times New Roman" w:cs="Times New Roman"/>
          <w:sz w:val="24"/>
          <w:szCs w:val="24"/>
        </w:rPr>
        <w:t xml:space="preserve">Все учебные кабинеты школы оборудованы компьютерами, проекторами и принтерами. В 12 кабинетах из 14 установлены и используются интерактивные доски, в 10 - документ камеры, в 5 – телевизоры с </w:t>
      </w:r>
      <w:r w:rsidRPr="00F519C9">
        <w:rPr>
          <w:rFonts w:ascii="Times New Roman" w:hAnsi="Times New Roman" w:cs="Times New Roman"/>
          <w:sz w:val="24"/>
          <w:szCs w:val="24"/>
          <w:lang w:val="en-US"/>
        </w:rPr>
        <w:t>DVD</w:t>
      </w:r>
      <w:r w:rsidRPr="00F519C9">
        <w:rPr>
          <w:rFonts w:ascii="Times New Roman" w:hAnsi="Times New Roman" w:cs="Times New Roman"/>
          <w:sz w:val="24"/>
          <w:szCs w:val="24"/>
        </w:rPr>
        <w:t>-проигрывателем дисков.</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Три кабинета начальной школы и кабинеты химии и физики</w:t>
      </w:r>
      <w:r w:rsidRPr="00F712ED">
        <w:rPr>
          <w:rFonts w:ascii="Times New Roman" w:hAnsi="Times New Roman" w:cs="Times New Roman"/>
          <w:sz w:val="24"/>
          <w:szCs w:val="24"/>
        </w:rPr>
        <w:t xml:space="preserve"> </w:t>
      </w:r>
      <w:r>
        <w:rPr>
          <w:rFonts w:ascii="Times New Roman" w:hAnsi="Times New Roman" w:cs="Times New Roman"/>
          <w:sz w:val="24"/>
          <w:szCs w:val="24"/>
        </w:rPr>
        <w:t xml:space="preserve">оборудованы портативными компьютерами для учащихся и учителя. </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биологии:</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комплексом оперативного контроля знаний учащихся, с установленным программным обеспечением,</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цифровым микроскопом.</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Кабинеты химии и физики оснащены цифровыми минилабораториями и комплектами электронных датчиков.</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иностранного языка оснащён мобильным лингафонным кабинетом.</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учебные кабинеты оснащены учебно-наглядными пособиями в соответствие с требованиями к минимальному оснащению.</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спортивном зале школы имеются все необходимые спортивные снаряды и инвентарь, 4 теннисных стола, гимнастическое оборудование, лыжные комплекты для разных возрастных групп.</w:t>
      </w:r>
    </w:p>
    <w:p w:rsidR="00FC6F65" w:rsidRDefault="00FC6F65" w:rsidP="00FC6F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Вывод:</w:t>
      </w:r>
      <w:r>
        <w:rPr>
          <w:rFonts w:ascii="Times New Roman" w:hAnsi="Times New Roman" w:cs="Times New Roman"/>
          <w:sz w:val="24"/>
          <w:szCs w:val="24"/>
        </w:rPr>
        <w:t xml:space="preserve"> Таким образом, школа располагает современной информационно учебно-методической и технической базой, обеспечена учебно-методической и художественной литературой на достаточном уровне. </w:t>
      </w:r>
    </w:p>
    <w:p w:rsidR="00FC6F65" w:rsidRDefault="00FC6F65" w:rsidP="00971F2E">
      <w:pPr>
        <w:autoSpaceDE w:val="0"/>
        <w:autoSpaceDN w:val="0"/>
        <w:adjustRightInd w:val="0"/>
        <w:spacing w:after="0" w:line="240" w:lineRule="auto"/>
        <w:rPr>
          <w:rFonts w:ascii="Times New Roman" w:hAnsi="Times New Roman" w:cs="Times New Roman"/>
          <w:b/>
          <w:bCs/>
          <w:sz w:val="24"/>
          <w:szCs w:val="24"/>
        </w:rPr>
      </w:pPr>
    </w:p>
    <w:p w:rsidR="00971F2E" w:rsidRPr="004C08E4" w:rsidRDefault="00971F2E" w:rsidP="00971F2E">
      <w:pPr>
        <w:autoSpaceDE w:val="0"/>
        <w:autoSpaceDN w:val="0"/>
        <w:adjustRightInd w:val="0"/>
        <w:spacing w:after="0" w:line="240" w:lineRule="auto"/>
        <w:jc w:val="both"/>
        <w:rPr>
          <w:rFonts w:ascii="Times New Roman" w:hAnsi="Times New Roman" w:cs="Times New Roman"/>
          <w:b/>
          <w:bCs/>
          <w:sz w:val="28"/>
          <w:szCs w:val="28"/>
        </w:rPr>
      </w:pPr>
      <w:r w:rsidRPr="004C08E4">
        <w:rPr>
          <w:rFonts w:ascii="Times New Roman" w:hAnsi="Times New Roman" w:cs="Times New Roman"/>
          <w:b/>
          <w:bCs/>
          <w:sz w:val="28"/>
          <w:szCs w:val="28"/>
        </w:rPr>
        <w:t>7. Результаты деятельности общеобразовательного учреждения</w:t>
      </w:r>
    </w:p>
    <w:p w:rsidR="00971F2E" w:rsidRPr="004C08E4" w:rsidRDefault="00971F2E" w:rsidP="00971F2E">
      <w:pPr>
        <w:autoSpaceDE w:val="0"/>
        <w:autoSpaceDN w:val="0"/>
        <w:adjustRightInd w:val="0"/>
        <w:spacing w:after="0" w:line="240" w:lineRule="auto"/>
        <w:jc w:val="both"/>
        <w:rPr>
          <w:rFonts w:ascii="Times New Roman" w:hAnsi="Times New Roman" w:cs="Times New Roman"/>
          <w:b/>
          <w:bCs/>
          <w:sz w:val="24"/>
          <w:szCs w:val="24"/>
        </w:rPr>
      </w:pPr>
      <w:r w:rsidRPr="004C08E4">
        <w:rPr>
          <w:rFonts w:ascii="Times New Roman" w:hAnsi="Times New Roman" w:cs="Times New Roman"/>
          <w:b/>
          <w:bCs/>
          <w:sz w:val="24"/>
          <w:szCs w:val="24"/>
        </w:rPr>
        <w:t>7.1. Освоение обучающимися федеральных образовательных стандартов, уровень обученности</w:t>
      </w:r>
    </w:p>
    <w:p w:rsidR="00971F2E" w:rsidRDefault="00971F2E" w:rsidP="00971F2E">
      <w:pPr>
        <w:pStyle w:val="11"/>
        <w:jc w:val="both"/>
        <w:rPr>
          <w:rFonts w:ascii="Times New Roman" w:hAnsi="Times New Roman"/>
          <w:sz w:val="24"/>
        </w:rPr>
      </w:pPr>
      <w:r w:rsidRPr="00C0066E">
        <w:rPr>
          <w:rFonts w:ascii="Times New Roman" w:hAnsi="Times New Roman"/>
          <w:sz w:val="24"/>
        </w:rPr>
        <w:t>На начало 201</w:t>
      </w:r>
      <w:r>
        <w:rPr>
          <w:rFonts w:ascii="Times New Roman" w:hAnsi="Times New Roman"/>
          <w:sz w:val="24"/>
        </w:rPr>
        <w:t>9</w:t>
      </w:r>
      <w:r w:rsidRPr="00C0066E">
        <w:rPr>
          <w:rFonts w:ascii="Times New Roman" w:hAnsi="Times New Roman"/>
          <w:sz w:val="24"/>
        </w:rPr>
        <w:t xml:space="preserve">  года  – 11</w:t>
      </w:r>
      <w:r>
        <w:rPr>
          <w:rFonts w:ascii="Times New Roman" w:hAnsi="Times New Roman"/>
          <w:sz w:val="24"/>
        </w:rPr>
        <w:t>1</w:t>
      </w:r>
      <w:r w:rsidRPr="00C0066E">
        <w:rPr>
          <w:rFonts w:ascii="Times New Roman" w:hAnsi="Times New Roman"/>
          <w:sz w:val="24"/>
        </w:rPr>
        <w:t xml:space="preserve"> учащихся.  На конец 201</w:t>
      </w:r>
      <w:r>
        <w:rPr>
          <w:rFonts w:ascii="Times New Roman" w:hAnsi="Times New Roman"/>
          <w:sz w:val="24"/>
        </w:rPr>
        <w:t>9</w:t>
      </w:r>
      <w:r w:rsidRPr="00C0066E">
        <w:rPr>
          <w:rFonts w:ascii="Times New Roman" w:hAnsi="Times New Roman"/>
          <w:sz w:val="24"/>
        </w:rPr>
        <w:t xml:space="preserve"> г. – 1</w:t>
      </w:r>
      <w:r>
        <w:rPr>
          <w:rFonts w:ascii="Times New Roman" w:hAnsi="Times New Roman"/>
          <w:sz w:val="24"/>
        </w:rPr>
        <w:t>05</w:t>
      </w:r>
      <w:r w:rsidRPr="00C0066E">
        <w:rPr>
          <w:rFonts w:ascii="Times New Roman" w:hAnsi="Times New Roman"/>
          <w:sz w:val="24"/>
        </w:rPr>
        <w:t xml:space="preserve"> уч-ся. Из 1</w:t>
      </w:r>
      <w:r>
        <w:rPr>
          <w:rFonts w:ascii="Times New Roman" w:hAnsi="Times New Roman"/>
          <w:sz w:val="24"/>
        </w:rPr>
        <w:t>05</w:t>
      </w:r>
      <w:r w:rsidRPr="00C0066E">
        <w:rPr>
          <w:rFonts w:ascii="Times New Roman" w:hAnsi="Times New Roman"/>
          <w:sz w:val="24"/>
        </w:rPr>
        <w:t xml:space="preserve"> учащихся </w:t>
      </w:r>
      <w:r>
        <w:rPr>
          <w:rFonts w:ascii="Times New Roman" w:hAnsi="Times New Roman"/>
          <w:sz w:val="24"/>
        </w:rPr>
        <w:t>6</w:t>
      </w:r>
      <w:r w:rsidRPr="00C0066E">
        <w:rPr>
          <w:rFonts w:ascii="Times New Roman" w:hAnsi="Times New Roman"/>
          <w:sz w:val="24"/>
        </w:rPr>
        <w:t xml:space="preserve"> ученик</w:t>
      </w:r>
      <w:r>
        <w:rPr>
          <w:rFonts w:ascii="Times New Roman" w:hAnsi="Times New Roman"/>
          <w:sz w:val="24"/>
        </w:rPr>
        <w:t>ов</w:t>
      </w:r>
      <w:r w:rsidRPr="00C0066E">
        <w:rPr>
          <w:rFonts w:ascii="Times New Roman" w:hAnsi="Times New Roman"/>
          <w:sz w:val="24"/>
        </w:rPr>
        <w:t xml:space="preserve"> обучаются по АООП</w:t>
      </w:r>
      <w:r>
        <w:rPr>
          <w:rFonts w:ascii="Times New Roman" w:hAnsi="Times New Roman"/>
          <w:sz w:val="24"/>
        </w:rPr>
        <w:t>: 3 учащихся по АООП 7.2. на уровне НОО. 1 учащийся – ЗПР и 2 учащихся имеют диагноз «лёгкая умственная отсталость»</w:t>
      </w:r>
      <w:r w:rsidRPr="00971F2E">
        <w:rPr>
          <w:rFonts w:ascii="Times New Roman" w:hAnsi="Times New Roman"/>
          <w:sz w:val="24"/>
        </w:rPr>
        <w:t xml:space="preserve"> </w:t>
      </w:r>
      <w:r>
        <w:rPr>
          <w:rFonts w:ascii="Times New Roman" w:hAnsi="Times New Roman"/>
          <w:sz w:val="24"/>
        </w:rPr>
        <w:t xml:space="preserve">на уровне ООО, последние обучаются индивидуально на дому. </w:t>
      </w:r>
    </w:p>
    <w:p w:rsidR="00971F2E" w:rsidRPr="00C0066E" w:rsidRDefault="00971F2E" w:rsidP="00971F2E">
      <w:pPr>
        <w:pStyle w:val="11"/>
        <w:jc w:val="both"/>
        <w:rPr>
          <w:rFonts w:ascii="Times New Roman" w:hAnsi="Times New Roman"/>
          <w:sz w:val="24"/>
        </w:rPr>
      </w:pPr>
    </w:p>
    <w:p w:rsidR="00971F2E" w:rsidRDefault="003A2DC9" w:rsidP="00971F2E">
      <w:pPr>
        <w:pStyle w:val="11"/>
        <w:jc w:val="both"/>
        <w:rPr>
          <w:rFonts w:ascii="Times New Roman" w:hAnsi="Times New Roman"/>
          <w:b/>
        </w:rPr>
      </w:pPr>
      <w:r>
        <w:rPr>
          <w:rFonts w:ascii="Times New Roman" w:hAnsi="Times New Roman"/>
          <w:b/>
        </w:rPr>
        <w:t xml:space="preserve">7.1.1. </w:t>
      </w:r>
      <w:r w:rsidR="00971F2E" w:rsidRPr="002329FB">
        <w:rPr>
          <w:rFonts w:ascii="Times New Roman" w:hAnsi="Times New Roman"/>
          <w:b/>
        </w:rPr>
        <w:t>Численность обучающихся МОУ Коленовской СОШ</w:t>
      </w:r>
      <w:r w:rsidR="00971F2E">
        <w:rPr>
          <w:rFonts w:ascii="Times New Roman" w:hAnsi="Times New Roman"/>
          <w:b/>
        </w:rPr>
        <w:t xml:space="preserve"> </w:t>
      </w:r>
      <w:r w:rsidR="00971F2E" w:rsidRPr="002329FB">
        <w:rPr>
          <w:rFonts w:ascii="Times New Roman" w:hAnsi="Times New Roman"/>
          <w:b/>
        </w:rPr>
        <w:t>по годам</w:t>
      </w:r>
    </w:p>
    <w:p w:rsidR="00971F2E" w:rsidRPr="002329FB" w:rsidRDefault="00971F2E" w:rsidP="00971F2E">
      <w:pPr>
        <w:pStyle w:val="11"/>
        <w:jc w:val="both"/>
        <w:rPr>
          <w:rFonts w:ascii="Times New Roman" w:hAnsi="Times New Roman"/>
          <w:b/>
        </w:rPr>
      </w:pPr>
    </w:p>
    <w:tbl>
      <w:tblPr>
        <w:tblStyle w:val="aa"/>
        <w:tblW w:w="10052" w:type="dxa"/>
        <w:tblLayout w:type="fixed"/>
        <w:tblLook w:val="04A0" w:firstRow="1" w:lastRow="0" w:firstColumn="1" w:lastColumn="0" w:noHBand="0" w:noVBand="1"/>
      </w:tblPr>
      <w:tblGrid>
        <w:gridCol w:w="2512"/>
        <w:gridCol w:w="2512"/>
        <w:gridCol w:w="2514"/>
        <w:gridCol w:w="2514"/>
      </w:tblGrid>
      <w:tr w:rsidR="00971F2E" w:rsidRPr="004C08E4" w:rsidTr="0081638F">
        <w:trPr>
          <w:trHeight w:val="343"/>
        </w:trPr>
        <w:tc>
          <w:tcPr>
            <w:tcW w:w="2512" w:type="dxa"/>
          </w:tcPr>
          <w:p w:rsidR="00971F2E" w:rsidRPr="002329FB" w:rsidRDefault="00971F2E" w:rsidP="0081638F">
            <w:pPr>
              <w:pStyle w:val="a9"/>
              <w:spacing w:beforeAutospacing="0" w:afterAutospacing="0"/>
              <w:jc w:val="center"/>
              <w:rPr>
                <w:rFonts w:ascii="Arial" w:hAnsi="Arial" w:cs="Arial"/>
                <w:sz w:val="22"/>
                <w:szCs w:val="36"/>
              </w:rPr>
            </w:pPr>
            <w:proofErr w:type="spellStart"/>
            <w:r w:rsidRPr="002329FB">
              <w:rPr>
                <w:bCs/>
                <w:kern w:val="24"/>
                <w:sz w:val="22"/>
                <w:szCs w:val="40"/>
              </w:rPr>
              <w:t>Учебный</w:t>
            </w:r>
            <w:proofErr w:type="spellEnd"/>
          </w:p>
          <w:p w:rsidR="00971F2E" w:rsidRPr="002329FB" w:rsidRDefault="00971F2E" w:rsidP="0081638F">
            <w:pPr>
              <w:pStyle w:val="a9"/>
              <w:spacing w:beforeAutospacing="0" w:afterAutospacing="0"/>
              <w:jc w:val="center"/>
              <w:rPr>
                <w:rFonts w:ascii="Arial" w:hAnsi="Arial" w:cs="Arial"/>
                <w:sz w:val="22"/>
                <w:szCs w:val="36"/>
              </w:rPr>
            </w:pPr>
            <w:proofErr w:type="spellStart"/>
            <w:r w:rsidRPr="002329FB">
              <w:rPr>
                <w:bCs/>
                <w:kern w:val="24"/>
                <w:sz w:val="22"/>
                <w:szCs w:val="40"/>
              </w:rPr>
              <w:t>год</w:t>
            </w:r>
            <w:proofErr w:type="spellEnd"/>
          </w:p>
        </w:tc>
        <w:tc>
          <w:tcPr>
            <w:tcW w:w="2512" w:type="dxa"/>
          </w:tcPr>
          <w:p w:rsidR="00971F2E" w:rsidRPr="002329FB" w:rsidRDefault="00971F2E" w:rsidP="0081638F">
            <w:pPr>
              <w:pStyle w:val="a9"/>
              <w:spacing w:beforeAutospacing="0" w:afterAutospacing="0"/>
              <w:jc w:val="center"/>
              <w:rPr>
                <w:rFonts w:ascii="Arial" w:hAnsi="Arial" w:cs="Arial"/>
                <w:sz w:val="22"/>
                <w:szCs w:val="36"/>
              </w:rPr>
            </w:pPr>
            <w:proofErr w:type="spellStart"/>
            <w:r w:rsidRPr="002329FB">
              <w:rPr>
                <w:bCs/>
                <w:kern w:val="24"/>
                <w:sz w:val="22"/>
                <w:szCs w:val="40"/>
              </w:rPr>
              <w:t>Количество</w:t>
            </w:r>
            <w:proofErr w:type="spellEnd"/>
          </w:p>
          <w:p w:rsidR="00971F2E" w:rsidRPr="002329FB" w:rsidRDefault="00971F2E" w:rsidP="0081638F">
            <w:pPr>
              <w:pStyle w:val="a9"/>
              <w:spacing w:beforeAutospacing="0" w:afterAutospacing="0"/>
              <w:jc w:val="center"/>
              <w:rPr>
                <w:rFonts w:ascii="Arial" w:hAnsi="Arial" w:cs="Arial"/>
                <w:sz w:val="22"/>
                <w:szCs w:val="36"/>
              </w:rPr>
            </w:pPr>
            <w:proofErr w:type="spellStart"/>
            <w:r w:rsidRPr="002329FB">
              <w:rPr>
                <w:bCs/>
                <w:kern w:val="24"/>
                <w:sz w:val="22"/>
                <w:szCs w:val="40"/>
              </w:rPr>
              <w:t>учащихся</w:t>
            </w:r>
            <w:proofErr w:type="spellEnd"/>
          </w:p>
        </w:tc>
        <w:tc>
          <w:tcPr>
            <w:tcW w:w="2514" w:type="dxa"/>
          </w:tcPr>
          <w:p w:rsidR="00971F2E" w:rsidRPr="002329FB" w:rsidRDefault="00971F2E" w:rsidP="0081638F">
            <w:pPr>
              <w:pStyle w:val="a9"/>
              <w:spacing w:beforeAutospacing="0" w:afterAutospacing="0"/>
              <w:jc w:val="center"/>
              <w:rPr>
                <w:rFonts w:ascii="Arial" w:hAnsi="Arial" w:cs="Arial"/>
                <w:sz w:val="22"/>
                <w:szCs w:val="36"/>
              </w:rPr>
            </w:pPr>
            <w:proofErr w:type="spellStart"/>
            <w:r w:rsidRPr="002329FB">
              <w:rPr>
                <w:bCs/>
                <w:kern w:val="24"/>
                <w:sz w:val="22"/>
                <w:szCs w:val="40"/>
              </w:rPr>
              <w:t>Количество</w:t>
            </w:r>
            <w:proofErr w:type="spellEnd"/>
            <w:r w:rsidRPr="002329FB">
              <w:rPr>
                <w:bCs/>
                <w:kern w:val="24"/>
                <w:sz w:val="22"/>
                <w:szCs w:val="40"/>
              </w:rPr>
              <w:t xml:space="preserve"> </w:t>
            </w:r>
          </w:p>
          <w:p w:rsidR="00971F2E" w:rsidRPr="002329FB" w:rsidRDefault="00971F2E" w:rsidP="0081638F">
            <w:pPr>
              <w:pStyle w:val="a9"/>
              <w:spacing w:beforeAutospacing="0" w:afterAutospacing="0"/>
              <w:jc w:val="center"/>
              <w:rPr>
                <w:rFonts w:ascii="Arial" w:hAnsi="Arial" w:cs="Arial"/>
                <w:sz w:val="22"/>
                <w:szCs w:val="36"/>
              </w:rPr>
            </w:pPr>
            <w:proofErr w:type="spellStart"/>
            <w:r w:rsidRPr="002329FB">
              <w:rPr>
                <w:bCs/>
                <w:kern w:val="24"/>
                <w:sz w:val="22"/>
                <w:szCs w:val="40"/>
              </w:rPr>
              <w:t>классов</w:t>
            </w:r>
            <w:proofErr w:type="spellEnd"/>
          </w:p>
        </w:tc>
        <w:tc>
          <w:tcPr>
            <w:tcW w:w="2514" w:type="dxa"/>
          </w:tcPr>
          <w:p w:rsidR="00971F2E" w:rsidRPr="002329FB" w:rsidRDefault="00971F2E" w:rsidP="0081638F">
            <w:pPr>
              <w:pStyle w:val="a9"/>
              <w:spacing w:beforeAutospacing="0" w:afterAutospacing="0"/>
              <w:jc w:val="center"/>
              <w:rPr>
                <w:rFonts w:ascii="Arial" w:hAnsi="Arial" w:cs="Arial"/>
                <w:sz w:val="22"/>
                <w:szCs w:val="36"/>
              </w:rPr>
            </w:pPr>
            <w:proofErr w:type="spellStart"/>
            <w:r w:rsidRPr="002329FB">
              <w:rPr>
                <w:bCs/>
                <w:kern w:val="24"/>
                <w:sz w:val="22"/>
                <w:szCs w:val="40"/>
              </w:rPr>
              <w:t>Средняя</w:t>
            </w:r>
            <w:proofErr w:type="spellEnd"/>
            <w:r w:rsidRPr="002329FB">
              <w:rPr>
                <w:bCs/>
                <w:kern w:val="24"/>
                <w:sz w:val="22"/>
                <w:szCs w:val="40"/>
              </w:rPr>
              <w:t xml:space="preserve"> </w:t>
            </w:r>
            <w:proofErr w:type="spellStart"/>
            <w:r w:rsidRPr="002329FB">
              <w:rPr>
                <w:bCs/>
                <w:kern w:val="24"/>
                <w:sz w:val="22"/>
                <w:szCs w:val="40"/>
              </w:rPr>
              <w:t>наполняемость</w:t>
            </w:r>
            <w:proofErr w:type="spellEnd"/>
            <w:r w:rsidRPr="002329FB">
              <w:rPr>
                <w:bCs/>
                <w:kern w:val="24"/>
                <w:sz w:val="22"/>
                <w:szCs w:val="40"/>
              </w:rPr>
              <w:t xml:space="preserve"> </w:t>
            </w:r>
            <w:proofErr w:type="spellStart"/>
            <w:r w:rsidRPr="002329FB">
              <w:rPr>
                <w:bCs/>
                <w:kern w:val="24"/>
                <w:sz w:val="22"/>
                <w:szCs w:val="40"/>
              </w:rPr>
              <w:t>класса</w:t>
            </w:r>
            <w:proofErr w:type="spellEnd"/>
          </w:p>
        </w:tc>
      </w:tr>
      <w:tr w:rsidR="00971F2E" w:rsidRPr="004C08E4" w:rsidTr="0081638F">
        <w:trPr>
          <w:trHeight w:val="175"/>
        </w:trPr>
        <w:tc>
          <w:tcPr>
            <w:tcW w:w="2512" w:type="dxa"/>
          </w:tcPr>
          <w:p w:rsidR="00971F2E" w:rsidRPr="004C08E4" w:rsidRDefault="00971F2E" w:rsidP="0081638F">
            <w:pPr>
              <w:pStyle w:val="a9"/>
              <w:spacing w:beforeAutospacing="0" w:afterAutospacing="0"/>
              <w:jc w:val="center"/>
              <w:rPr>
                <w:rFonts w:ascii="Arial" w:hAnsi="Arial" w:cs="Arial"/>
                <w:sz w:val="22"/>
                <w:szCs w:val="36"/>
              </w:rPr>
            </w:pPr>
            <w:r w:rsidRPr="004C08E4">
              <w:rPr>
                <w:kern w:val="24"/>
                <w:position w:val="1"/>
                <w:sz w:val="22"/>
                <w:szCs w:val="56"/>
              </w:rPr>
              <w:t>2014 - 2015</w:t>
            </w:r>
          </w:p>
        </w:tc>
        <w:tc>
          <w:tcPr>
            <w:tcW w:w="2512" w:type="dxa"/>
          </w:tcPr>
          <w:p w:rsidR="00971F2E" w:rsidRPr="004C08E4" w:rsidRDefault="00971F2E" w:rsidP="0081638F">
            <w:pPr>
              <w:pStyle w:val="a9"/>
              <w:spacing w:beforeAutospacing="0" w:afterAutospacing="0"/>
              <w:jc w:val="center"/>
              <w:rPr>
                <w:rFonts w:ascii="Arial" w:hAnsi="Arial" w:cs="Arial"/>
                <w:sz w:val="22"/>
                <w:szCs w:val="36"/>
              </w:rPr>
            </w:pPr>
            <w:r w:rsidRPr="004C08E4">
              <w:rPr>
                <w:kern w:val="24"/>
                <w:position w:val="1"/>
                <w:sz w:val="22"/>
                <w:szCs w:val="56"/>
              </w:rPr>
              <w:t>113</w:t>
            </w:r>
          </w:p>
        </w:tc>
        <w:tc>
          <w:tcPr>
            <w:tcW w:w="2514" w:type="dxa"/>
          </w:tcPr>
          <w:p w:rsidR="00971F2E" w:rsidRPr="004C08E4" w:rsidRDefault="00971F2E" w:rsidP="0081638F">
            <w:pPr>
              <w:pStyle w:val="a9"/>
              <w:spacing w:beforeAutospacing="0" w:afterAutospacing="0"/>
              <w:jc w:val="center"/>
              <w:rPr>
                <w:rFonts w:ascii="Arial" w:hAnsi="Arial" w:cs="Arial"/>
                <w:sz w:val="22"/>
                <w:szCs w:val="36"/>
              </w:rPr>
            </w:pPr>
            <w:r w:rsidRPr="004C08E4">
              <w:rPr>
                <w:kern w:val="24"/>
                <w:position w:val="1"/>
                <w:sz w:val="22"/>
                <w:szCs w:val="56"/>
              </w:rPr>
              <w:t>10</w:t>
            </w:r>
          </w:p>
        </w:tc>
        <w:tc>
          <w:tcPr>
            <w:tcW w:w="2514" w:type="dxa"/>
          </w:tcPr>
          <w:p w:rsidR="00971F2E" w:rsidRPr="004C08E4" w:rsidRDefault="00971F2E" w:rsidP="0081638F">
            <w:pPr>
              <w:pStyle w:val="a9"/>
              <w:spacing w:beforeAutospacing="0" w:afterAutospacing="0"/>
              <w:jc w:val="center"/>
              <w:rPr>
                <w:rFonts w:ascii="Arial" w:hAnsi="Arial" w:cs="Arial"/>
                <w:sz w:val="22"/>
                <w:szCs w:val="36"/>
              </w:rPr>
            </w:pPr>
            <w:r w:rsidRPr="004C08E4">
              <w:rPr>
                <w:kern w:val="24"/>
                <w:position w:val="1"/>
                <w:sz w:val="22"/>
                <w:szCs w:val="56"/>
              </w:rPr>
              <w:t>11,3</w:t>
            </w:r>
          </w:p>
        </w:tc>
      </w:tr>
      <w:tr w:rsidR="00971F2E" w:rsidRPr="004C08E4" w:rsidTr="0081638F">
        <w:trPr>
          <w:trHeight w:val="168"/>
        </w:trPr>
        <w:tc>
          <w:tcPr>
            <w:tcW w:w="2512" w:type="dxa"/>
          </w:tcPr>
          <w:p w:rsidR="00971F2E" w:rsidRPr="004C08E4" w:rsidRDefault="00971F2E" w:rsidP="0081638F">
            <w:pPr>
              <w:pStyle w:val="a9"/>
              <w:spacing w:beforeAutospacing="0" w:afterAutospacing="0"/>
              <w:jc w:val="center"/>
              <w:rPr>
                <w:rFonts w:ascii="Arial" w:hAnsi="Arial" w:cs="Arial"/>
                <w:sz w:val="22"/>
                <w:szCs w:val="36"/>
              </w:rPr>
            </w:pPr>
            <w:r w:rsidRPr="004C08E4">
              <w:rPr>
                <w:kern w:val="24"/>
                <w:position w:val="1"/>
                <w:sz w:val="22"/>
                <w:szCs w:val="56"/>
              </w:rPr>
              <w:lastRenderedPageBreak/>
              <w:t>2015 - 2016</w:t>
            </w:r>
          </w:p>
        </w:tc>
        <w:tc>
          <w:tcPr>
            <w:tcW w:w="2512" w:type="dxa"/>
          </w:tcPr>
          <w:p w:rsidR="00971F2E" w:rsidRPr="004C08E4" w:rsidRDefault="00971F2E" w:rsidP="0081638F">
            <w:pPr>
              <w:pStyle w:val="a9"/>
              <w:spacing w:beforeAutospacing="0" w:afterAutospacing="0"/>
              <w:jc w:val="center"/>
              <w:rPr>
                <w:rFonts w:ascii="Arial" w:hAnsi="Arial" w:cs="Arial"/>
                <w:sz w:val="22"/>
                <w:szCs w:val="36"/>
              </w:rPr>
            </w:pPr>
            <w:r w:rsidRPr="004C08E4">
              <w:rPr>
                <w:kern w:val="24"/>
                <w:position w:val="1"/>
                <w:sz w:val="22"/>
                <w:szCs w:val="56"/>
              </w:rPr>
              <w:t>112</w:t>
            </w:r>
          </w:p>
        </w:tc>
        <w:tc>
          <w:tcPr>
            <w:tcW w:w="2514" w:type="dxa"/>
          </w:tcPr>
          <w:p w:rsidR="00971F2E" w:rsidRPr="004C08E4" w:rsidRDefault="00971F2E" w:rsidP="0081638F">
            <w:pPr>
              <w:pStyle w:val="a9"/>
              <w:spacing w:beforeAutospacing="0" w:afterAutospacing="0"/>
              <w:jc w:val="center"/>
              <w:rPr>
                <w:rFonts w:ascii="Arial" w:hAnsi="Arial" w:cs="Arial"/>
                <w:sz w:val="22"/>
                <w:szCs w:val="36"/>
              </w:rPr>
            </w:pPr>
            <w:r w:rsidRPr="004C08E4">
              <w:rPr>
                <w:kern w:val="24"/>
                <w:position w:val="1"/>
                <w:sz w:val="22"/>
                <w:szCs w:val="56"/>
              </w:rPr>
              <w:t>10</w:t>
            </w:r>
          </w:p>
        </w:tc>
        <w:tc>
          <w:tcPr>
            <w:tcW w:w="2514" w:type="dxa"/>
          </w:tcPr>
          <w:p w:rsidR="00971F2E" w:rsidRPr="004C08E4" w:rsidRDefault="00971F2E" w:rsidP="0081638F">
            <w:pPr>
              <w:pStyle w:val="a9"/>
              <w:spacing w:beforeAutospacing="0" w:afterAutospacing="0"/>
              <w:jc w:val="center"/>
              <w:rPr>
                <w:rFonts w:ascii="Arial" w:hAnsi="Arial" w:cs="Arial"/>
                <w:sz w:val="22"/>
                <w:szCs w:val="36"/>
              </w:rPr>
            </w:pPr>
            <w:r w:rsidRPr="004C08E4">
              <w:rPr>
                <w:kern w:val="24"/>
                <w:position w:val="1"/>
                <w:sz w:val="22"/>
                <w:szCs w:val="56"/>
              </w:rPr>
              <w:t>11,2</w:t>
            </w:r>
          </w:p>
        </w:tc>
      </w:tr>
      <w:tr w:rsidR="00971F2E" w:rsidRPr="004C08E4" w:rsidTr="0081638F">
        <w:trPr>
          <w:trHeight w:val="175"/>
        </w:trPr>
        <w:tc>
          <w:tcPr>
            <w:tcW w:w="2512" w:type="dxa"/>
          </w:tcPr>
          <w:p w:rsidR="00971F2E" w:rsidRPr="004C08E4" w:rsidRDefault="00971F2E" w:rsidP="0081638F">
            <w:pPr>
              <w:pStyle w:val="a9"/>
              <w:spacing w:beforeAutospacing="0" w:afterAutospacing="0"/>
              <w:jc w:val="center"/>
              <w:rPr>
                <w:rFonts w:ascii="Arial" w:hAnsi="Arial" w:cs="Arial"/>
                <w:sz w:val="22"/>
                <w:szCs w:val="36"/>
              </w:rPr>
            </w:pPr>
            <w:r w:rsidRPr="004C08E4">
              <w:rPr>
                <w:kern w:val="24"/>
                <w:position w:val="1"/>
                <w:sz w:val="22"/>
                <w:szCs w:val="56"/>
              </w:rPr>
              <w:t>2017</w:t>
            </w:r>
          </w:p>
        </w:tc>
        <w:tc>
          <w:tcPr>
            <w:tcW w:w="2512" w:type="dxa"/>
          </w:tcPr>
          <w:p w:rsidR="00971F2E" w:rsidRPr="004C08E4" w:rsidRDefault="00971F2E" w:rsidP="0081638F">
            <w:pPr>
              <w:pStyle w:val="a9"/>
              <w:spacing w:beforeAutospacing="0" w:afterAutospacing="0"/>
              <w:jc w:val="center"/>
              <w:rPr>
                <w:rFonts w:ascii="Arial" w:hAnsi="Arial" w:cs="Arial"/>
                <w:sz w:val="22"/>
                <w:szCs w:val="36"/>
              </w:rPr>
            </w:pPr>
            <w:r w:rsidRPr="004C08E4">
              <w:rPr>
                <w:kern w:val="24"/>
                <w:position w:val="1"/>
                <w:sz w:val="22"/>
                <w:szCs w:val="56"/>
              </w:rPr>
              <w:t>112</w:t>
            </w:r>
          </w:p>
        </w:tc>
        <w:tc>
          <w:tcPr>
            <w:tcW w:w="2514" w:type="dxa"/>
          </w:tcPr>
          <w:p w:rsidR="00971F2E" w:rsidRPr="004C08E4" w:rsidRDefault="00971F2E" w:rsidP="0081638F">
            <w:pPr>
              <w:pStyle w:val="a9"/>
              <w:spacing w:beforeAutospacing="0" w:afterAutospacing="0"/>
              <w:jc w:val="center"/>
              <w:rPr>
                <w:rFonts w:ascii="Arial" w:hAnsi="Arial" w:cs="Arial"/>
                <w:sz w:val="22"/>
                <w:szCs w:val="36"/>
              </w:rPr>
            </w:pPr>
            <w:r w:rsidRPr="004C08E4">
              <w:rPr>
                <w:kern w:val="24"/>
                <w:position w:val="1"/>
                <w:sz w:val="22"/>
                <w:szCs w:val="56"/>
              </w:rPr>
              <w:t>10</w:t>
            </w:r>
          </w:p>
        </w:tc>
        <w:tc>
          <w:tcPr>
            <w:tcW w:w="2514" w:type="dxa"/>
          </w:tcPr>
          <w:p w:rsidR="00971F2E" w:rsidRPr="004C08E4" w:rsidRDefault="00971F2E" w:rsidP="0081638F">
            <w:pPr>
              <w:pStyle w:val="a9"/>
              <w:spacing w:beforeAutospacing="0" w:afterAutospacing="0"/>
              <w:jc w:val="center"/>
              <w:rPr>
                <w:rFonts w:ascii="Arial" w:hAnsi="Arial" w:cs="Arial"/>
                <w:sz w:val="22"/>
                <w:szCs w:val="36"/>
              </w:rPr>
            </w:pPr>
            <w:r w:rsidRPr="004C08E4">
              <w:rPr>
                <w:kern w:val="24"/>
                <w:position w:val="1"/>
                <w:sz w:val="22"/>
                <w:szCs w:val="56"/>
              </w:rPr>
              <w:t>11,5</w:t>
            </w:r>
          </w:p>
        </w:tc>
      </w:tr>
      <w:tr w:rsidR="00971F2E" w:rsidRPr="004C08E4" w:rsidTr="0081638F">
        <w:trPr>
          <w:trHeight w:val="168"/>
        </w:trPr>
        <w:tc>
          <w:tcPr>
            <w:tcW w:w="2512" w:type="dxa"/>
          </w:tcPr>
          <w:p w:rsidR="00971F2E" w:rsidRPr="004C08E4" w:rsidRDefault="00971F2E" w:rsidP="0081638F">
            <w:pPr>
              <w:pStyle w:val="a9"/>
              <w:spacing w:beforeAutospacing="0" w:afterAutospacing="0"/>
              <w:jc w:val="center"/>
              <w:rPr>
                <w:rFonts w:ascii="Arial" w:hAnsi="Arial" w:cs="Arial"/>
                <w:sz w:val="22"/>
                <w:szCs w:val="36"/>
              </w:rPr>
            </w:pPr>
            <w:r w:rsidRPr="004C08E4">
              <w:rPr>
                <w:kern w:val="24"/>
                <w:position w:val="1"/>
                <w:sz w:val="22"/>
                <w:szCs w:val="56"/>
              </w:rPr>
              <w:t xml:space="preserve">2018 </w:t>
            </w:r>
          </w:p>
        </w:tc>
        <w:tc>
          <w:tcPr>
            <w:tcW w:w="2512" w:type="dxa"/>
          </w:tcPr>
          <w:p w:rsidR="00971F2E" w:rsidRPr="004C08E4" w:rsidRDefault="00971F2E" w:rsidP="0081638F">
            <w:pPr>
              <w:pStyle w:val="a9"/>
              <w:spacing w:beforeAutospacing="0" w:afterAutospacing="0"/>
              <w:jc w:val="center"/>
              <w:rPr>
                <w:rFonts w:ascii="Arial" w:hAnsi="Arial" w:cs="Arial"/>
                <w:sz w:val="22"/>
                <w:szCs w:val="36"/>
              </w:rPr>
            </w:pPr>
            <w:r w:rsidRPr="004C08E4">
              <w:rPr>
                <w:kern w:val="24"/>
                <w:position w:val="1"/>
                <w:sz w:val="22"/>
                <w:szCs w:val="56"/>
              </w:rPr>
              <w:t>111</w:t>
            </w:r>
          </w:p>
        </w:tc>
        <w:tc>
          <w:tcPr>
            <w:tcW w:w="2514" w:type="dxa"/>
          </w:tcPr>
          <w:p w:rsidR="00971F2E" w:rsidRPr="004C08E4" w:rsidRDefault="00971F2E" w:rsidP="0081638F">
            <w:pPr>
              <w:pStyle w:val="a9"/>
              <w:spacing w:beforeAutospacing="0" w:afterAutospacing="0"/>
              <w:jc w:val="center"/>
              <w:rPr>
                <w:rFonts w:ascii="Arial" w:hAnsi="Arial" w:cs="Arial"/>
                <w:sz w:val="22"/>
                <w:szCs w:val="36"/>
              </w:rPr>
            </w:pPr>
            <w:r w:rsidRPr="004C08E4">
              <w:rPr>
                <w:kern w:val="24"/>
                <w:position w:val="1"/>
                <w:sz w:val="22"/>
                <w:szCs w:val="56"/>
              </w:rPr>
              <w:t>11</w:t>
            </w:r>
          </w:p>
        </w:tc>
        <w:tc>
          <w:tcPr>
            <w:tcW w:w="2514" w:type="dxa"/>
          </w:tcPr>
          <w:p w:rsidR="00971F2E" w:rsidRPr="004C08E4" w:rsidRDefault="00971F2E" w:rsidP="0081638F">
            <w:pPr>
              <w:pStyle w:val="a9"/>
              <w:spacing w:beforeAutospacing="0" w:afterAutospacing="0"/>
              <w:jc w:val="center"/>
              <w:rPr>
                <w:rFonts w:ascii="Arial" w:hAnsi="Arial" w:cs="Arial"/>
                <w:sz w:val="22"/>
                <w:szCs w:val="36"/>
              </w:rPr>
            </w:pPr>
            <w:r w:rsidRPr="004C08E4">
              <w:rPr>
                <w:kern w:val="24"/>
                <w:position w:val="1"/>
                <w:sz w:val="22"/>
                <w:szCs w:val="56"/>
              </w:rPr>
              <w:t>10</w:t>
            </w:r>
          </w:p>
        </w:tc>
      </w:tr>
      <w:tr w:rsidR="00971F2E" w:rsidRPr="004C08E4" w:rsidTr="0081638F">
        <w:trPr>
          <w:trHeight w:val="182"/>
        </w:trPr>
        <w:tc>
          <w:tcPr>
            <w:tcW w:w="2512" w:type="dxa"/>
          </w:tcPr>
          <w:p w:rsidR="00971F2E" w:rsidRPr="004C08E4" w:rsidRDefault="00971F2E" w:rsidP="0081638F">
            <w:pPr>
              <w:pStyle w:val="a9"/>
              <w:spacing w:beforeAutospacing="0" w:afterAutospacing="0"/>
              <w:jc w:val="center"/>
              <w:rPr>
                <w:kern w:val="24"/>
                <w:position w:val="1"/>
                <w:sz w:val="22"/>
                <w:szCs w:val="56"/>
              </w:rPr>
            </w:pPr>
            <w:r>
              <w:rPr>
                <w:kern w:val="24"/>
                <w:position w:val="1"/>
                <w:sz w:val="22"/>
                <w:szCs w:val="56"/>
              </w:rPr>
              <w:t>2019</w:t>
            </w:r>
          </w:p>
        </w:tc>
        <w:tc>
          <w:tcPr>
            <w:tcW w:w="2512" w:type="dxa"/>
          </w:tcPr>
          <w:p w:rsidR="00971F2E" w:rsidRPr="004C08E4" w:rsidRDefault="00971F2E" w:rsidP="0081638F">
            <w:pPr>
              <w:pStyle w:val="a9"/>
              <w:spacing w:beforeAutospacing="0" w:afterAutospacing="0"/>
              <w:jc w:val="center"/>
              <w:rPr>
                <w:kern w:val="24"/>
                <w:position w:val="1"/>
                <w:sz w:val="22"/>
                <w:szCs w:val="56"/>
              </w:rPr>
            </w:pPr>
            <w:r>
              <w:rPr>
                <w:kern w:val="24"/>
                <w:position w:val="1"/>
                <w:sz w:val="22"/>
                <w:szCs w:val="56"/>
              </w:rPr>
              <w:t>105</w:t>
            </w:r>
          </w:p>
        </w:tc>
        <w:tc>
          <w:tcPr>
            <w:tcW w:w="2514" w:type="dxa"/>
          </w:tcPr>
          <w:p w:rsidR="00971F2E" w:rsidRPr="004C08E4" w:rsidRDefault="00971F2E" w:rsidP="0081638F">
            <w:pPr>
              <w:pStyle w:val="a9"/>
              <w:spacing w:beforeAutospacing="0" w:afterAutospacing="0"/>
              <w:jc w:val="center"/>
              <w:rPr>
                <w:kern w:val="24"/>
                <w:position w:val="1"/>
                <w:sz w:val="22"/>
                <w:szCs w:val="56"/>
              </w:rPr>
            </w:pPr>
            <w:r>
              <w:rPr>
                <w:kern w:val="24"/>
                <w:position w:val="1"/>
                <w:sz w:val="22"/>
                <w:szCs w:val="56"/>
              </w:rPr>
              <w:t>10</w:t>
            </w:r>
          </w:p>
        </w:tc>
        <w:tc>
          <w:tcPr>
            <w:tcW w:w="2514" w:type="dxa"/>
          </w:tcPr>
          <w:p w:rsidR="00971F2E" w:rsidRPr="004C08E4" w:rsidRDefault="00971F2E" w:rsidP="0081638F">
            <w:pPr>
              <w:pStyle w:val="a9"/>
              <w:spacing w:beforeAutospacing="0" w:afterAutospacing="0"/>
              <w:jc w:val="center"/>
              <w:rPr>
                <w:kern w:val="24"/>
                <w:position w:val="1"/>
                <w:sz w:val="22"/>
                <w:szCs w:val="56"/>
              </w:rPr>
            </w:pPr>
            <w:r>
              <w:rPr>
                <w:kern w:val="24"/>
                <w:position w:val="1"/>
                <w:sz w:val="22"/>
                <w:szCs w:val="56"/>
              </w:rPr>
              <w:t>10</w:t>
            </w:r>
          </w:p>
        </w:tc>
      </w:tr>
    </w:tbl>
    <w:p w:rsidR="00971F2E" w:rsidRDefault="00971F2E" w:rsidP="00971F2E">
      <w:pPr>
        <w:pStyle w:val="11"/>
        <w:jc w:val="both"/>
        <w:rPr>
          <w:rFonts w:ascii="Times New Roman" w:hAnsi="Times New Roman"/>
          <w:color w:val="C0504D" w:themeColor="accent2"/>
        </w:rPr>
      </w:pPr>
    </w:p>
    <w:p w:rsidR="00971F2E" w:rsidRDefault="00971F2E" w:rsidP="00971F2E">
      <w:pPr>
        <w:pStyle w:val="11"/>
        <w:jc w:val="both"/>
        <w:rPr>
          <w:rFonts w:ascii="Times New Roman" w:hAnsi="Times New Roman"/>
          <w:color w:val="C0504D" w:themeColor="accent2"/>
        </w:rPr>
      </w:pPr>
      <w:r>
        <w:rPr>
          <w:rFonts w:ascii="Times New Roman" w:hAnsi="Times New Roman"/>
          <w:noProof/>
          <w:color w:val="C0504D" w:themeColor="accent2"/>
          <w:lang w:eastAsia="ru-RU"/>
        </w:rPr>
        <w:drawing>
          <wp:inline distT="0" distB="0" distL="0" distR="0">
            <wp:extent cx="4264926" cy="1125940"/>
            <wp:effectExtent l="0" t="0" r="254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71F2E" w:rsidRPr="00792436" w:rsidRDefault="00971F2E" w:rsidP="00971F2E">
      <w:pPr>
        <w:pStyle w:val="11"/>
        <w:jc w:val="both"/>
        <w:rPr>
          <w:rFonts w:ascii="Times New Roman" w:hAnsi="Times New Roman"/>
          <w:color w:val="C0504D" w:themeColor="accent2"/>
        </w:rPr>
      </w:pPr>
    </w:p>
    <w:p w:rsidR="00971F2E" w:rsidRDefault="00971F2E" w:rsidP="00971F2E">
      <w:pPr>
        <w:pStyle w:val="11"/>
        <w:jc w:val="both"/>
        <w:rPr>
          <w:rFonts w:ascii="Times New Roman" w:hAnsi="Times New Roman"/>
          <w:sz w:val="20"/>
          <w:szCs w:val="20"/>
        </w:rPr>
      </w:pPr>
    </w:p>
    <w:p w:rsidR="00971F2E" w:rsidRPr="009D02FC" w:rsidRDefault="00971F2E" w:rsidP="00971F2E">
      <w:pPr>
        <w:pStyle w:val="11"/>
        <w:jc w:val="both"/>
        <w:rPr>
          <w:rFonts w:ascii="Times New Roman" w:hAnsi="Times New Roman"/>
          <w:sz w:val="20"/>
          <w:szCs w:val="20"/>
        </w:rPr>
      </w:pPr>
      <w:r w:rsidRPr="009D02FC">
        <w:rPr>
          <w:rFonts w:ascii="Times New Roman" w:hAnsi="Times New Roman"/>
          <w:sz w:val="20"/>
          <w:szCs w:val="20"/>
        </w:rPr>
        <w:t>На конец 2019</w:t>
      </w:r>
      <w:r>
        <w:rPr>
          <w:rFonts w:ascii="Times New Roman" w:hAnsi="Times New Roman"/>
          <w:sz w:val="20"/>
          <w:szCs w:val="20"/>
        </w:rPr>
        <w:t xml:space="preserve"> </w:t>
      </w:r>
      <w:r w:rsidRPr="009D02FC">
        <w:rPr>
          <w:rFonts w:ascii="Times New Roman" w:hAnsi="Times New Roman"/>
          <w:sz w:val="20"/>
          <w:szCs w:val="20"/>
        </w:rPr>
        <w:t xml:space="preserve">г. в школе </w:t>
      </w:r>
      <w:r>
        <w:rPr>
          <w:rFonts w:ascii="Times New Roman" w:hAnsi="Times New Roman"/>
          <w:sz w:val="20"/>
          <w:szCs w:val="20"/>
        </w:rPr>
        <w:t xml:space="preserve">обучалось 105 учеников. Из них </w:t>
      </w:r>
      <w:r w:rsidRPr="009D02FC">
        <w:rPr>
          <w:rFonts w:ascii="Times New Roman" w:hAnsi="Times New Roman"/>
          <w:sz w:val="20"/>
          <w:szCs w:val="20"/>
        </w:rPr>
        <w:t>аттестовано 98 учащихся 2-11 классов общеобразовательных классов (100%) без обучающихся с ОВЗ</w:t>
      </w:r>
      <w:r>
        <w:rPr>
          <w:rFonts w:ascii="Times New Roman" w:hAnsi="Times New Roman"/>
          <w:sz w:val="20"/>
          <w:szCs w:val="20"/>
        </w:rPr>
        <w:t xml:space="preserve"> и 1 класса</w:t>
      </w:r>
      <w:r w:rsidRPr="009D02FC">
        <w:rPr>
          <w:rFonts w:ascii="Times New Roman" w:hAnsi="Times New Roman"/>
          <w:sz w:val="20"/>
          <w:szCs w:val="20"/>
        </w:rPr>
        <w:t xml:space="preserve">. </w:t>
      </w:r>
    </w:p>
    <w:p w:rsidR="00971F2E" w:rsidRDefault="00971F2E" w:rsidP="00971F2E">
      <w:pPr>
        <w:pStyle w:val="a3"/>
        <w:jc w:val="both"/>
        <w:rPr>
          <w:rFonts w:ascii="Times New Roman" w:hAnsi="Times New Roman"/>
        </w:rPr>
      </w:pPr>
      <w:r w:rsidRPr="009D02FC">
        <w:rPr>
          <w:rFonts w:ascii="Times New Roman" w:hAnsi="Times New Roman"/>
          <w:sz w:val="20"/>
          <w:szCs w:val="20"/>
        </w:rPr>
        <w:tab/>
      </w:r>
      <w:r w:rsidRPr="00F519C9">
        <w:rPr>
          <w:rFonts w:ascii="Times New Roman" w:hAnsi="Times New Roman"/>
        </w:rPr>
        <w:t>Общая успеваемость с учётом детей с ОВЗ  составила 98%</w:t>
      </w:r>
      <w:r>
        <w:rPr>
          <w:rFonts w:ascii="Times New Roman" w:hAnsi="Times New Roman"/>
        </w:rPr>
        <w:t xml:space="preserve"> (4 неуспевающий в 4 и 5 классах)</w:t>
      </w:r>
      <w:r w:rsidRPr="00F519C9">
        <w:rPr>
          <w:rFonts w:ascii="Times New Roman" w:hAnsi="Times New Roman"/>
        </w:rPr>
        <w:t xml:space="preserve"> . По итогами 2 четверти прошлого года  успеваемость  составляла 99%</w:t>
      </w:r>
      <w:r>
        <w:rPr>
          <w:rFonts w:ascii="Times New Roman" w:hAnsi="Times New Roman"/>
        </w:rPr>
        <w:t>.</w:t>
      </w:r>
    </w:p>
    <w:p w:rsidR="00971F2E" w:rsidRPr="00F519C9" w:rsidRDefault="00971F2E" w:rsidP="00971F2E">
      <w:pPr>
        <w:pStyle w:val="a3"/>
        <w:jc w:val="both"/>
        <w:rPr>
          <w:rFonts w:ascii="Times New Roman" w:hAnsi="Times New Roman"/>
        </w:rPr>
      </w:pPr>
      <w:r w:rsidRPr="00F519C9">
        <w:rPr>
          <w:rFonts w:ascii="Times New Roman" w:hAnsi="Times New Roman"/>
        </w:rPr>
        <w:tab/>
        <w:t xml:space="preserve">Качество знаний в школе составило 44 % (40 уч-ся) без учёта учащихся 7-8 видов. Это выше прошлого года на 3% (было 41% - 40 чел.). Из 40 человек только на «5» закончили четверть 7 чел. (8%), за этот же период прошлого года было 6 (6,1%) учащихся. Увеличилось число отличников в основной школе, но уменьшилось в начальной. 2 обучающихся 3 класса  и 1 ученик 4 кл. имеют «4» по одному предмету </w:t>
      </w:r>
      <w:r>
        <w:rPr>
          <w:rFonts w:ascii="Times New Roman" w:hAnsi="Times New Roman"/>
        </w:rPr>
        <w:t>.</w:t>
      </w:r>
    </w:p>
    <w:p w:rsidR="00971F2E" w:rsidRPr="00F519C9" w:rsidRDefault="00971F2E" w:rsidP="00971F2E">
      <w:pPr>
        <w:pStyle w:val="a3"/>
        <w:jc w:val="both"/>
        <w:rPr>
          <w:rFonts w:ascii="Times New Roman" w:hAnsi="Times New Roman"/>
        </w:rPr>
      </w:pPr>
      <w:r w:rsidRPr="00F519C9">
        <w:rPr>
          <w:rFonts w:ascii="Times New Roman" w:hAnsi="Times New Roman"/>
        </w:rPr>
        <w:t>По итогам 2 четверти 2019-2020 учебного года в школе 6 учащихся ( 6,7 %) имеющих «3» по 1 предмету. Во 2 четверти прошлого года было 9 уч. (9,2 %).</w:t>
      </w:r>
    </w:p>
    <w:p w:rsidR="00971F2E" w:rsidRPr="00506A6D" w:rsidRDefault="00971F2E" w:rsidP="00971F2E">
      <w:pPr>
        <w:pStyle w:val="11"/>
        <w:jc w:val="both"/>
        <w:rPr>
          <w:rFonts w:ascii="Times New Roman" w:hAnsi="Times New Roman"/>
          <w:b/>
          <w:bCs/>
          <w:sz w:val="24"/>
          <w:szCs w:val="24"/>
        </w:rPr>
      </w:pPr>
      <w:r w:rsidRPr="00506A6D">
        <w:rPr>
          <w:rFonts w:ascii="Times New Roman" w:hAnsi="Times New Roman"/>
          <w:b/>
          <w:bCs/>
          <w:sz w:val="24"/>
          <w:szCs w:val="24"/>
        </w:rPr>
        <w:t>Начальное общее образование</w:t>
      </w:r>
    </w:p>
    <w:p w:rsidR="00971F2E" w:rsidRPr="00506A6D" w:rsidRDefault="00971F2E" w:rsidP="00971F2E">
      <w:pPr>
        <w:autoSpaceDE w:val="0"/>
        <w:autoSpaceDN w:val="0"/>
        <w:adjustRightInd w:val="0"/>
        <w:spacing w:after="0" w:line="240" w:lineRule="auto"/>
        <w:jc w:val="both"/>
        <w:rPr>
          <w:rFonts w:ascii="Times New Roman" w:hAnsi="Times New Roman" w:cs="Times New Roman"/>
          <w:sz w:val="24"/>
          <w:szCs w:val="24"/>
        </w:rPr>
      </w:pPr>
      <w:r w:rsidRPr="00506A6D">
        <w:rPr>
          <w:rFonts w:ascii="Times New Roman" w:hAnsi="Times New Roman" w:cs="Times New Roman"/>
          <w:sz w:val="24"/>
          <w:szCs w:val="24"/>
        </w:rPr>
        <w:t xml:space="preserve">На конец отчётного года  в начальной школе обучались </w:t>
      </w:r>
      <w:r>
        <w:rPr>
          <w:rFonts w:ascii="Times New Roman" w:hAnsi="Times New Roman" w:cs="Times New Roman"/>
          <w:sz w:val="24"/>
          <w:szCs w:val="24"/>
        </w:rPr>
        <w:t xml:space="preserve">47 </w:t>
      </w:r>
      <w:r w:rsidRPr="00506A6D">
        <w:rPr>
          <w:rFonts w:ascii="Times New Roman" w:hAnsi="Times New Roman" w:cs="Times New Roman"/>
          <w:sz w:val="24"/>
          <w:szCs w:val="24"/>
        </w:rPr>
        <w:t xml:space="preserve">человек. </w:t>
      </w:r>
      <w:r>
        <w:rPr>
          <w:rFonts w:ascii="Times New Roman" w:hAnsi="Times New Roman" w:cs="Times New Roman"/>
          <w:sz w:val="24"/>
          <w:szCs w:val="24"/>
        </w:rPr>
        <w:t xml:space="preserve">Аттестовано 37 учащихся. </w:t>
      </w:r>
    </w:p>
    <w:p w:rsidR="00971F2E" w:rsidRPr="00506A6D" w:rsidRDefault="00971F2E" w:rsidP="00971F2E">
      <w:pPr>
        <w:autoSpaceDE w:val="0"/>
        <w:autoSpaceDN w:val="0"/>
        <w:adjustRightInd w:val="0"/>
        <w:spacing w:after="0" w:line="240" w:lineRule="auto"/>
        <w:jc w:val="both"/>
        <w:rPr>
          <w:rFonts w:ascii="Times New Roman" w:hAnsi="Times New Roman" w:cs="Times New Roman"/>
          <w:sz w:val="24"/>
          <w:szCs w:val="24"/>
        </w:rPr>
      </w:pPr>
      <w:r w:rsidRPr="00506A6D">
        <w:rPr>
          <w:rFonts w:ascii="Times New Roman" w:hAnsi="Times New Roman" w:cs="Times New Roman"/>
          <w:sz w:val="24"/>
          <w:szCs w:val="24"/>
        </w:rPr>
        <w:t>Качественная успеваемость составляет 4</w:t>
      </w:r>
      <w:r>
        <w:rPr>
          <w:rFonts w:ascii="Times New Roman" w:hAnsi="Times New Roman" w:cs="Times New Roman"/>
          <w:sz w:val="24"/>
          <w:szCs w:val="24"/>
        </w:rPr>
        <w:t>7</w:t>
      </w:r>
      <w:r w:rsidRPr="00506A6D">
        <w:rPr>
          <w:rFonts w:ascii="Times New Roman" w:hAnsi="Times New Roman" w:cs="Times New Roman"/>
          <w:sz w:val="24"/>
          <w:szCs w:val="24"/>
        </w:rPr>
        <w:t xml:space="preserve">%. ( </w:t>
      </w:r>
      <w:r>
        <w:rPr>
          <w:rFonts w:ascii="Times New Roman" w:hAnsi="Times New Roman" w:cs="Times New Roman"/>
          <w:sz w:val="24"/>
          <w:szCs w:val="24"/>
        </w:rPr>
        <w:t>21</w:t>
      </w:r>
      <w:r w:rsidRPr="00506A6D">
        <w:rPr>
          <w:rFonts w:ascii="Times New Roman" w:hAnsi="Times New Roman" w:cs="Times New Roman"/>
          <w:sz w:val="24"/>
          <w:szCs w:val="24"/>
        </w:rPr>
        <w:t xml:space="preserve"> чел., из них </w:t>
      </w:r>
      <w:r>
        <w:rPr>
          <w:rFonts w:ascii="Times New Roman" w:hAnsi="Times New Roman" w:cs="Times New Roman"/>
          <w:sz w:val="24"/>
          <w:szCs w:val="24"/>
        </w:rPr>
        <w:t>3</w:t>
      </w:r>
      <w:r w:rsidRPr="00506A6D">
        <w:rPr>
          <w:rFonts w:ascii="Times New Roman" w:hAnsi="Times New Roman" w:cs="Times New Roman"/>
          <w:sz w:val="24"/>
          <w:szCs w:val="24"/>
        </w:rPr>
        <w:t xml:space="preserve"> чел. окончили 1 полугодие 201</w:t>
      </w:r>
      <w:r>
        <w:rPr>
          <w:rFonts w:ascii="Times New Roman" w:hAnsi="Times New Roman" w:cs="Times New Roman"/>
          <w:sz w:val="24"/>
          <w:szCs w:val="24"/>
        </w:rPr>
        <w:t>9-2020 уч.</w:t>
      </w:r>
      <w:r w:rsidRPr="00506A6D">
        <w:rPr>
          <w:rFonts w:ascii="Times New Roman" w:hAnsi="Times New Roman" w:cs="Times New Roman"/>
          <w:sz w:val="24"/>
          <w:szCs w:val="24"/>
        </w:rPr>
        <w:t xml:space="preserve"> г. на «отлично»)</w:t>
      </w:r>
      <w:r>
        <w:rPr>
          <w:rFonts w:ascii="Times New Roman" w:hAnsi="Times New Roman" w:cs="Times New Roman"/>
          <w:sz w:val="24"/>
          <w:szCs w:val="24"/>
        </w:rPr>
        <w:t>.</w:t>
      </w:r>
    </w:p>
    <w:p w:rsidR="00971F2E" w:rsidRPr="00506A6D" w:rsidRDefault="00971F2E" w:rsidP="00971F2E">
      <w:pPr>
        <w:autoSpaceDE w:val="0"/>
        <w:autoSpaceDN w:val="0"/>
        <w:adjustRightInd w:val="0"/>
        <w:spacing w:after="0" w:line="240" w:lineRule="auto"/>
        <w:jc w:val="both"/>
        <w:rPr>
          <w:rFonts w:ascii="Times New Roman" w:hAnsi="Times New Roman" w:cs="Times New Roman"/>
          <w:sz w:val="24"/>
          <w:szCs w:val="24"/>
        </w:rPr>
      </w:pPr>
      <w:r w:rsidRPr="00506A6D">
        <w:rPr>
          <w:rFonts w:ascii="Times New Roman" w:hAnsi="Times New Roman" w:cs="Times New Roman"/>
          <w:sz w:val="24"/>
          <w:szCs w:val="24"/>
        </w:rPr>
        <w:t>Учащ</w:t>
      </w:r>
      <w:r>
        <w:rPr>
          <w:rFonts w:ascii="Times New Roman" w:hAnsi="Times New Roman" w:cs="Times New Roman"/>
          <w:sz w:val="24"/>
          <w:szCs w:val="24"/>
        </w:rPr>
        <w:t>ие</w:t>
      </w:r>
      <w:r w:rsidRPr="00506A6D">
        <w:rPr>
          <w:rFonts w:ascii="Times New Roman" w:hAnsi="Times New Roman" w:cs="Times New Roman"/>
          <w:sz w:val="24"/>
          <w:szCs w:val="24"/>
        </w:rPr>
        <w:t xml:space="preserve">ся с </w:t>
      </w:r>
      <w:r>
        <w:rPr>
          <w:rFonts w:ascii="Times New Roman" w:hAnsi="Times New Roman" w:cs="Times New Roman"/>
          <w:sz w:val="24"/>
          <w:szCs w:val="24"/>
        </w:rPr>
        <w:t>ОВЗ</w:t>
      </w:r>
      <w:r w:rsidRPr="00506A6D">
        <w:rPr>
          <w:rFonts w:ascii="Times New Roman" w:hAnsi="Times New Roman" w:cs="Times New Roman"/>
          <w:sz w:val="24"/>
          <w:szCs w:val="24"/>
        </w:rPr>
        <w:t xml:space="preserve"> (</w:t>
      </w:r>
      <w:r>
        <w:rPr>
          <w:rFonts w:ascii="Times New Roman" w:hAnsi="Times New Roman" w:cs="Times New Roman"/>
          <w:sz w:val="24"/>
          <w:szCs w:val="24"/>
        </w:rPr>
        <w:t>2</w:t>
      </w:r>
      <w:r w:rsidRPr="00506A6D">
        <w:rPr>
          <w:rFonts w:ascii="Times New Roman" w:hAnsi="Times New Roman" w:cs="Times New Roman"/>
          <w:sz w:val="24"/>
          <w:szCs w:val="24"/>
        </w:rPr>
        <w:t xml:space="preserve">чел.)  справились с требованиями программы </w:t>
      </w:r>
      <w:r>
        <w:rPr>
          <w:rFonts w:ascii="Times New Roman" w:hAnsi="Times New Roman" w:cs="Times New Roman"/>
          <w:sz w:val="24"/>
          <w:szCs w:val="24"/>
        </w:rPr>
        <w:t>и успевают по всем предметам.</w:t>
      </w:r>
    </w:p>
    <w:p w:rsidR="00971F2E" w:rsidRPr="00827007" w:rsidRDefault="00971F2E" w:rsidP="00971F2E">
      <w:pPr>
        <w:pStyle w:val="11"/>
        <w:jc w:val="both"/>
        <w:rPr>
          <w:rFonts w:ascii="Times New Roman" w:hAnsi="Times New Roman"/>
          <w:sz w:val="24"/>
          <w:szCs w:val="24"/>
        </w:rPr>
      </w:pPr>
      <w:r w:rsidRPr="00827007">
        <w:rPr>
          <w:rFonts w:ascii="Times New Roman" w:hAnsi="Times New Roman"/>
          <w:b/>
          <w:bCs/>
          <w:sz w:val="24"/>
          <w:szCs w:val="24"/>
        </w:rPr>
        <w:t>Основное общее образование</w:t>
      </w:r>
    </w:p>
    <w:p w:rsidR="00971F2E" w:rsidRDefault="00971F2E" w:rsidP="00971F2E">
      <w:pPr>
        <w:autoSpaceDE w:val="0"/>
        <w:autoSpaceDN w:val="0"/>
        <w:adjustRightInd w:val="0"/>
        <w:spacing w:after="0" w:line="240" w:lineRule="auto"/>
        <w:jc w:val="both"/>
        <w:rPr>
          <w:rFonts w:ascii="Times New Roman" w:hAnsi="Times New Roman" w:cs="Times New Roman"/>
          <w:sz w:val="24"/>
          <w:szCs w:val="24"/>
        </w:rPr>
      </w:pPr>
      <w:r w:rsidRPr="00827007">
        <w:rPr>
          <w:rFonts w:ascii="Times New Roman" w:hAnsi="Times New Roman" w:cs="Times New Roman"/>
          <w:sz w:val="24"/>
          <w:szCs w:val="24"/>
        </w:rPr>
        <w:t>В классах уровня основного общего образования обучалось 47 человек. По итогам 1 полугодия 201</w:t>
      </w:r>
      <w:r>
        <w:rPr>
          <w:rFonts w:ascii="Times New Roman" w:hAnsi="Times New Roman" w:cs="Times New Roman"/>
          <w:sz w:val="24"/>
          <w:szCs w:val="24"/>
        </w:rPr>
        <w:t>9-2020 уч.</w:t>
      </w:r>
      <w:r w:rsidRPr="00506A6D">
        <w:rPr>
          <w:rFonts w:ascii="Times New Roman" w:hAnsi="Times New Roman" w:cs="Times New Roman"/>
          <w:sz w:val="24"/>
          <w:szCs w:val="24"/>
        </w:rPr>
        <w:t xml:space="preserve"> </w:t>
      </w:r>
      <w:r w:rsidRPr="00827007">
        <w:rPr>
          <w:rFonts w:ascii="Times New Roman" w:hAnsi="Times New Roman" w:cs="Times New Roman"/>
          <w:sz w:val="24"/>
          <w:szCs w:val="24"/>
        </w:rPr>
        <w:t xml:space="preserve"> года средняя успеваемость составила 9</w:t>
      </w:r>
      <w:r>
        <w:rPr>
          <w:rFonts w:ascii="Times New Roman" w:hAnsi="Times New Roman" w:cs="Times New Roman"/>
          <w:sz w:val="24"/>
          <w:szCs w:val="24"/>
        </w:rPr>
        <w:t>8</w:t>
      </w:r>
      <w:r w:rsidRPr="00827007">
        <w:rPr>
          <w:rFonts w:ascii="Times New Roman" w:hAnsi="Times New Roman" w:cs="Times New Roman"/>
          <w:sz w:val="24"/>
          <w:szCs w:val="24"/>
        </w:rPr>
        <w:t>%, качество знаний – 26% (1</w:t>
      </w:r>
      <w:r>
        <w:rPr>
          <w:rFonts w:ascii="Times New Roman" w:hAnsi="Times New Roman" w:cs="Times New Roman"/>
          <w:sz w:val="24"/>
          <w:szCs w:val="24"/>
        </w:rPr>
        <w:t>5</w:t>
      </w:r>
      <w:r w:rsidRPr="00827007">
        <w:rPr>
          <w:rFonts w:ascii="Times New Roman" w:hAnsi="Times New Roman" w:cs="Times New Roman"/>
          <w:sz w:val="24"/>
          <w:szCs w:val="24"/>
        </w:rPr>
        <w:t xml:space="preserve"> чел., из них – </w:t>
      </w:r>
      <w:r>
        <w:rPr>
          <w:rFonts w:ascii="Times New Roman" w:hAnsi="Times New Roman" w:cs="Times New Roman"/>
          <w:sz w:val="24"/>
          <w:szCs w:val="24"/>
        </w:rPr>
        <w:t xml:space="preserve">4 </w:t>
      </w:r>
      <w:r w:rsidRPr="00827007">
        <w:rPr>
          <w:rFonts w:ascii="Times New Roman" w:hAnsi="Times New Roman" w:cs="Times New Roman"/>
          <w:sz w:val="24"/>
          <w:szCs w:val="24"/>
        </w:rPr>
        <w:t xml:space="preserve">«отличника»). </w:t>
      </w:r>
      <w:r>
        <w:rPr>
          <w:rFonts w:ascii="Times New Roman" w:hAnsi="Times New Roman" w:cs="Times New Roman"/>
          <w:sz w:val="24"/>
          <w:szCs w:val="24"/>
        </w:rPr>
        <w:t>Обучающаяся с ОВЗ (5 кл.)</w:t>
      </w:r>
      <w:r w:rsidRPr="001C46B3">
        <w:rPr>
          <w:rFonts w:ascii="Times New Roman" w:hAnsi="Times New Roman" w:cs="Times New Roman"/>
          <w:sz w:val="24"/>
          <w:szCs w:val="24"/>
        </w:rPr>
        <w:t xml:space="preserve"> </w:t>
      </w:r>
      <w:r w:rsidRPr="00506A6D">
        <w:rPr>
          <w:rFonts w:ascii="Times New Roman" w:hAnsi="Times New Roman" w:cs="Times New Roman"/>
          <w:sz w:val="24"/>
          <w:szCs w:val="24"/>
        </w:rPr>
        <w:t xml:space="preserve">справились с требованиями программы </w:t>
      </w:r>
      <w:r>
        <w:rPr>
          <w:rFonts w:ascii="Times New Roman" w:hAnsi="Times New Roman" w:cs="Times New Roman"/>
          <w:sz w:val="24"/>
          <w:szCs w:val="24"/>
        </w:rPr>
        <w:t>и успевают по всем предметам.</w:t>
      </w:r>
    </w:p>
    <w:p w:rsidR="00971F2E" w:rsidRPr="00827007" w:rsidRDefault="00971F2E" w:rsidP="00971F2E">
      <w:pPr>
        <w:autoSpaceDE w:val="0"/>
        <w:autoSpaceDN w:val="0"/>
        <w:adjustRightInd w:val="0"/>
        <w:spacing w:after="0" w:line="240" w:lineRule="auto"/>
        <w:jc w:val="both"/>
        <w:rPr>
          <w:rFonts w:ascii="Times New Roman" w:hAnsi="Times New Roman" w:cs="Times New Roman"/>
          <w:b/>
          <w:sz w:val="24"/>
          <w:szCs w:val="24"/>
        </w:rPr>
      </w:pPr>
      <w:r w:rsidRPr="00827007">
        <w:rPr>
          <w:rFonts w:ascii="Times New Roman" w:hAnsi="Times New Roman" w:cs="Times New Roman"/>
          <w:b/>
          <w:sz w:val="24"/>
          <w:szCs w:val="24"/>
        </w:rPr>
        <w:t>Среднее общее образование</w:t>
      </w:r>
    </w:p>
    <w:p w:rsidR="00971F2E" w:rsidRPr="00827007" w:rsidRDefault="00971F2E" w:rsidP="00971F2E">
      <w:pPr>
        <w:autoSpaceDE w:val="0"/>
        <w:autoSpaceDN w:val="0"/>
        <w:adjustRightInd w:val="0"/>
        <w:spacing w:after="0" w:line="240" w:lineRule="auto"/>
        <w:jc w:val="both"/>
        <w:rPr>
          <w:rFonts w:ascii="Times New Roman" w:hAnsi="Times New Roman" w:cs="Times New Roman"/>
          <w:sz w:val="24"/>
          <w:szCs w:val="24"/>
        </w:rPr>
      </w:pPr>
      <w:r w:rsidRPr="00827007">
        <w:rPr>
          <w:rFonts w:ascii="Times New Roman" w:hAnsi="Times New Roman" w:cs="Times New Roman"/>
          <w:sz w:val="24"/>
          <w:szCs w:val="24"/>
        </w:rPr>
        <w:t>На уровне среднего общего образования обучалось в 11 класс</w:t>
      </w:r>
      <w:r>
        <w:rPr>
          <w:rFonts w:ascii="Times New Roman" w:hAnsi="Times New Roman" w:cs="Times New Roman"/>
          <w:sz w:val="24"/>
          <w:szCs w:val="24"/>
        </w:rPr>
        <w:t>е</w:t>
      </w:r>
      <w:r w:rsidRPr="00827007">
        <w:rPr>
          <w:rFonts w:ascii="Times New Roman" w:hAnsi="Times New Roman" w:cs="Times New Roman"/>
          <w:sz w:val="24"/>
          <w:szCs w:val="24"/>
        </w:rPr>
        <w:t xml:space="preserve"> </w:t>
      </w:r>
      <w:r>
        <w:rPr>
          <w:rFonts w:ascii="Times New Roman" w:hAnsi="Times New Roman" w:cs="Times New Roman"/>
          <w:sz w:val="24"/>
          <w:szCs w:val="24"/>
        </w:rPr>
        <w:t>9</w:t>
      </w:r>
      <w:r w:rsidRPr="00827007">
        <w:rPr>
          <w:rFonts w:ascii="Times New Roman" w:hAnsi="Times New Roman" w:cs="Times New Roman"/>
          <w:sz w:val="24"/>
          <w:szCs w:val="24"/>
        </w:rPr>
        <w:t xml:space="preserve"> человек. Успеваемость составила 100%.</w:t>
      </w:r>
    </w:p>
    <w:p w:rsidR="00971F2E" w:rsidRPr="00827007" w:rsidRDefault="00971F2E" w:rsidP="00971F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827007">
        <w:rPr>
          <w:rFonts w:ascii="Times New Roman" w:hAnsi="Times New Roman" w:cs="Times New Roman"/>
          <w:sz w:val="24"/>
          <w:szCs w:val="24"/>
        </w:rPr>
        <w:t>ачество знаний</w:t>
      </w:r>
      <w:r>
        <w:rPr>
          <w:rFonts w:ascii="Times New Roman" w:hAnsi="Times New Roman" w:cs="Times New Roman"/>
          <w:sz w:val="24"/>
          <w:szCs w:val="24"/>
        </w:rPr>
        <w:t xml:space="preserve"> по школе</w:t>
      </w:r>
      <w:r w:rsidRPr="00827007">
        <w:rPr>
          <w:rFonts w:ascii="Times New Roman" w:hAnsi="Times New Roman" w:cs="Times New Roman"/>
          <w:sz w:val="24"/>
          <w:szCs w:val="24"/>
        </w:rPr>
        <w:t xml:space="preserve"> – </w:t>
      </w:r>
      <w:r>
        <w:rPr>
          <w:rFonts w:ascii="Times New Roman" w:hAnsi="Times New Roman" w:cs="Times New Roman"/>
          <w:sz w:val="24"/>
          <w:szCs w:val="24"/>
        </w:rPr>
        <w:t>44</w:t>
      </w:r>
      <w:r w:rsidRPr="00827007">
        <w:rPr>
          <w:rFonts w:ascii="Times New Roman" w:hAnsi="Times New Roman" w:cs="Times New Roman"/>
          <w:sz w:val="24"/>
          <w:szCs w:val="24"/>
        </w:rPr>
        <w:t>%. В 201</w:t>
      </w:r>
      <w:r>
        <w:rPr>
          <w:rFonts w:ascii="Times New Roman" w:hAnsi="Times New Roman" w:cs="Times New Roman"/>
          <w:sz w:val="24"/>
          <w:szCs w:val="24"/>
        </w:rPr>
        <w:t>8</w:t>
      </w:r>
      <w:r w:rsidRPr="00827007">
        <w:rPr>
          <w:rFonts w:ascii="Times New Roman" w:hAnsi="Times New Roman" w:cs="Times New Roman"/>
          <w:sz w:val="24"/>
          <w:szCs w:val="24"/>
        </w:rPr>
        <w:t xml:space="preserve"> году качество знаний составляло </w:t>
      </w:r>
      <w:r>
        <w:rPr>
          <w:rFonts w:ascii="Times New Roman" w:hAnsi="Times New Roman" w:cs="Times New Roman"/>
          <w:sz w:val="24"/>
          <w:szCs w:val="24"/>
        </w:rPr>
        <w:t>71</w:t>
      </w:r>
      <w:r w:rsidRPr="00827007">
        <w:rPr>
          <w:rFonts w:ascii="Times New Roman" w:hAnsi="Times New Roman" w:cs="Times New Roman"/>
          <w:sz w:val="24"/>
          <w:szCs w:val="24"/>
        </w:rPr>
        <w:t>%</w:t>
      </w:r>
      <w:r>
        <w:rPr>
          <w:rFonts w:ascii="Times New Roman" w:hAnsi="Times New Roman" w:cs="Times New Roman"/>
          <w:sz w:val="24"/>
          <w:szCs w:val="24"/>
        </w:rPr>
        <w:t xml:space="preserve"> за счет обучающихся выпускного класса</w:t>
      </w:r>
      <w:r w:rsidRPr="00827007">
        <w:rPr>
          <w:rFonts w:ascii="Times New Roman" w:hAnsi="Times New Roman" w:cs="Times New Roman"/>
          <w:sz w:val="24"/>
          <w:szCs w:val="24"/>
        </w:rPr>
        <w:t xml:space="preserve">. </w:t>
      </w:r>
    </w:p>
    <w:p w:rsidR="00971F2E" w:rsidRDefault="00971F2E" w:rsidP="00971F2E">
      <w:pPr>
        <w:autoSpaceDE w:val="0"/>
        <w:autoSpaceDN w:val="0"/>
        <w:adjustRightInd w:val="0"/>
        <w:spacing w:after="0" w:line="240" w:lineRule="auto"/>
        <w:rPr>
          <w:rFonts w:ascii="Times New Roman" w:hAnsi="Times New Roman" w:cs="Times New Roman"/>
          <w:color w:val="C0504D" w:themeColor="accent2"/>
          <w:sz w:val="24"/>
          <w:szCs w:val="24"/>
        </w:rPr>
      </w:pPr>
    </w:p>
    <w:p w:rsidR="00971F2E" w:rsidRPr="00A17D54" w:rsidRDefault="00971F2E" w:rsidP="003A2DC9">
      <w:pPr>
        <w:pStyle w:val="af4"/>
        <w:ind w:left="0"/>
        <w:rPr>
          <w:rFonts w:ascii="Times New Roman" w:hAnsi="Times New Roman" w:cs="Times New Roman"/>
          <w:b/>
        </w:rPr>
      </w:pPr>
      <w:r w:rsidRPr="00A17D54">
        <w:rPr>
          <w:rFonts w:ascii="Times New Roman" w:hAnsi="Times New Roman" w:cs="Times New Roman"/>
          <w:b/>
        </w:rPr>
        <w:t>Результаты успеваемости  учащихся МОУ Коленовской СОШ</w:t>
      </w:r>
    </w:p>
    <w:tbl>
      <w:tblPr>
        <w:tblW w:w="9203"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1149"/>
        <w:gridCol w:w="879"/>
        <w:gridCol w:w="879"/>
        <w:gridCol w:w="858"/>
        <w:gridCol w:w="983"/>
        <w:gridCol w:w="1062"/>
        <w:gridCol w:w="1062"/>
        <w:gridCol w:w="1062"/>
      </w:tblGrid>
      <w:tr w:rsidR="00971F2E" w:rsidRPr="00A17D54" w:rsidTr="0081638F">
        <w:trPr>
          <w:trHeight w:val="254"/>
        </w:trPr>
        <w:tc>
          <w:tcPr>
            <w:tcW w:w="1269" w:type="dxa"/>
            <w:vMerge w:val="restart"/>
          </w:tcPr>
          <w:p w:rsidR="00971F2E" w:rsidRPr="00A17D54" w:rsidRDefault="00971F2E" w:rsidP="0081638F">
            <w:pPr>
              <w:pStyle w:val="11"/>
              <w:rPr>
                <w:rFonts w:ascii="Times New Roman" w:hAnsi="Times New Roman"/>
                <w:szCs w:val="24"/>
              </w:rPr>
            </w:pPr>
            <w:r w:rsidRPr="00A17D54">
              <w:rPr>
                <w:rFonts w:ascii="Times New Roman" w:hAnsi="Times New Roman"/>
                <w:szCs w:val="24"/>
              </w:rPr>
              <w:t>Уровни образования</w:t>
            </w:r>
          </w:p>
        </w:tc>
        <w:tc>
          <w:tcPr>
            <w:tcW w:w="2028" w:type="dxa"/>
            <w:gridSpan w:val="2"/>
          </w:tcPr>
          <w:p w:rsidR="00971F2E" w:rsidRPr="00A17D54" w:rsidRDefault="00971F2E" w:rsidP="0081638F">
            <w:pPr>
              <w:pStyle w:val="11"/>
              <w:jc w:val="center"/>
              <w:rPr>
                <w:rFonts w:ascii="Times New Roman" w:hAnsi="Times New Roman"/>
                <w:szCs w:val="24"/>
              </w:rPr>
            </w:pPr>
            <w:r w:rsidRPr="00A17D54">
              <w:rPr>
                <w:rFonts w:ascii="Times New Roman" w:hAnsi="Times New Roman"/>
                <w:szCs w:val="24"/>
              </w:rPr>
              <w:t>2016 год</w:t>
            </w:r>
          </w:p>
        </w:tc>
        <w:tc>
          <w:tcPr>
            <w:tcW w:w="1737" w:type="dxa"/>
            <w:gridSpan w:val="2"/>
          </w:tcPr>
          <w:p w:rsidR="00971F2E" w:rsidRPr="00A17D54" w:rsidRDefault="00971F2E" w:rsidP="0081638F">
            <w:pPr>
              <w:pStyle w:val="11"/>
              <w:jc w:val="center"/>
              <w:rPr>
                <w:rFonts w:ascii="Times New Roman" w:hAnsi="Times New Roman"/>
                <w:szCs w:val="24"/>
              </w:rPr>
            </w:pPr>
            <w:r w:rsidRPr="00A17D54">
              <w:rPr>
                <w:rFonts w:ascii="Times New Roman" w:hAnsi="Times New Roman"/>
                <w:szCs w:val="24"/>
              </w:rPr>
              <w:t>2017 год</w:t>
            </w:r>
          </w:p>
        </w:tc>
        <w:tc>
          <w:tcPr>
            <w:tcW w:w="2045" w:type="dxa"/>
            <w:gridSpan w:val="2"/>
          </w:tcPr>
          <w:p w:rsidR="00971F2E" w:rsidRPr="00A17D54" w:rsidRDefault="00971F2E" w:rsidP="0081638F">
            <w:pPr>
              <w:pStyle w:val="11"/>
              <w:jc w:val="center"/>
              <w:rPr>
                <w:rFonts w:ascii="Times New Roman" w:hAnsi="Times New Roman"/>
                <w:szCs w:val="24"/>
              </w:rPr>
            </w:pPr>
            <w:r w:rsidRPr="00A17D54">
              <w:rPr>
                <w:rFonts w:ascii="Times New Roman" w:hAnsi="Times New Roman"/>
                <w:szCs w:val="24"/>
              </w:rPr>
              <w:t>2018</w:t>
            </w:r>
          </w:p>
        </w:tc>
        <w:tc>
          <w:tcPr>
            <w:tcW w:w="2124" w:type="dxa"/>
            <w:gridSpan w:val="2"/>
          </w:tcPr>
          <w:p w:rsidR="00971F2E" w:rsidRPr="00A17D54" w:rsidRDefault="00971F2E" w:rsidP="0081638F">
            <w:pPr>
              <w:pStyle w:val="11"/>
              <w:jc w:val="center"/>
              <w:rPr>
                <w:rFonts w:ascii="Times New Roman" w:hAnsi="Times New Roman"/>
                <w:szCs w:val="24"/>
              </w:rPr>
            </w:pPr>
            <w:r>
              <w:rPr>
                <w:rFonts w:ascii="Times New Roman" w:hAnsi="Times New Roman"/>
                <w:szCs w:val="24"/>
              </w:rPr>
              <w:t>2019</w:t>
            </w:r>
          </w:p>
        </w:tc>
      </w:tr>
      <w:tr w:rsidR="00971F2E" w:rsidRPr="00A17D54" w:rsidTr="0081638F">
        <w:trPr>
          <w:trHeight w:val="254"/>
        </w:trPr>
        <w:tc>
          <w:tcPr>
            <w:tcW w:w="1269" w:type="dxa"/>
            <w:vMerge/>
          </w:tcPr>
          <w:p w:rsidR="00971F2E" w:rsidRPr="00A17D54" w:rsidRDefault="00971F2E" w:rsidP="0081638F">
            <w:pPr>
              <w:pStyle w:val="11"/>
              <w:rPr>
                <w:rFonts w:ascii="Times New Roman" w:hAnsi="Times New Roman"/>
                <w:szCs w:val="24"/>
              </w:rPr>
            </w:pPr>
          </w:p>
        </w:tc>
        <w:tc>
          <w:tcPr>
            <w:tcW w:w="1149" w:type="dxa"/>
          </w:tcPr>
          <w:p w:rsidR="00971F2E" w:rsidRPr="004A29DB" w:rsidRDefault="00971F2E" w:rsidP="0081638F">
            <w:pPr>
              <w:pStyle w:val="11"/>
              <w:rPr>
                <w:rFonts w:ascii="Times New Roman" w:hAnsi="Times New Roman"/>
                <w:sz w:val="20"/>
                <w:szCs w:val="24"/>
              </w:rPr>
            </w:pPr>
            <w:r w:rsidRPr="004A29DB">
              <w:rPr>
                <w:rFonts w:ascii="Times New Roman" w:hAnsi="Times New Roman"/>
                <w:sz w:val="20"/>
                <w:szCs w:val="24"/>
              </w:rPr>
              <w:t>Успеваемость</w:t>
            </w:r>
          </w:p>
        </w:tc>
        <w:tc>
          <w:tcPr>
            <w:tcW w:w="879" w:type="dxa"/>
          </w:tcPr>
          <w:p w:rsidR="00971F2E" w:rsidRPr="004A29DB" w:rsidRDefault="00971F2E" w:rsidP="0081638F">
            <w:pPr>
              <w:pStyle w:val="11"/>
              <w:rPr>
                <w:rFonts w:ascii="Times New Roman" w:hAnsi="Times New Roman"/>
                <w:sz w:val="20"/>
                <w:szCs w:val="24"/>
              </w:rPr>
            </w:pPr>
            <w:r w:rsidRPr="004A29DB">
              <w:rPr>
                <w:rFonts w:ascii="Times New Roman" w:hAnsi="Times New Roman"/>
                <w:sz w:val="20"/>
                <w:szCs w:val="24"/>
              </w:rPr>
              <w:t>Качество знаний</w:t>
            </w:r>
          </w:p>
        </w:tc>
        <w:tc>
          <w:tcPr>
            <w:tcW w:w="879" w:type="dxa"/>
          </w:tcPr>
          <w:p w:rsidR="00971F2E" w:rsidRPr="004A29DB" w:rsidRDefault="00971F2E" w:rsidP="0081638F">
            <w:pPr>
              <w:pStyle w:val="11"/>
              <w:rPr>
                <w:rFonts w:ascii="Times New Roman" w:hAnsi="Times New Roman"/>
                <w:sz w:val="20"/>
                <w:szCs w:val="24"/>
              </w:rPr>
            </w:pPr>
            <w:r w:rsidRPr="004A29DB">
              <w:rPr>
                <w:rFonts w:ascii="Times New Roman" w:hAnsi="Times New Roman"/>
                <w:sz w:val="20"/>
                <w:szCs w:val="24"/>
              </w:rPr>
              <w:t>Успеваемость</w:t>
            </w:r>
          </w:p>
        </w:tc>
        <w:tc>
          <w:tcPr>
            <w:tcW w:w="858" w:type="dxa"/>
          </w:tcPr>
          <w:p w:rsidR="00971F2E" w:rsidRPr="004A29DB" w:rsidRDefault="00971F2E" w:rsidP="0081638F">
            <w:pPr>
              <w:pStyle w:val="11"/>
              <w:rPr>
                <w:rFonts w:ascii="Times New Roman" w:hAnsi="Times New Roman"/>
                <w:sz w:val="20"/>
                <w:szCs w:val="24"/>
              </w:rPr>
            </w:pPr>
            <w:r w:rsidRPr="004A29DB">
              <w:rPr>
                <w:rFonts w:ascii="Times New Roman" w:hAnsi="Times New Roman"/>
                <w:sz w:val="20"/>
                <w:szCs w:val="24"/>
              </w:rPr>
              <w:t>Качество знаний</w:t>
            </w:r>
          </w:p>
        </w:tc>
        <w:tc>
          <w:tcPr>
            <w:tcW w:w="983" w:type="dxa"/>
          </w:tcPr>
          <w:p w:rsidR="00971F2E" w:rsidRPr="004A29DB" w:rsidRDefault="00971F2E" w:rsidP="0081638F">
            <w:pPr>
              <w:pStyle w:val="11"/>
              <w:rPr>
                <w:rFonts w:ascii="Times New Roman" w:hAnsi="Times New Roman"/>
                <w:sz w:val="20"/>
                <w:szCs w:val="24"/>
              </w:rPr>
            </w:pPr>
            <w:r w:rsidRPr="004A29DB">
              <w:rPr>
                <w:rFonts w:ascii="Times New Roman" w:hAnsi="Times New Roman"/>
                <w:sz w:val="20"/>
                <w:szCs w:val="24"/>
              </w:rPr>
              <w:t>Успеваемость</w:t>
            </w:r>
          </w:p>
        </w:tc>
        <w:tc>
          <w:tcPr>
            <w:tcW w:w="1062" w:type="dxa"/>
          </w:tcPr>
          <w:p w:rsidR="00971F2E" w:rsidRPr="004A29DB" w:rsidRDefault="00971F2E" w:rsidP="0081638F">
            <w:pPr>
              <w:pStyle w:val="11"/>
              <w:rPr>
                <w:rFonts w:ascii="Times New Roman" w:hAnsi="Times New Roman"/>
                <w:sz w:val="20"/>
                <w:szCs w:val="24"/>
              </w:rPr>
            </w:pPr>
            <w:r w:rsidRPr="004A29DB">
              <w:rPr>
                <w:rFonts w:ascii="Times New Roman" w:hAnsi="Times New Roman"/>
                <w:sz w:val="20"/>
                <w:szCs w:val="24"/>
              </w:rPr>
              <w:t>Качество знаний</w:t>
            </w:r>
          </w:p>
        </w:tc>
        <w:tc>
          <w:tcPr>
            <w:tcW w:w="1062" w:type="dxa"/>
          </w:tcPr>
          <w:p w:rsidR="00971F2E" w:rsidRPr="004A29DB" w:rsidRDefault="00971F2E" w:rsidP="0081638F">
            <w:pPr>
              <w:pStyle w:val="11"/>
              <w:rPr>
                <w:rFonts w:ascii="Times New Roman" w:hAnsi="Times New Roman"/>
                <w:sz w:val="20"/>
                <w:szCs w:val="24"/>
              </w:rPr>
            </w:pPr>
            <w:r w:rsidRPr="004A29DB">
              <w:rPr>
                <w:rFonts w:ascii="Times New Roman" w:hAnsi="Times New Roman"/>
                <w:sz w:val="20"/>
                <w:szCs w:val="24"/>
              </w:rPr>
              <w:t>Успеваемость</w:t>
            </w:r>
          </w:p>
        </w:tc>
        <w:tc>
          <w:tcPr>
            <w:tcW w:w="1062" w:type="dxa"/>
          </w:tcPr>
          <w:p w:rsidR="00971F2E" w:rsidRPr="004A29DB" w:rsidRDefault="00971F2E" w:rsidP="0081638F">
            <w:pPr>
              <w:pStyle w:val="11"/>
              <w:rPr>
                <w:rFonts w:ascii="Times New Roman" w:hAnsi="Times New Roman"/>
                <w:sz w:val="20"/>
                <w:szCs w:val="24"/>
              </w:rPr>
            </w:pPr>
            <w:r w:rsidRPr="004A29DB">
              <w:rPr>
                <w:rFonts w:ascii="Times New Roman" w:hAnsi="Times New Roman"/>
                <w:sz w:val="20"/>
                <w:szCs w:val="24"/>
              </w:rPr>
              <w:t>Качество знаний</w:t>
            </w:r>
          </w:p>
        </w:tc>
      </w:tr>
      <w:tr w:rsidR="00971F2E" w:rsidRPr="00A17D54" w:rsidTr="0081638F">
        <w:trPr>
          <w:trHeight w:val="254"/>
        </w:trPr>
        <w:tc>
          <w:tcPr>
            <w:tcW w:w="1269" w:type="dxa"/>
          </w:tcPr>
          <w:p w:rsidR="00971F2E" w:rsidRPr="00A17D54" w:rsidRDefault="00971F2E" w:rsidP="0081638F">
            <w:pPr>
              <w:pStyle w:val="11"/>
              <w:rPr>
                <w:rFonts w:ascii="Times New Roman" w:hAnsi="Times New Roman"/>
                <w:szCs w:val="24"/>
              </w:rPr>
            </w:pPr>
            <w:r w:rsidRPr="00A17D54">
              <w:rPr>
                <w:rFonts w:ascii="Times New Roman" w:hAnsi="Times New Roman"/>
                <w:szCs w:val="24"/>
              </w:rPr>
              <w:t>1-4 классы</w:t>
            </w:r>
          </w:p>
        </w:tc>
        <w:tc>
          <w:tcPr>
            <w:tcW w:w="1149" w:type="dxa"/>
          </w:tcPr>
          <w:p w:rsidR="00971F2E" w:rsidRPr="00A17D54" w:rsidRDefault="00971F2E" w:rsidP="0081638F">
            <w:pPr>
              <w:pStyle w:val="11"/>
              <w:jc w:val="center"/>
              <w:rPr>
                <w:rFonts w:ascii="Times New Roman" w:hAnsi="Times New Roman"/>
                <w:szCs w:val="24"/>
              </w:rPr>
            </w:pPr>
            <w:r w:rsidRPr="00A17D54">
              <w:rPr>
                <w:rFonts w:ascii="Times New Roman" w:hAnsi="Times New Roman"/>
                <w:szCs w:val="24"/>
              </w:rPr>
              <w:t>100</w:t>
            </w:r>
          </w:p>
        </w:tc>
        <w:tc>
          <w:tcPr>
            <w:tcW w:w="879" w:type="dxa"/>
          </w:tcPr>
          <w:p w:rsidR="00971F2E" w:rsidRPr="00A17D54" w:rsidRDefault="00971F2E" w:rsidP="0081638F">
            <w:pPr>
              <w:jc w:val="center"/>
              <w:rPr>
                <w:rFonts w:ascii="Times New Roman" w:hAnsi="Times New Roman"/>
                <w:szCs w:val="24"/>
              </w:rPr>
            </w:pPr>
            <w:r w:rsidRPr="00A17D54">
              <w:rPr>
                <w:rFonts w:ascii="Times New Roman" w:hAnsi="Times New Roman"/>
                <w:szCs w:val="24"/>
              </w:rPr>
              <w:t>59</w:t>
            </w:r>
          </w:p>
        </w:tc>
        <w:tc>
          <w:tcPr>
            <w:tcW w:w="879" w:type="dxa"/>
          </w:tcPr>
          <w:p w:rsidR="00971F2E" w:rsidRPr="00A17D54" w:rsidRDefault="00971F2E" w:rsidP="0081638F">
            <w:pPr>
              <w:pStyle w:val="11"/>
              <w:jc w:val="center"/>
              <w:rPr>
                <w:rFonts w:ascii="Times New Roman" w:hAnsi="Times New Roman"/>
                <w:szCs w:val="24"/>
              </w:rPr>
            </w:pPr>
            <w:r w:rsidRPr="00A17D54">
              <w:rPr>
                <w:rFonts w:ascii="Times New Roman" w:hAnsi="Times New Roman"/>
                <w:szCs w:val="24"/>
              </w:rPr>
              <w:t>100</w:t>
            </w:r>
          </w:p>
        </w:tc>
        <w:tc>
          <w:tcPr>
            <w:tcW w:w="858" w:type="dxa"/>
          </w:tcPr>
          <w:p w:rsidR="00971F2E" w:rsidRPr="00A17D54" w:rsidRDefault="00971F2E" w:rsidP="0081638F">
            <w:pPr>
              <w:jc w:val="center"/>
              <w:rPr>
                <w:rFonts w:ascii="Times New Roman" w:hAnsi="Times New Roman"/>
                <w:szCs w:val="24"/>
              </w:rPr>
            </w:pPr>
            <w:r w:rsidRPr="00A17D54">
              <w:rPr>
                <w:rFonts w:ascii="Times New Roman" w:hAnsi="Times New Roman"/>
                <w:szCs w:val="24"/>
              </w:rPr>
              <w:t>5</w:t>
            </w:r>
            <w:r>
              <w:rPr>
                <w:rFonts w:ascii="Times New Roman" w:hAnsi="Times New Roman"/>
                <w:szCs w:val="24"/>
              </w:rPr>
              <w:t>1</w:t>
            </w:r>
          </w:p>
        </w:tc>
        <w:tc>
          <w:tcPr>
            <w:tcW w:w="983" w:type="dxa"/>
          </w:tcPr>
          <w:p w:rsidR="00971F2E" w:rsidRPr="00A17D54" w:rsidRDefault="00971F2E" w:rsidP="0081638F">
            <w:pPr>
              <w:jc w:val="center"/>
              <w:rPr>
                <w:rFonts w:ascii="Times New Roman" w:hAnsi="Times New Roman"/>
                <w:szCs w:val="24"/>
              </w:rPr>
            </w:pPr>
            <w:r w:rsidRPr="00A17D54">
              <w:rPr>
                <w:rFonts w:ascii="Times New Roman" w:hAnsi="Times New Roman"/>
                <w:szCs w:val="24"/>
              </w:rPr>
              <w:t>100</w:t>
            </w:r>
          </w:p>
        </w:tc>
        <w:tc>
          <w:tcPr>
            <w:tcW w:w="1062" w:type="dxa"/>
          </w:tcPr>
          <w:p w:rsidR="00971F2E" w:rsidRPr="00A17D54" w:rsidRDefault="00971F2E" w:rsidP="0081638F">
            <w:pPr>
              <w:jc w:val="center"/>
              <w:rPr>
                <w:rFonts w:ascii="Times New Roman" w:hAnsi="Times New Roman"/>
                <w:szCs w:val="24"/>
              </w:rPr>
            </w:pPr>
            <w:r>
              <w:rPr>
                <w:rFonts w:ascii="Times New Roman" w:hAnsi="Times New Roman"/>
                <w:szCs w:val="24"/>
              </w:rPr>
              <w:t>49</w:t>
            </w:r>
          </w:p>
        </w:tc>
        <w:tc>
          <w:tcPr>
            <w:tcW w:w="1062" w:type="dxa"/>
          </w:tcPr>
          <w:p w:rsidR="00971F2E" w:rsidRPr="00A17D54" w:rsidRDefault="00971F2E" w:rsidP="0081638F">
            <w:pPr>
              <w:jc w:val="center"/>
              <w:rPr>
                <w:rFonts w:ascii="Times New Roman" w:hAnsi="Times New Roman"/>
                <w:szCs w:val="24"/>
              </w:rPr>
            </w:pPr>
            <w:r>
              <w:rPr>
                <w:rFonts w:ascii="Times New Roman" w:hAnsi="Times New Roman"/>
                <w:szCs w:val="24"/>
              </w:rPr>
              <w:t>97</w:t>
            </w:r>
          </w:p>
        </w:tc>
        <w:tc>
          <w:tcPr>
            <w:tcW w:w="1062" w:type="dxa"/>
          </w:tcPr>
          <w:p w:rsidR="00971F2E" w:rsidRPr="00A17D54" w:rsidRDefault="00971F2E" w:rsidP="0081638F">
            <w:pPr>
              <w:jc w:val="center"/>
              <w:rPr>
                <w:rFonts w:ascii="Times New Roman" w:hAnsi="Times New Roman"/>
                <w:szCs w:val="24"/>
              </w:rPr>
            </w:pPr>
            <w:r>
              <w:rPr>
                <w:rFonts w:ascii="Times New Roman" w:hAnsi="Times New Roman"/>
                <w:szCs w:val="24"/>
              </w:rPr>
              <w:t>60</w:t>
            </w:r>
          </w:p>
        </w:tc>
      </w:tr>
      <w:tr w:rsidR="00971F2E" w:rsidRPr="00A17D54" w:rsidTr="0081638F">
        <w:trPr>
          <w:trHeight w:val="254"/>
        </w:trPr>
        <w:tc>
          <w:tcPr>
            <w:tcW w:w="1269" w:type="dxa"/>
          </w:tcPr>
          <w:p w:rsidR="00971F2E" w:rsidRPr="00A17D54" w:rsidRDefault="00971F2E" w:rsidP="0081638F">
            <w:pPr>
              <w:pStyle w:val="11"/>
              <w:rPr>
                <w:rFonts w:ascii="Times New Roman" w:hAnsi="Times New Roman"/>
                <w:szCs w:val="24"/>
              </w:rPr>
            </w:pPr>
            <w:r w:rsidRPr="00A17D54">
              <w:rPr>
                <w:rFonts w:ascii="Times New Roman" w:hAnsi="Times New Roman"/>
                <w:szCs w:val="24"/>
              </w:rPr>
              <w:t>5-9 классы</w:t>
            </w:r>
          </w:p>
        </w:tc>
        <w:tc>
          <w:tcPr>
            <w:tcW w:w="1149" w:type="dxa"/>
          </w:tcPr>
          <w:p w:rsidR="00971F2E" w:rsidRPr="00A17D54" w:rsidRDefault="00971F2E" w:rsidP="0081638F">
            <w:pPr>
              <w:pStyle w:val="11"/>
              <w:jc w:val="center"/>
              <w:rPr>
                <w:rFonts w:ascii="Times New Roman" w:hAnsi="Times New Roman"/>
                <w:szCs w:val="24"/>
              </w:rPr>
            </w:pPr>
            <w:r w:rsidRPr="00A17D54">
              <w:rPr>
                <w:rFonts w:ascii="Times New Roman" w:hAnsi="Times New Roman"/>
                <w:szCs w:val="24"/>
              </w:rPr>
              <w:t>100</w:t>
            </w:r>
          </w:p>
        </w:tc>
        <w:tc>
          <w:tcPr>
            <w:tcW w:w="879" w:type="dxa"/>
          </w:tcPr>
          <w:p w:rsidR="00971F2E" w:rsidRPr="00A17D54" w:rsidRDefault="00971F2E" w:rsidP="0081638F">
            <w:pPr>
              <w:jc w:val="center"/>
              <w:rPr>
                <w:rFonts w:ascii="Times New Roman" w:hAnsi="Times New Roman"/>
                <w:szCs w:val="24"/>
              </w:rPr>
            </w:pPr>
            <w:r w:rsidRPr="00A17D54">
              <w:rPr>
                <w:rFonts w:ascii="Times New Roman" w:hAnsi="Times New Roman"/>
                <w:szCs w:val="24"/>
              </w:rPr>
              <w:t>33</w:t>
            </w:r>
          </w:p>
        </w:tc>
        <w:tc>
          <w:tcPr>
            <w:tcW w:w="879" w:type="dxa"/>
          </w:tcPr>
          <w:p w:rsidR="00971F2E" w:rsidRPr="00A17D54" w:rsidRDefault="00971F2E" w:rsidP="0081638F">
            <w:pPr>
              <w:pStyle w:val="11"/>
              <w:jc w:val="center"/>
              <w:rPr>
                <w:rFonts w:ascii="Times New Roman" w:hAnsi="Times New Roman"/>
                <w:szCs w:val="24"/>
              </w:rPr>
            </w:pPr>
            <w:r w:rsidRPr="00A17D54">
              <w:rPr>
                <w:rFonts w:ascii="Times New Roman" w:hAnsi="Times New Roman"/>
                <w:szCs w:val="24"/>
              </w:rPr>
              <w:t>100</w:t>
            </w:r>
          </w:p>
        </w:tc>
        <w:tc>
          <w:tcPr>
            <w:tcW w:w="858" w:type="dxa"/>
          </w:tcPr>
          <w:p w:rsidR="00971F2E" w:rsidRPr="00A17D54" w:rsidRDefault="00971F2E" w:rsidP="0081638F">
            <w:pPr>
              <w:jc w:val="center"/>
              <w:rPr>
                <w:rFonts w:ascii="Times New Roman" w:hAnsi="Times New Roman"/>
                <w:szCs w:val="24"/>
              </w:rPr>
            </w:pPr>
            <w:r w:rsidRPr="00A17D54">
              <w:rPr>
                <w:rFonts w:ascii="Times New Roman" w:hAnsi="Times New Roman"/>
                <w:szCs w:val="24"/>
              </w:rPr>
              <w:t>3</w:t>
            </w:r>
            <w:r>
              <w:rPr>
                <w:rFonts w:ascii="Times New Roman" w:hAnsi="Times New Roman"/>
                <w:szCs w:val="24"/>
              </w:rPr>
              <w:t>2</w:t>
            </w:r>
          </w:p>
        </w:tc>
        <w:tc>
          <w:tcPr>
            <w:tcW w:w="983" w:type="dxa"/>
          </w:tcPr>
          <w:p w:rsidR="00971F2E" w:rsidRPr="00A17D54" w:rsidRDefault="00971F2E" w:rsidP="0081638F">
            <w:pPr>
              <w:jc w:val="center"/>
              <w:rPr>
                <w:rFonts w:ascii="Times New Roman" w:hAnsi="Times New Roman"/>
                <w:szCs w:val="24"/>
              </w:rPr>
            </w:pPr>
            <w:r>
              <w:rPr>
                <w:rFonts w:ascii="Times New Roman" w:hAnsi="Times New Roman"/>
                <w:szCs w:val="24"/>
              </w:rPr>
              <w:t>98</w:t>
            </w:r>
          </w:p>
        </w:tc>
        <w:tc>
          <w:tcPr>
            <w:tcW w:w="1062" w:type="dxa"/>
          </w:tcPr>
          <w:p w:rsidR="00971F2E" w:rsidRPr="00A17D54" w:rsidRDefault="00971F2E" w:rsidP="0081638F">
            <w:pPr>
              <w:jc w:val="center"/>
              <w:rPr>
                <w:rFonts w:ascii="Times New Roman" w:hAnsi="Times New Roman"/>
                <w:szCs w:val="24"/>
              </w:rPr>
            </w:pPr>
            <w:r>
              <w:rPr>
                <w:rFonts w:ascii="Times New Roman" w:hAnsi="Times New Roman"/>
                <w:szCs w:val="24"/>
              </w:rPr>
              <w:t>26</w:t>
            </w:r>
          </w:p>
        </w:tc>
        <w:tc>
          <w:tcPr>
            <w:tcW w:w="1062" w:type="dxa"/>
          </w:tcPr>
          <w:p w:rsidR="00971F2E" w:rsidRPr="00A17D54" w:rsidRDefault="00971F2E" w:rsidP="0081638F">
            <w:pPr>
              <w:jc w:val="center"/>
              <w:rPr>
                <w:rFonts w:ascii="Times New Roman" w:hAnsi="Times New Roman"/>
                <w:szCs w:val="24"/>
              </w:rPr>
            </w:pPr>
            <w:r>
              <w:rPr>
                <w:rFonts w:ascii="Times New Roman" w:hAnsi="Times New Roman"/>
                <w:szCs w:val="24"/>
              </w:rPr>
              <w:t>98</w:t>
            </w:r>
          </w:p>
        </w:tc>
        <w:tc>
          <w:tcPr>
            <w:tcW w:w="1062" w:type="dxa"/>
          </w:tcPr>
          <w:p w:rsidR="00971F2E" w:rsidRPr="00A17D54" w:rsidRDefault="00971F2E" w:rsidP="0081638F">
            <w:pPr>
              <w:jc w:val="center"/>
              <w:rPr>
                <w:rFonts w:ascii="Times New Roman" w:hAnsi="Times New Roman"/>
                <w:szCs w:val="24"/>
              </w:rPr>
            </w:pPr>
            <w:r>
              <w:rPr>
                <w:rFonts w:ascii="Times New Roman" w:hAnsi="Times New Roman"/>
                <w:szCs w:val="24"/>
              </w:rPr>
              <w:t>33</w:t>
            </w:r>
          </w:p>
        </w:tc>
      </w:tr>
      <w:tr w:rsidR="00971F2E" w:rsidRPr="00A17D54" w:rsidTr="0081638F">
        <w:trPr>
          <w:trHeight w:val="254"/>
        </w:trPr>
        <w:tc>
          <w:tcPr>
            <w:tcW w:w="1269" w:type="dxa"/>
          </w:tcPr>
          <w:p w:rsidR="00971F2E" w:rsidRPr="00A17D54" w:rsidRDefault="00971F2E" w:rsidP="0081638F">
            <w:pPr>
              <w:pStyle w:val="11"/>
              <w:rPr>
                <w:rFonts w:ascii="Times New Roman" w:hAnsi="Times New Roman"/>
                <w:szCs w:val="24"/>
              </w:rPr>
            </w:pPr>
            <w:r w:rsidRPr="00A17D54">
              <w:rPr>
                <w:rFonts w:ascii="Times New Roman" w:hAnsi="Times New Roman"/>
                <w:szCs w:val="24"/>
              </w:rPr>
              <w:t>10-11 классы</w:t>
            </w:r>
          </w:p>
        </w:tc>
        <w:tc>
          <w:tcPr>
            <w:tcW w:w="1149" w:type="dxa"/>
          </w:tcPr>
          <w:p w:rsidR="00971F2E" w:rsidRPr="00A17D54" w:rsidRDefault="00971F2E" w:rsidP="0081638F">
            <w:pPr>
              <w:pStyle w:val="11"/>
              <w:jc w:val="center"/>
              <w:rPr>
                <w:rFonts w:ascii="Times New Roman" w:hAnsi="Times New Roman"/>
                <w:szCs w:val="24"/>
              </w:rPr>
            </w:pPr>
            <w:r w:rsidRPr="00A17D54">
              <w:rPr>
                <w:rFonts w:ascii="Times New Roman" w:hAnsi="Times New Roman"/>
                <w:szCs w:val="24"/>
              </w:rPr>
              <w:t>100</w:t>
            </w:r>
          </w:p>
        </w:tc>
        <w:tc>
          <w:tcPr>
            <w:tcW w:w="879" w:type="dxa"/>
          </w:tcPr>
          <w:p w:rsidR="00971F2E" w:rsidRPr="00A17D54" w:rsidRDefault="00971F2E" w:rsidP="0081638F">
            <w:pPr>
              <w:jc w:val="center"/>
              <w:rPr>
                <w:rFonts w:ascii="Times New Roman" w:hAnsi="Times New Roman"/>
                <w:szCs w:val="24"/>
              </w:rPr>
            </w:pPr>
            <w:r w:rsidRPr="00A17D54">
              <w:rPr>
                <w:rFonts w:ascii="Times New Roman" w:hAnsi="Times New Roman"/>
                <w:szCs w:val="24"/>
              </w:rPr>
              <w:t>25</w:t>
            </w:r>
          </w:p>
        </w:tc>
        <w:tc>
          <w:tcPr>
            <w:tcW w:w="879" w:type="dxa"/>
          </w:tcPr>
          <w:p w:rsidR="00971F2E" w:rsidRPr="00A17D54" w:rsidRDefault="00971F2E" w:rsidP="0081638F">
            <w:pPr>
              <w:pStyle w:val="11"/>
              <w:jc w:val="center"/>
              <w:rPr>
                <w:rFonts w:ascii="Times New Roman" w:hAnsi="Times New Roman"/>
                <w:szCs w:val="24"/>
              </w:rPr>
            </w:pPr>
            <w:r w:rsidRPr="00A17D54">
              <w:rPr>
                <w:rFonts w:ascii="Times New Roman" w:hAnsi="Times New Roman"/>
                <w:szCs w:val="24"/>
              </w:rPr>
              <w:t>100</w:t>
            </w:r>
          </w:p>
        </w:tc>
        <w:tc>
          <w:tcPr>
            <w:tcW w:w="858" w:type="dxa"/>
          </w:tcPr>
          <w:p w:rsidR="00971F2E" w:rsidRPr="00A17D54" w:rsidRDefault="00971F2E" w:rsidP="0081638F">
            <w:pPr>
              <w:jc w:val="center"/>
              <w:rPr>
                <w:rFonts w:ascii="Times New Roman" w:hAnsi="Times New Roman"/>
                <w:szCs w:val="24"/>
              </w:rPr>
            </w:pPr>
            <w:r>
              <w:rPr>
                <w:rFonts w:ascii="Times New Roman" w:hAnsi="Times New Roman"/>
                <w:szCs w:val="24"/>
              </w:rPr>
              <w:t>38</w:t>
            </w:r>
          </w:p>
        </w:tc>
        <w:tc>
          <w:tcPr>
            <w:tcW w:w="983" w:type="dxa"/>
          </w:tcPr>
          <w:p w:rsidR="00971F2E" w:rsidRPr="00A17D54" w:rsidRDefault="00971F2E" w:rsidP="0081638F">
            <w:pPr>
              <w:jc w:val="center"/>
              <w:rPr>
                <w:rFonts w:ascii="Times New Roman" w:hAnsi="Times New Roman"/>
                <w:szCs w:val="24"/>
              </w:rPr>
            </w:pPr>
            <w:r w:rsidRPr="00A17D54">
              <w:rPr>
                <w:rFonts w:ascii="Times New Roman" w:hAnsi="Times New Roman"/>
                <w:szCs w:val="24"/>
              </w:rPr>
              <w:t>100</w:t>
            </w:r>
          </w:p>
        </w:tc>
        <w:tc>
          <w:tcPr>
            <w:tcW w:w="1062" w:type="dxa"/>
          </w:tcPr>
          <w:p w:rsidR="00971F2E" w:rsidRPr="00A17D54" w:rsidRDefault="00971F2E" w:rsidP="0081638F">
            <w:pPr>
              <w:jc w:val="center"/>
              <w:rPr>
                <w:rFonts w:ascii="Times New Roman" w:hAnsi="Times New Roman"/>
                <w:szCs w:val="24"/>
              </w:rPr>
            </w:pPr>
            <w:r>
              <w:rPr>
                <w:rFonts w:ascii="Times New Roman" w:hAnsi="Times New Roman"/>
                <w:szCs w:val="24"/>
              </w:rPr>
              <w:t>80</w:t>
            </w:r>
          </w:p>
        </w:tc>
        <w:tc>
          <w:tcPr>
            <w:tcW w:w="1062" w:type="dxa"/>
          </w:tcPr>
          <w:p w:rsidR="00971F2E" w:rsidRPr="00A17D54" w:rsidRDefault="00971F2E" w:rsidP="0081638F">
            <w:pPr>
              <w:jc w:val="center"/>
              <w:rPr>
                <w:rFonts w:ascii="Times New Roman" w:hAnsi="Times New Roman"/>
                <w:szCs w:val="24"/>
              </w:rPr>
            </w:pPr>
            <w:r>
              <w:rPr>
                <w:rFonts w:ascii="Times New Roman" w:hAnsi="Times New Roman"/>
                <w:szCs w:val="24"/>
              </w:rPr>
              <w:t>100</w:t>
            </w:r>
          </w:p>
        </w:tc>
        <w:tc>
          <w:tcPr>
            <w:tcW w:w="1062" w:type="dxa"/>
          </w:tcPr>
          <w:p w:rsidR="00971F2E" w:rsidRPr="00A17D54" w:rsidRDefault="00971F2E" w:rsidP="0081638F">
            <w:pPr>
              <w:jc w:val="center"/>
              <w:rPr>
                <w:rFonts w:ascii="Times New Roman" w:hAnsi="Times New Roman"/>
                <w:szCs w:val="24"/>
              </w:rPr>
            </w:pPr>
            <w:r>
              <w:rPr>
                <w:rFonts w:ascii="Times New Roman" w:hAnsi="Times New Roman"/>
                <w:szCs w:val="24"/>
              </w:rPr>
              <w:t>44</w:t>
            </w:r>
          </w:p>
        </w:tc>
      </w:tr>
      <w:tr w:rsidR="00971F2E" w:rsidRPr="00A17D54" w:rsidTr="0081638F">
        <w:trPr>
          <w:trHeight w:val="254"/>
        </w:trPr>
        <w:tc>
          <w:tcPr>
            <w:tcW w:w="1269" w:type="dxa"/>
          </w:tcPr>
          <w:p w:rsidR="00971F2E" w:rsidRPr="00A17D54" w:rsidRDefault="00971F2E" w:rsidP="0081638F">
            <w:pPr>
              <w:pStyle w:val="11"/>
              <w:rPr>
                <w:rFonts w:ascii="Times New Roman" w:hAnsi="Times New Roman"/>
                <w:b/>
                <w:szCs w:val="24"/>
              </w:rPr>
            </w:pPr>
            <w:r w:rsidRPr="00A17D54">
              <w:rPr>
                <w:rFonts w:ascii="Times New Roman" w:hAnsi="Times New Roman"/>
                <w:b/>
                <w:szCs w:val="24"/>
              </w:rPr>
              <w:lastRenderedPageBreak/>
              <w:t>Результат по школе</w:t>
            </w:r>
          </w:p>
        </w:tc>
        <w:tc>
          <w:tcPr>
            <w:tcW w:w="1149" w:type="dxa"/>
          </w:tcPr>
          <w:p w:rsidR="00971F2E" w:rsidRPr="00A17D54" w:rsidRDefault="00971F2E" w:rsidP="0081638F">
            <w:pPr>
              <w:pStyle w:val="11"/>
              <w:jc w:val="center"/>
              <w:rPr>
                <w:rFonts w:ascii="Times New Roman" w:hAnsi="Times New Roman"/>
                <w:b/>
                <w:szCs w:val="24"/>
              </w:rPr>
            </w:pPr>
            <w:r w:rsidRPr="00A17D54">
              <w:rPr>
                <w:rFonts w:ascii="Times New Roman" w:hAnsi="Times New Roman"/>
                <w:b/>
                <w:szCs w:val="24"/>
              </w:rPr>
              <w:t>100</w:t>
            </w:r>
          </w:p>
        </w:tc>
        <w:tc>
          <w:tcPr>
            <w:tcW w:w="879" w:type="dxa"/>
          </w:tcPr>
          <w:p w:rsidR="00971F2E" w:rsidRPr="00A17D54" w:rsidRDefault="00971F2E" w:rsidP="0081638F">
            <w:pPr>
              <w:jc w:val="center"/>
              <w:rPr>
                <w:rFonts w:ascii="Times New Roman" w:hAnsi="Times New Roman"/>
                <w:b/>
                <w:szCs w:val="24"/>
              </w:rPr>
            </w:pPr>
            <w:r w:rsidRPr="00A17D54">
              <w:rPr>
                <w:rFonts w:ascii="Times New Roman" w:hAnsi="Times New Roman"/>
                <w:b/>
                <w:szCs w:val="24"/>
              </w:rPr>
              <w:t>40</w:t>
            </w:r>
          </w:p>
        </w:tc>
        <w:tc>
          <w:tcPr>
            <w:tcW w:w="879" w:type="dxa"/>
          </w:tcPr>
          <w:p w:rsidR="00971F2E" w:rsidRPr="00A17D54" w:rsidRDefault="00971F2E" w:rsidP="0081638F">
            <w:pPr>
              <w:pStyle w:val="11"/>
              <w:jc w:val="center"/>
              <w:rPr>
                <w:rFonts w:ascii="Times New Roman" w:hAnsi="Times New Roman"/>
                <w:b/>
                <w:szCs w:val="24"/>
              </w:rPr>
            </w:pPr>
            <w:r w:rsidRPr="00A17D54">
              <w:rPr>
                <w:rFonts w:ascii="Times New Roman" w:hAnsi="Times New Roman"/>
                <w:b/>
                <w:szCs w:val="24"/>
              </w:rPr>
              <w:t>100</w:t>
            </w:r>
          </w:p>
        </w:tc>
        <w:tc>
          <w:tcPr>
            <w:tcW w:w="858" w:type="dxa"/>
          </w:tcPr>
          <w:p w:rsidR="00971F2E" w:rsidRPr="00A17D54" w:rsidRDefault="00971F2E" w:rsidP="0081638F">
            <w:pPr>
              <w:jc w:val="center"/>
              <w:rPr>
                <w:rFonts w:ascii="Times New Roman" w:hAnsi="Times New Roman"/>
                <w:b/>
                <w:szCs w:val="24"/>
              </w:rPr>
            </w:pPr>
            <w:r w:rsidRPr="00A17D54">
              <w:rPr>
                <w:rFonts w:ascii="Times New Roman" w:hAnsi="Times New Roman"/>
                <w:b/>
                <w:szCs w:val="24"/>
              </w:rPr>
              <w:t>45</w:t>
            </w:r>
          </w:p>
        </w:tc>
        <w:tc>
          <w:tcPr>
            <w:tcW w:w="983" w:type="dxa"/>
          </w:tcPr>
          <w:p w:rsidR="00971F2E" w:rsidRPr="00A17D54" w:rsidRDefault="00971F2E" w:rsidP="0081638F">
            <w:pPr>
              <w:jc w:val="center"/>
              <w:rPr>
                <w:rFonts w:ascii="Times New Roman" w:hAnsi="Times New Roman"/>
                <w:b/>
                <w:szCs w:val="24"/>
              </w:rPr>
            </w:pPr>
            <w:r>
              <w:rPr>
                <w:rFonts w:ascii="Times New Roman" w:hAnsi="Times New Roman"/>
                <w:b/>
                <w:szCs w:val="24"/>
              </w:rPr>
              <w:t>99</w:t>
            </w:r>
          </w:p>
        </w:tc>
        <w:tc>
          <w:tcPr>
            <w:tcW w:w="1062" w:type="dxa"/>
          </w:tcPr>
          <w:p w:rsidR="00971F2E" w:rsidRPr="00A17D54" w:rsidRDefault="00971F2E" w:rsidP="0081638F">
            <w:pPr>
              <w:jc w:val="center"/>
              <w:rPr>
                <w:rFonts w:ascii="Times New Roman" w:hAnsi="Times New Roman"/>
                <w:b/>
                <w:szCs w:val="24"/>
              </w:rPr>
            </w:pPr>
            <w:r>
              <w:rPr>
                <w:rFonts w:ascii="Times New Roman" w:hAnsi="Times New Roman"/>
                <w:b/>
                <w:szCs w:val="24"/>
              </w:rPr>
              <w:t>41</w:t>
            </w:r>
          </w:p>
        </w:tc>
        <w:tc>
          <w:tcPr>
            <w:tcW w:w="1062" w:type="dxa"/>
          </w:tcPr>
          <w:p w:rsidR="00971F2E" w:rsidRPr="00A17D54" w:rsidRDefault="00971F2E" w:rsidP="0081638F">
            <w:pPr>
              <w:jc w:val="center"/>
              <w:rPr>
                <w:rFonts w:ascii="Times New Roman" w:hAnsi="Times New Roman"/>
                <w:b/>
                <w:szCs w:val="24"/>
              </w:rPr>
            </w:pPr>
            <w:r>
              <w:rPr>
                <w:rFonts w:ascii="Times New Roman" w:hAnsi="Times New Roman"/>
                <w:b/>
                <w:szCs w:val="24"/>
              </w:rPr>
              <w:t>98</w:t>
            </w:r>
          </w:p>
        </w:tc>
        <w:tc>
          <w:tcPr>
            <w:tcW w:w="1062" w:type="dxa"/>
          </w:tcPr>
          <w:p w:rsidR="00971F2E" w:rsidRPr="00A17D54" w:rsidRDefault="00971F2E" w:rsidP="0081638F">
            <w:pPr>
              <w:jc w:val="center"/>
              <w:rPr>
                <w:rFonts w:ascii="Times New Roman" w:hAnsi="Times New Roman"/>
                <w:b/>
                <w:szCs w:val="24"/>
              </w:rPr>
            </w:pPr>
            <w:r>
              <w:rPr>
                <w:rFonts w:ascii="Times New Roman" w:hAnsi="Times New Roman"/>
                <w:b/>
                <w:szCs w:val="24"/>
              </w:rPr>
              <w:t>44</w:t>
            </w:r>
          </w:p>
        </w:tc>
      </w:tr>
    </w:tbl>
    <w:p w:rsidR="00971F2E" w:rsidRDefault="00971F2E" w:rsidP="00971F2E">
      <w:pPr>
        <w:pStyle w:val="11"/>
        <w:rPr>
          <w:rFonts w:ascii="Times New Roman" w:hAnsi="Times New Roman"/>
          <w:b/>
          <w:sz w:val="24"/>
          <w:szCs w:val="24"/>
        </w:rPr>
      </w:pPr>
    </w:p>
    <w:p w:rsidR="00971F2E" w:rsidRPr="004A29DB" w:rsidRDefault="00971F2E" w:rsidP="00971F2E">
      <w:pPr>
        <w:pStyle w:val="11"/>
        <w:rPr>
          <w:rFonts w:ascii="Times New Roman" w:hAnsi="Times New Roman"/>
          <w:b/>
          <w:sz w:val="24"/>
          <w:szCs w:val="24"/>
        </w:rPr>
      </w:pPr>
      <w:r w:rsidRPr="00A17D54">
        <w:rPr>
          <w:rFonts w:ascii="Times New Roman" w:hAnsi="Times New Roman"/>
          <w:b/>
          <w:sz w:val="24"/>
          <w:szCs w:val="24"/>
        </w:rPr>
        <w:t>Успеваемость по школе</w:t>
      </w:r>
      <w:r>
        <w:rPr>
          <w:rFonts w:ascii="Times New Roman" w:hAnsi="Times New Roman"/>
          <w:b/>
          <w:sz w:val="24"/>
          <w:szCs w:val="24"/>
        </w:rPr>
        <w:t xml:space="preserve"> </w:t>
      </w:r>
      <w:r w:rsidRPr="00A17D54">
        <w:rPr>
          <w:rFonts w:ascii="Times New Roman" w:hAnsi="Times New Roman"/>
          <w:b/>
          <w:sz w:val="24"/>
          <w:szCs w:val="24"/>
        </w:rPr>
        <w:t xml:space="preserve">по уровням образования (2016 </w:t>
      </w:r>
      <w:r>
        <w:rPr>
          <w:rFonts w:ascii="Times New Roman" w:hAnsi="Times New Roman"/>
          <w:b/>
          <w:sz w:val="24"/>
          <w:szCs w:val="24"/>
        </w:rPr>
        <w:t>-2019 гг.)</w:t>
      </w:r>
    </w:p>
    <w:p w:rsidR="00971F2E" w:rsidRDefault="00971F2E" w:rsidP="00971F2E">
      <w:pPr>
        <w:pStyle w:val="11"/>
        <w:rPr>
          <w:rFonts w:ascii="Times New Roman" w:hAnsi="Times New Roman"/>
          <w:b/>
          <w:color w:val="C0504D" w:themeColor="accent2"/>
          <w:sz w:val="24"/>
          <w:szCs w:val="24"/>
        </w:rPr>
      </w:pPr>
    </w:p>
    <w:p w:rsidR="00971F2E" w:rsidRPr="00A112C0" w:rsidRDefault="00971F2E" w:rsidP="00971F2E">
      <w:pPr>
        <w:pStyle w:val="11"/>
        <w:rPr>
          <w:rFonts w:ascii="Times New Roman" w:hAnsi="Times New Roman"/>
          <w:b/>
          <w:color w:val="C0504D" w:themeColor="accent2"/>
          <w:sz w:val="24"/>
          <w:szCs w:val="24"/>
        </w:rPr>
      </w:pPr>
      <w:r>
        <w:rPr>
          <w:rFonts w:ascii="Times New Roman" w:hAnsi="Times New Roman"/>
          <w:b/>
          <w:noProof/>
          <w:color w:val="C0504D" w:themeColor="accent2"/>
          <w:sz w:val="24"/>
          <w:szCs w:val="24"/>
          <w:lang w:eastAsia="ru-RU"/>
        </w:rPr>
        <w:drawing>
          <wp:inline distT="0" distB="0" distL="0" distR="0">
            <wp:extent cx="4230806" cy="1924334"/>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71F2E" w:rsidRDefault="00971F2E" w:rsidP="00971F2E">
      <w:pPr>
        <w:pStyle w:val="11"/>
        <w:rPr>
          <w:rFonts w:ascii="Times New Roman" w:hAnsi="Times New Roman"/>
          <w:b/>
          <w:sz w:val="24"/>
          <w:szCs w:val="24"/>
        </w:rPr>
      </w:pPr>
    </w:p>
    <w:p w:rsidR="00971F2E" w:rsidRDefault="00971F2E" w:rsidP="00971F2E">
      <w:pPr>
        <w:pStyle w:val="11"/>
        <w:rPr>
          <w:rFonts w:ascii="Times New Roman" w:hAnsi="Times New Roman"/>
          <w:b/>
          <w:sz w:val="24"/>
          <w:szCs w:val="24"/>
        </w:rPr>
      </w:pPr>
    </w:p>
    <w:p w:rsidR="00971F2E" w:rsidRDefault="00971F2E" w:rsidP="00971F2E">
      <w:pPr>
        <w:pStyle w:val="11"/>
        <w:rPr>
          <w:rFonts w:ascii="Times New Roman" w:hAnsi="Times New Roman"/>
          <w:b/>
          <w:sz w:val="24"/>
          <w:szCs w:val="24"/>
        </w:rPr>
      </w:pPr>
      <w:r w:rsidRPr="00A17D54">
        <w:rPr>
          <w:rFonts w:ascii="Times New Roman" w:hAnsi="Times New Roman"/>
          <w:b/>
          <w:sz w:val="24"/>
          <w:szCs w:val="24"/>
        </w:rPr>
        <w:t>Качество знаний по уровням образования (201</w:t>
      </w:r>
      <w:r w:rsidR="0081638F">
        <w:rPr>
          <w:rFonts w:ascii="Times New Roman" w:hAnsi="Times New Roman"/>
          <w:b/>
          <w:sz w:val="24"/>
          <w:szCs w:val="24"/>
        </w:rPr>
        <w:t>7</w:t>
      </w:r>
      <w:r w:rsidRPr="00A17D54">
        <w:rPr>
          <w:rFonts w:ascii="Times New Roman" w:hAnsi="Times New Roman"/>
          <w:b/>
          <w:sz w:val="24"/>
          <w:szCs w:val="24"/>
        </w:rPr>
        <w:t xml:space="preserve"> </w:t>
      </w:r>
      <w:r>
        <w:rPr>
          <w:rFonts w:ascii="Times New Roman" w:hAnsi="Times New Roman"/>
          <w:b/>
          <w:sz w:val="24"/>
          <w:szCs w:val="24"/>
        </w:rPr>
        <w:t>-</w:t>
      </w:r>
      <w:r w:rsidRPr="00A17D54">
        <w:rPr>
          <w:rFonts w:ascii="Times New Roman" w:hAnsi="Times New Roman"/>
          <w:b/>
          <w:sz w:val="24"/>
          <w:szCs w:val="24"/>
        </w:rPr>
        <w:t xml:space="preserve"> 201</w:t>
      </w:r>
      <w:r>
        <w:rPr>
          <w:rFonts w:ascii="Times New Roman" w:hAnsi="Times New Roman"/>
          <w:b/>
          <w:sz w:val="24"/>
          <w:szCs w:val="24"/>
        </w:rPr>
        <w:t>9 гг.)</w:t>
      </w:r>
    </w:p>
    <w:p w:rsidR="00971F2E" w:rsidRPr="004A29DB" w:rsidRDefault="00971F2E" w:rsidP="00971F2E">
      <w:pPr>
        <w:pStyle w:val="11"/>
        <w:rPr>
          <w:rFonts w:ascii="Times New Roman" w:hAnsi="Times New Roman"/>
          <w:b/>
          <w:sz w:val="24"/>
          <w:szCs w:val="24"/>
        </w:rPr>
      </w:pPr>
    </w:p>
    <w:p w:rsidR="00971F2E" w:rsidRDefault="00971F2E" w:rsidP="00971F2E">
      <w:pPr>
        <w:pStyle w:val="11"/>
        <w:rPr>
          <w:rFonts w:ascii="Times New Roman" w:hAnsi="Times New Roman"/>
          <w:b/>
          <w:sz w:val="24"/>
          <w:szCs w:val="24"/>
        </w:rPr>
      </w:pPr>
      <w:r>
        <w:rPr>
          <w:rFonts w:ascii="Times New Roman" w:hAnsi="Times New Roman"/>
          <w:b/>
          <w:noProof/>
          <w:sz w:val="24"/>
          <w:szCs w:val="24"/>
          <w:lang w:eastAsia="ru-RU"/>
        </w:rPr>
        <w:drawing>
          <wp:inline distT="0" distB="0" distL="0" distR="0">
            <wp:extent cx="4229100" cy="18383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71F2E" w:rsidRDefault="00971F2E" w:rsidP="00971F2E">
      <w:pPr>
        <w:pStyle w:val="11"/>
        <w:rPr>
          <w:rFonts w:ascii="Times New Roman" w:hAnsi="Times New Roman"/>
          <w:sz w:val="14"/>
          <w:szCs w:val="24"/>
        </w:rPr>
      </w:pPr>
    </w:p>
    <w:p w:rsidR="00971F2E" w:rsidRDefault="00971F2E" w:rsidP="00971F2E">
      <w:pPr>
        <w:pStyle w:val="11"/>
        <w:rPr>
          <w:rFonts w:ascii="Times New Roman" w:hAnsi="Times New Roman"/>
          <w:b/>
          <w:bCs/>
          <w:szCs w:val="16"/>
          <w:lang w:eastAsia="ru-RU"/>
        </w:rPr>
      </w:pPr>
      <w:r>
        <w:rPr>
          <w:rFonts w:ascii="Times New Roman" w:hAnsi="Times New Roman"/>
          <w:b/>
          <w:bCs/>
          <w:szCs w:val="16"/>
          <w:lang w:eastAsia="ru-RU"/>
        </w:rPr>
        <w:t>Количество обучающихся, занимающимися на «отлично» по годам</w:t>
      </w:r>
      <w:r w:rsidR="0081638F">
        <w:rPr>
          <w:rFonts w:ascii="Times New Roman" w:hAnsi="Times New Roman"/>
          <w:b/>
          <w:bCs/>
          <w:szCs w:val="16"/>
          <w:lang w:eastAsia="ru-RU"/>
        </w:rPr>
        <w:t xml:space="preserve"> </w:t>
      </w:r>
      <w:r w:rsidR="0081638F" w:rsidRPr="00A17D54">
        <w:rPr>
          <w:rFonts w:ascii="Times New Roman" w:hAnsi="Times New Roman"/>
          <w:b/>
          <w:sz w:val="24"/>
          <w:szCs w:val="24"/>
        </w:rPr>
        <w:t>(201</w:t>
      </w:r>
      <w:r w:rsidR="0081638F">
        <w:rPr>
          <w:rFonts w:ascii="Times New Roman" w:hAnsi="Times New Roman"/>
          <w:b/>
          <w:sz w:val="24"/>
          <w:szCs w:val="24"/>
        </w:rPr>
        <w:t>7</w:t>
      </w:r>
      <w:r w:rsidR="0081638F" w:rsidRPr="00A17D54">
        <w:rPr>
          <w:rFonts w:ascii="Times New Roman" w:hAnsi="Times New Roman"/>
          <w:b/>
          <w:sz w:val="24"/>
          <w:szCs w:val="24"/>
        </w:rPr>
        <w:t xml:space="preserve"> </w:t>
      </w:r>
      <w:r w:rsidR="0081638F">
        <w:rPr>
          <w:rFonts w:ascii="Times New Roman" w:hAnsi="Times New Roman"/>
          <w:b/>
          <w:sz w:val="24"/>
          <w:szCs w:val="24"/>
        </w:rPr>
        <w:t>-</w:t>
      </w:r>
      <w:r w:rsidR="0081638F" w:rsidRPr="00A17D54">
        <w:rPr>
          <w:rFonts w:ascii="Times New Roman" w:hAnsi="Times New Roman"/>
          <w:b/>
          <w:sz w:val="24"/>
          <w:szCs w:val="24"/>
        </w:rPr>
        <w:t xml:space="preserve"> 201</w:t>
      </w:r>
      <w:r w:rsidR="0081638F">
        <w:rPr>
          <w:rFonts w:ascii="Times New Roman" w:hAnsi="Times New Roman"/>
          <w:b/>
          <w:sz w:val="24"/>
          <w:szCs w:val="24"/>
        </w:rPr>
        <w:t>9 гг.)</w:t>
      </w:r>
    </w:p>
    <w:p w:rsidR="00971F2E" w:rsidRDefault="00971F2E" w:rsidP="00971F2E">
      <w:pPr>
        <w:pStyle w:val="11"/>
        <w:rPr>
          <w:rFonts w:ascii="Times New Roman" w:hAnsi="Times New Roman"/>
          <w:b/>
          <w:bCs/>
          <w:szCs w:val="16"/>
          <w:lang w:eastAsia="ru-RU"/>
        </w:rPr>
      </w:pPr>
    </w:p>
    <w:p w:rsidR="00971F2E" w:rsidRDefault="00971F2E" w:rsidP="00971F2E">
      <w:pPr>
        <w:pStyle w:val="11"/>
        <w:rPr>
          <w:rFonts w:ascii="Times New Roman" w:hAnsi="Times New Roman"/>
          <w:b/>
          <w:bCs/>
          <w:szCs w:val="16"/>
          <w:lang w:eastAsia="ru-RU"/>
        </w:rPr>
      </w:pPr>
      <w:r>
        <w:rPr>
          <w:rFonts w:ascii="Times New Roman" w:hAnsi="Times New Roman"/>
          <w:b/>
          <w:bCs/>
          <w:noProof/>
          <w:szCs w:val="16"/>
          <w:lang w:eastAsia="ru-RU"/>
        </w:rPr>
        <w:drawing>
          <wp:inline distT="0" distB="0" distL="0" distR="0">
            <wp:extent cx="4248150" cy="1762125"/>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71F2E" w:rsidRDefault="00971F2E" w:rsidP="00971F2E">
      <w:pPr>
        <w:pStyle w:val="11"/>
        <w:rPr>
          <w:rFonts w:ascii="Times New Roman" w:hAnsi="Times New Roman"/>
          <w:b/>
          <w:bCs/>
          <w:szCs w:val="16"/>
          <w:lang w:eastAsia="ru-RU"/>
        </w:rPr>
      </w:pPr>
    </w:p>
    <w:p w:rsidR="00971F2E" w:rsidRDefault="00971F2E" w:rsidP="00971F2E">
      <w:pPr>
        <w:pStyle w:val="11"/>
        <w:rPr>
          <w:rFonts w:ascii="Times New Roman" w:hAnsi="Times New Roman"/>
          <w:b/>
          <w:bCs/>
          <w:szCs w:val="16"/>
          <w:lang w:eastAsia="ru-RU"/>
        </w:rPr>
      </w:pPr>
      <w:r>
        <w:rPr>
          <w:rFonts w:ascii="Times New Roman" w:hAnsi="Times New Roman"/>
          <w:b/>
          <w:bCs/>
          <w:szCs w:val="16"/>
          <w:lang w:eastAsia="ru-RU"/>
        </w:rPr>
        <w:t>Количество обучающихся, имеющих одну отметку «3» по годам обучения</w:t>
      </w:r>
      <w:r w:rsidR="0081638F">
        <w:rPr>
          <w:rFonts w:ascii="Times New Roman" w:hAnsi="Times New Roman"/>
          <w:b/>
          <w:bCs/>
          <w:szCs w:val="16"/>
          <w:lang w:eastAsia="ru-RU"/>
        </w:rPr>
        <w:t xml:space="preserve"> </w:t>
      </w:r>
      <w:r w:rsidR="0081638F" w:rsidRPr="00A17D54">
        <w:rPr>
          <w:rFonts w:ascii="Times New Roman" w:hAnsi="Times New Roman"/>
          <w:b/>
          <w:sz w:val="24"/>
          <w:szCs w:val="24"/>
        </w:rPr>
        <w:t>(201</w:t>
      </w:r>
      <w:r w:rsidR="0081638F">
        <w:rPr>
          <w:rFonts w:ascii="Times New Roman" w:hAnsi="Times New Roman"/>
          <w:b/>
          <w:sz w:val="24"/>
          <w:szCs w:val="24"/>
        </w:rPr>
        <w:t>7</w:t>
      </w:r>
      <w:r w:rsidR="0081638F" w:rsidRPr="00A17D54">
        <w:rPr>
          <w:rFonts w:ascii="Times New Roman" w:hAnsi="Times New Roman"/>
          <w:b/>
          <w:sz w:val="24"/>
          <w:szCs w:val="24"/>
        </w:rPr>
        <w:t xml:space="preserve"> </w:t>
      </w:r>
      <w:r w:rsidR="0081638F">
        <w:rPr>
          <w:rFonts w:ascii="Times New Roman" w:hAnsi="Times New Roman"/>
          <w:b/>
          <w:sz w:val="24"/>
          <w:szCs w:val="24"/>
        </w:rPr>
        <w:t>-</w:t>
      </w:r>
      <w:r w:rsidR="0081638F" w:rsidRPr="00A17D54">
        <w:rPr>
          <w:rFonts w:ascii="Times New Roman" w:hAnsi="Times New Roman"/>
          <w:b/>
          <w:sz w:val="24"/>
          <w:szCs w:val="24"/>
        </w:rPr>
        <w:t xml:space="preserve"> 201</w:t>
      </w:r>
      <w:r w:rsidR="0081638F">
        <w:rPr>
          <w:rFonts w:ascii="Times New Roman" w:hAnsi="Times New Roman"/>
          <w:b/>
          <w:sz w:val="24"/>
          <w:szCs w:val="24"/>
        </w:rPr>
        <w:t>9 гг.)</w:t>
      </w:r>
    </w:p>
    <w:p w:rsidR="00971F2E" w:rsidRPr="00A70366" w:rsidRDefault="00971F2E" w:rsidP="00A70366">
      <w:pPr>
        <w:pStyle w:val="11"/>
        <w:rPr>
          <w:rFonts w:ascii="Times New Roman" w:hAnsi="Times New Roman"/>
          <w:b/>
          <w:bCs/>
          <w:szCs w:val="16"/>
          <w:lang w:eastAsia="ru-RU"/>
        </w:rPr>
      </w:pPr>
      <w:r>
        <w:rPr>
          <w:rFonts w:ascii="Times New Roman" w:hAnsi="Times New Roman"/>
          <w:b/>
          <w:bCs/>
          <w:noProof/>
          <w:szCs w:val="16"/>
          <w:lang w:eastAsia="ru-RU"/>
        </w:rPr>
        <w:drawing>
          <wp:inline distT="0" distB="0" distL="0" distR="0">
            <wp:extent cx="4057650" cy="139065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71F2E" w:rsidRPr="001C46B3" w:rsidRDefault="00971F2E" w:rsidP="0081638F">
      <w:pPr>
        <w:jc w:val="both"/>
        <w:rPr>
          <w:rFonts w:ascii="Times New Roman" w:hAnsi="Times New Roman"/>
          <w:sz w:val="24"/>
          <w:szCs w:val="24"/>
        </w:rPr>
      </w:pPr>
      <w:r w:rsidRPr="00D40FC9">
        <w:rPr>
          <w:rFonts w:ascii="Times New Roman" w:hAnsi="Times New Roman" w:cs="Times New Roman"/>
          <w:b/>
          <w:sz w:val="24"/>
          <w:szCs w:val="24"/>
        </w:rPr>
        <w:lastRenderedPageBreak/>
        <w:t>Вывод.</w:t>
      </w:r>
      <w:r>
        <w:rPr>
          <w:rFonts w:ascii="Times New Roman" w:hAnsi="Times New Roman" w:cs="Times New Roman"/>
          <w:sz w:val="24"/>
          <w:szCs w:val="24"/>
        </w:rPr>
        <w:t xml:space="preserve"> </w:t>
      </w:r>
      <w:r w:rsidRPr="004D3BEA">
        <w:rPr>
          <w:rFonts w:ascii="Times New Roman" w:hAnsi="Times New Roman" w:cs="Times New Roman"/>
          <w:sz w:val="24"/>
          <w:szCs w:val="24"/>
        </w:rPr>
        <w:t>Таким образом, деятельность педагогического коллектива по обеспечению качества</w:t>
      </w:r>
      <w:r>
        <w:rPr>
          <w:rFonts w:ascii="Times New Roman" w:hAnsi="Times New Roman" w:cs="Times New Roman"/>
          <w:sz w:val="24"/>
          <w:szCs w:val="24"/>
        </w:rPr>
        <w:t xml:space="preserve"> </w:t>
      </w:r>
      <w:r w:rsidRPr="004D3BEA">
        <w:rPr>
          <w:rFonts w:ascii="Times New Roman" w:hAnsi="Times New Roman"/>
          <w:sz w:val="24"/>
          <w:szCs w:val="24"/>
        </w:rPr>
        <w:t>образовательных услуг в 201</w:t>
      </w:r>
      <w:r>
        <w:rPr>
          <w:rFonts w:ascii="Times New Roman" w:hAnsi="Times New Roman"/>
          <w:sz w:val="24"/>
          <w:szCs w:val="24"/>
        </w:rPr>
        <w:t>9</w:t>
      </w:r>
      <w:r w:rsidRPr="004D3BEA">
        <w:rPr>
          <w:rFonts w:ascii="Times New Roman" w:hAnsi="Times New Roman"/>
          <w:sz w:val="24"/>
          <w:szCs w:val="24"/>
        </w:rPr>
        <w:t>уч. года была удовлетворительной.</w:t>
      </w:r>
      <w:r>
        <w:rPr>
          <w:rFonts w:ascii="Times New Roman" w:hAnsi="Times New Roman"/>
          <w:sz w:val="24"/>
          <w:szCs w:val="24"/>
        </w:rPr>
        <w:t xml:space="preserve"> </w:t>
      </w:r>
      <w:r w:rsidRPr="004D3BEA">
        <w:rPr>
          <w:rFonts w:ascii="Times New Roman" w:hAnsi="Times New Roman" w:cs="Times New Roman"/>
          <w:sz w:val="24"/>
          <w:szCs w:val="24"/>
        </w:rPr>
        <w:t>Наблюдается незначительное снижение успеваемости. Качество знаний по годам</w:t>
      </w:r>
      <w:r w:rsidR="0081638F">
        <w:rPr>
          <w:rFonts w:ascii="Times New Roman" w:hAnsi="Times New Roman" w:cs="Times New Roman"/>
          <w:sz w:val="24"/>
          <w:szCs w:val="24"/>
        </w:rPr>
        <w:t xml:space="preserve"> имеет «плавающую» динамику</w:t>
      </w:r>
      <w:r>
        <w:rPr>
          <w:rFonts w:ascii="Times New Roman" w:hAnsi="Times New Roman" w:cs="Times New Roman"/>
          <w:sz w:val="24"/>
          <w:szCs w:val="24"/>
        </w:rPr>
        <w:t>.</w:t>
      </w:r>
      <w:r w:rsidRPr="004D3BEA">
        <w:rPr>
          <w:rFonts w:ascii="Times New Roman" w:hAnsi="Times New Roman" w:cs="Times New Roman"/>
          <w:sz w:val="24"/>
          <w:szCs w:val="24"/>
        </w:rPr>
        <w:t xml:space="preserve"> Имеются  два  обучающихся, которые не успевали </w:t>
      </w:r>
      <w:r>
        <w:rPr>
          <w:rFonts w:ascii="Times New Roman" w:hAnsi="Times New Roman" w:cs="Times New Roman"/>
          <w:sz w:val="24"/>
          <w:szCs w:val="24"/>
        </w:rPr>
        <w:t>(4 кл. и 5 кл.),</w:t>
      </w:r>
      <w:r w:rsidRPr="004D3BEA">
        <w:rPr>
          <w:rFonts w:ascii="Times New Roman" w:hAnsi="Times New Roman" w:cs="Times New Roman"/>
          <w:sz w:val="24"/>
          <w:szCs w:val="24"/>
        </w:rPr>
        <w:t xml:space="preserve"> «скрытые» неуспевающие, что свидетельствует о еще недостаточной индивидуальной работ</w:t>
      </w:r>
      <w:r>
        <w:rPr>
          <w:rFonts w:ascii="Times New Roman" w:hAnsi="Times New Roman" w:cs="Times New Roman"/>
          <w:sz w:val="24"/>
          <w:szCs w:val="24"/>
        </w:rPr>
        <w:t>е со слабоуспевающими учащимися и отсутствием тесных взаи</w:t>
      </w:r>
      <w:r w:rsidR="0081638F">
        <w:rPr>
          <w:rFonts w:ascii="Times New Roman" w:hAnsi="Times New Roman" w:cs="Times New Roman"/>
          <w:sz w:val="24"/>
          <w:szCs w:val="24"/>
        </w:rPr>
        <w:t>мосвязей с семьями обучающихся.</w:t>
      </w:r>
    </w:p>
    <w:p w:rsidR="0081638F" w:rsidRPr="00E828AB" w:rsidRDefault="0081638F" w:rsidP="0081638F">
      <w:pPr>
        <w:pStyle w:val="11"/>
        <w:rPr>
          <w:rFonts w:ascii="Times New Roman" w:hAnsi="Times New Roman"/>
          <w:b/>
          <w:sz w:val="24"/>
          <w:szCs w:val="24"/>
        </w:rPr>
      </w:pPr>
      <w:r>
        <w:rPr>
          <w:rFonts w:ascii="Times New Roman" w:hAnsi="Times New Roman"/>
          <w:b/>
          <w:sz w:val="24"/>
          <w:szCs w:val="24"/>
        </w:rPr>
        <w:t>Задачи на следущий год</w:t>
      </w:r>
      <w:r w:rsidRPr="00E828AB">
        <w:rPr>
          <w:rFonts w:ascii="Times New Roman" w:hAnsi="Times New Roman"/>
          <w:b/>
          <w:sz w:val="24"/>
          <w:szCs w:val="24"/>
        </w:rPr>
        <w:t>:</w:t>
      </w:r>
    </w:p>
    <w:p w:rsidR="0081638F" w:rsidRPr="00506A6D" w:rsidRDefault="0081638F" w:rsidP="0081638F">
      <w:pPr>
        <w:pStyle w:val="12"/>
        <w:autoSpaceDN w:val="0"/>
        <w:adjustRightInd w:val="0"/>
        <w:jc w:val="both"/>
        <w:rPr>
          <w:sz w:val="24"/>
          <w:szCs w:val="24"/>
        </w:rPr>
      </w:pPr>
      <w:r w:rsidRPr="00506A6D">
        <w:rPr>
          <w:rFonts w:ascii="Wingdings" w:hAnsi="Wingdings" w:cs="Wingdings"/>
          <w:sz w:val="24"/>
          <w:szCs w:val="24"/>
        </w:rPr>
        <w:t></w:t>
      </w:r>
      <w:r w:rsidRPr="00506A6D">
        <w:rPr>
          <w:rFonts w:ascii="Wingdings" w:hAnsi="Wingdings" w:cs="Wingdings"/>
          <w:sz w:val="24"/>
          <w:szCs w:val="24"/>
        </w:rPr>
        <w:t></w:t>
      </w:r>
      <w:r>
        <w:rPr>
          <w:sz w:val="24"/>
          <w:szCs w:val="24"/>
        </w:rPr>
        <w:t>Добиваться</w:t>
      </w:r>
      <w:r w:rsidRPr="00506A6D">
        <w:rPr>
          <w:sz w:val="24"/>
          <w:szCs w:val="24"/>
        </w:rPr>
        <w:t xml:space="preserve"> 100% успеваемост</w:t>
      </w:r>
      <w:r>
        <w:rPr>
          <w:sz w:val="24"/>
          <w:szCs w:val="24"/>
        </w:rPr>
        <w:t>и</w:t>
      </w:r>
      <w:r w:rsidRPr="00506A6D">
        <w:rPr>
          <w:sz w:val="24"/>
          <w:szCs w:val="24"/>
        </w:rPr>
        <w:t xml:space="preserve"> в каждом классе.</w:t>
      </w:r>
    </w:p>
    <w:p w:rsidR="0081638F" w:rsidRPr="00506A6D" w:rsidRDefault="0081638F" w:rsidP="0081638F">
      <w:pPr>
        <w:pStyle w:val="12"/>
        <w:autoSpaceDN w:val="0"/>
        <w:adjustRightInd w:val="0"/>
        <w:jc w:val="both"/>
        <w:rPr>
          <w:sz w:val="24"/>
          <w:szCs w:val="24"/>
        </w:rPr>
      </w:pPr>
      <w:r w:rsidRPr="00506A6D">
        <w:rPr>
          <w:rFonts w:ascii="Wingdings" w:hAnsi="Wingdings" w:cs="Wingdings"/>
          <w:sz w:val="24"/>
          <w:szCs w:val="24"/>
        </w:rPr>
        <w:t></w:t>
      </w:r>
      <w:r w:rsidRPr="00506A6D">
        <w:rPr>
          <w:rFonts w:ascii="Wingdings" w:hAnsi="Wingdings" w:cs="Wingdings"/>
          <w:sz w:val="24"/>
          <w:szCs w:val="24"/>
        </w:rPr>
        <w:t></w:t>
      </w:r>
      <w:r w:rsidRPr="00506A6D">
        <w:rPr>
          <w:sz w:val="24"/>
          <w:szCs w:val="24"/>
        </w:rPr>
        <w:t xml:space="preserve">Повысить </w:t>
      </w:r>
      <w:r>
        <w:rPr>
          <w:sz w:val="24"/>
          <w:szCs w:val="24"/>
        </w:rPr>
        <w:t>показатели</w:t>
      </w:r>
      <w:r w:rsidRPr="00506A6D">
        <w:rPr>
          <w:sz w:val="24"/>
          <w:szCs w:val="24"/>
        </w:rPr>
        <w:t xml:space="preserve"> качества знаний обучающихся</w:t>
      </w:r>
      <w:r>
        <w:rPr>
          <w:sz w:val="24"/>
          <w:szCs w:val="24"/>
        </w:rPr>
        <w:t xml:space="preserve"> за счет активно внедрения методов учебной мотивации и индивидуализации обучения</w:t>
      </w:r>
      <w:r w:rsidRPr="00506A6D">
        <w:rPr>
          <w:sz w:val="24"/>
          <w:szCs w:val="24"/>
        </w:rPr>
        <w:t>.</w:t>
      </w:r>
    </w:p>
    <w:p w:rsidR="0081638F" w:rsidRPr="00506A6D" w:rsidRDefault="0081638F" w:rsidP="0081638F">
      <w:pPr>
        <w:pStyle w:val="12"/>
        <w:autoSpaceDN w:val="0"/>
        <w:adjustRightInd w:val="0"/>
        <w:jc w:val="both"/>
        <w:rPr>
          <w:sz w:val="24"/>
          <w:szCs w:val="24"/>
        </w:rPr>
      </w:pPr>
      <w:r w:rsidRPr="00506A6D">
        <w:rPr>
          <w:rFonts w:ascii="Wingdings" w:hAnsi="Wingdings" w:cs="Wingdings"/>
          <w:sz w:val="24"/>
          <w:szCs w:val="24"/>
        </w:rPr>
        <w:t></w:t>
      </w:r>
      <w:r w:rsidRPr="00506A6D">
        <w:rPr>
          <w:rFonts w:ascii="Wingdings" w:hAnsi="Wingdings" w:cs="Wingdings"/>
          <w:sz w:val="24"/>
          <w:szCs w:val="24"/>
        </w:rPr>
        <w:t></w:t>
      </w:r>
      <w:r w:rsidRPr="00506A6D">
        <w:rPr>
          <w:sz w:val="24"/>
          <w:szCs w:val="24"/>
        </w:rPr>
        <w:t>Классным руководителям проанализировать возможные резервы увеличения</w:t>
      </w:r>
    </w:p>
    <w:p w:rsidR="0081638F" w:rsidRDefault="0081638F" w:rsidP="0081638F">
      <w:pPr>
        <w:pStyle w:val="12"/>
        <w:autoSpaceDN w:val="0"/>
        <w:adjustRightInd w:val="0"/>
        <w:jc w:val="both"/>
        <w:rPr>
          <w:sz w:val="24"/>
          <w:szCs w:val="24"/>
        </w:rPr>
      </w:pPr>
      <w:r w:rsidRPr="00506A6D">
        <w:rPr>
          <w:sz w:val="24"/>
          <w:szCs w:val="24"/>
        </w:rPr>
        <w:t>качественной успеваемости.</w:t>
      </w:r>
    </w:p>
    <w:p w:rsidR="0081638F" w:rsidRPr="00506A6D" w:rsidRDefault="0081638F" w:rsidP="00607A3D">
      <w:pPr>
        <w:pStyle w:val="12"/>
        <w:numPr>
          <w:ilvl w:val="0"/>
          <w:numId w:val="21"/>
        </w:numPr>
        <w:tabs>
          <w:tab w:val="left" w:pos="1134"/>
        </w:tabs>
        <w:autoSpaceDN w:val="0"/>
        <w:adjustRightInd w:val="0"/>
        <w:ind w:left="709" w:firstLine="0"/>
        <w:jc w:val="both"/>
        <w:rPr>
          <w:sz w:val="24"/>
          <w:szCs w:val="24"/>
        </w:rPr>
      </w:pPr>
      <w:r>
        <w:rPr>
          <w:sz w:val="24"/>
          <w:szCs w:val="24"/>
        </w:rPr>
        <w:t>Учителям – предметникам активно внедрять стратегии смыслового чтения и работы с текстом для развития метапредметных результатов, современные ИКТ.</w:t>
      </w:r>
    </w:p>
    <w:p w:rsidR="0081638F" w:rsidRDefault="0081638F" w:rsidP="0081638F">
      <w:pPr>
        <w:pStyle w:val="11"/>
        <w:ind w:left="720"/>
        <w:jc w:val="both"/>
        <w:rPr>
          <w:rFonts w:ascii="Times New Roman" w:hAnsi="Times New Roman"/>
          <w:sz w:val="24"/>
          <w:szCs w:val="24"/>
        </w:rPr>
      </w:pPr>
      <w:r w:rsidRPr="00506A6D">
        <w:rPr>
          <w:rFonts w:ascii="Wingdings" w:hAnsi="Wingdings" w:cs="Wingdings"/>
          <w:sz w:val="24"/>
          <w:szCs w:val="24"/>
        </w:rPr>
        <w:t></w:t>
      </w:r>
      <w:r w:rsidRPr="00506A6D">
        <w:rPr>
          <w:rFonts w:ascii="Wingdings" w:hAnsi="Wingdings" w:cs="Wingdings"/>
          <w:sz w:val="24"/>
          <w:szCs w:val="24"/>
        </w:rPr>
        <w:t></w:t>
      </w:r>
      <w:r>
        <w:rPr>
          <w:rFonts w:ascii="Times New Roman" w:hAnsi="Times New Roman"/>
          <w:sz w:val="24"/>
          <w:szCs w:val="24"/>
        </w:rPr>
        <w:t>Администрации п</w:t>
      </w:r>
      <w:r w:rsidRPr="00506A6D">
        <w:rPr>
          <w:rFonts w:ascii="Times New Roman" w:hAnsi="Times New Roman"/>
          <w:sz w:val="24"/>
          <w:szCs w:val="24"/>
        </w:rPr>
        <w:t>оставить на контроль работу с резервом «хорошистов» и «отличников».</w:t>
      </w:r>
    </w:p>
    <w:p w:rsidR="0081638F" w:rsidRPr="00506A6D" w:rsidRDefault="0081638F" w:rsidP="0081638F">
      <w:pPr>
        <w:pStyle w:val="11"/>
        <w:ind w:left="720"/>
        <w:rPr>
          <w:rFonts w:ascii="Times New Roman" w:hAnsi="Times New Roman"/>
          <w:sz w:val="24"/>
          <w:szCs w:val="24"/>
        </w:rPr>
      </w:pPr>
    </w:p>
    <w:p w:rsidR="00971F2E" w:rsidRPr="004A29DB" w:rsidRDefault="003A2DC9" w:rsidP="00971F2E">
      <w:pPr>
        <w:autoSpaceDE w:val="0"/>
        <w:autoSpaceDN w:val="0"/>
        <w:adjustRightInd w:val="0"/>
        <w:spacing w:after="0" w:line="240" w:lineRule="auto"/>
        <w:rPr>
          <w:rFonts w:ascii="Cambria" w:hAnsi="Cambria" w:cs="Cambria"/>
          <w:b/>
          <w:bCs/>
          <w:color w:val="000000"/>
          <w:sz w:val="24"/>
          <w:szCs w:val="28"/>
          <w:lang w:eastAsia="ru-RU"/>
        </w:rPr>
      </w:pPr>
      <w:r>
        <w:rPr>
          <w:rFonts w:ascii="Cambria" w:hAnsi="Cambria" w:cs="Cambria"/>
          <w:b/>
          <w:bCs/>
          <w:color w:val="000000"/>
          <w:sz w:val="24"/>
          <w:szCs w:val="28"/>
          <w:lang w:eastAsia="ru-RU"/>
        </w:rPr>
        <w:t xml:space="preserve">7.1.2. </w:t>
      </w:r>
      <w:r w:rsidR="00971F2E" w:rsidRPr="004A29DB">
        <w:rPr>
          <w:rFonts w:ascii="Cambria" w:hAnsi="Cambria" w:cs="Cambria"/>
          <w:b/>
          <w:bCs/>
          <w:color w:val="000000"/>
          <w:sz w:val="24"/>
          <w:szCs w:val="28"/>
          <w:lang w:eastAsia="ru-RU"/>
        </w:rPr>
        <w:t>Условия для обучения детей с ограниченными возможностями здоровья</w:t>
      </w:r>
    </w:p>
    <w:p w:rsidR="00971F2E" w:rsidRPr="004A29DB" w:rsidRDefault="00971F2E" w:rsidP="00971F2E">
      <w:pPr>
        <w:pStyle w:val="a3"/>
        <w:jc w:val="both"/>
        <w:rPr>
          <w:rFonts w:ascii="Times New Roman" w:hAnsi="Times New Roman"/>
          <w:sz w:val="24"/>
          <w:szCs w:val="24"/>
        </w:rPr>
      </w:pPr>
    </w:p>
    <w:p w:rsidR="00971F2E" w:rsidRPr="004A29DB" w:rsidRDefault="00971F2E" w:rsidP="00971F2E">
      <w:pPr>
        <w:pStyle w:val="a3"/>
        <w:jc w:val="both"/>
        <w:rPr>
          <w:rFonts w:ascii="Times New Roman" w:hAnsi="Times New Roman"/>
          <w:sz w:val="24"/>
          <w:szCs w:val="24"/>
        </w:rPr>
      </w:pPr>
      <w:r>
        <w:rPr>
          <w:rFonts w:ascii="Times New Roman" w:hAnsi="Times New Roman"/>
          <w:sz w:val="24"/>
          <w:szCs w:val="24"/>
        </w:rPr>
        <w:t xml:space="preserve">На конец </w:t>
      </w:r>
      <w:r w:rsidRPr="004A29DB">
        <w:rPr>
          <w:rFonts w:ascii="Times New Roman" w:hAnsi="Times New Roman"/>
          <w:sz w:val="24"/>
          <w:szCs w:val="24"/>
        </w:rPr>
        <w:t xml:space="preserve"> 2019 год</w:t>
      </w:r>
      <w:r>
        <w:rPr>
          <w:rFonts w:ascii="Times New Roman" w:hAnsi="Times New Roman"/>
          <w:sz w:val="24"/>
          <w:szCs w:val="24"/>
        </w:rPr>
        <w:t>а в МОУ Коленовской СОШ</w:t>
      </w:r>
      <w:r w:rsidRPr="004A29DB">
        <w:rPr>
          <w:rFonts w:ascii="Times New Roman" w:hAnsi="Times New Roman"/>
          <w:sz w:val="24"/>
          <w:szCs w:val="24"/>
        </w:rPr>
        <w:t xml:space="preserve"> обучаются дети с ОВЗ в количестве  </w:t>
      </w:r>
      <w:r>
        <w:rPr>
          <w:rFonts w:ascii="Times New Roman" w:hAnsi="Times New Roman"/>
          <w:sz w:val="24"/>
          <w:szCs w:val="24"/>
        </w:rPr>
        <w:t>6</w:t>
      </w:r>
      <w:r w:rsidRPr="004A29DB">
        <w:rPr>
          <w:rFonts w:ascii="Times New Roman" w:hAnsi="Times New Roman"/>
          <w:sz w:val="24"/>
          <w:szCs w:val="24"/>
        </w:rPr>
        <w:t xml:space="preserve"> человек:</w:t>
      </w:r>
    </w:p>
    <w:p w:rsidR="00971F2E" w:rsidRDefault="00971F2E" w:rsidP="00971F2E">
      <w:pPr>
        <w:pStyle w:val="a3"/>
        <w:jc w:val="both"/>
        <w:rPr>
          <w:rFonts w:ascii="Times New Roman" w:hAnsi="Times New Roman"/>
          <w:sz w:val="24"/>
          <w:szCs w:val="24"/>
        </w:rPr>
      </w:pPr>
      <w:r>
        <w:rPr>
          <w:rFonts w:ascii="Times New Roman" w:hAnsi="Times New Roman"/>
          <w:sz w:val="24"/>
          <w:szCs w:val="24"/>
        </w:rPr>
        <w:t>1 класс- 1 чел. (7.2);</w:t>
      </w:r>
    </w:p>
    <w:p w:rsidR="00971F2E" w:rsidRDefault="00971F2E" w:rsidP="00971F2E">
      <w:pPr>
        <w:pStyle w:val="a3"/>
        <w:jc w:val="both"/>
        <w:rPr>
          <w:rFonts w:ascii="Times New Roman" w:hAnsi="Times New Roman"/>
          <w:sz w:val="24"/>
          <w:szCs w:val="24"/>
        </w:rPr>
      </w:pPr>
      <w:r>
        <w:rPr>
          <w:rFonts w:ascii="Times New Roman" w:hAnsi="Times New Roman"/>
          <w:sz w:val="24"/>
          <w:szCs w:val="24"/>
        </w:rPr>
        <w:t xml:space="preserve">3 класс- 1 чел. (7.2); </w:t>
      </w:r>
    </w:p>
    <w:p w:rsidR="00971F2E" w:rsidRPr="004A29DB" w:rsidRDefault="00971F2E" w:rsidP="00971F2E">
      <w:pPr>
        <w:pStyle w:val="a3"/>
        <w:jc w:val="both"/>
        <w:rPr>
          <w:rFonts w:ascii="Times New Roman" w:hAnsi="Times New Roman"/>
          <w:sz w:val="24"/>
          <w:szCs w:val="24"/>
        </w:rPr>
      </w:pPr>
      <w:r w:rsidRPr="004A29DB">
        <w:rPr>
          <w:rFonts w:ascii="Times New Roman" w:hAnsi="Times New Roman"/>
          <w:sz w:val="24"/>
          <w:szCs w:val="24"/>
        </w:rPr>
        <w:t>4 класс –</w:t>
      </w:r>
      <w:r>
        <w:rPr>
          <w:rFonts w:ascii="Times New Roman" w:hAnsi="Times New Roman"/>
          <w:sz w:val="24"/>
          <w:szCs w:val="24"/>
        </w:rPr>
        <w:t>1</w:t>
      </w:r>
      <w:r w:rsidRPr="004A29DB">
        <w:rPr>
          <w:rFonts w:ascii="Times New Roman" w:hAnsi="Times New Roman"/>
          <w:sz w:val="24"/>
          <w:szCs w:val="24"/>
        </w:rPr>
        <w:t xml:space="preserve"> чел. (</w:t>
      </w:r>
      <w:r>
        <w:rPr>
          <w:rFonts w:ascii="Times New Roman" w:hAnsi="Times New Roman"/>
          <w:sz w:val="24"/>
          <w:szCs w:val="24"/>
        </w:rPr>
        <w:t>7.2.</w:t>
      </w:r>
      <w:r w:rsidRPr="004A29DB">
        <w:rPr>
          <w:rFonts w:ascii="Times New Roman" w:hAnsi="Times New Roman"/>
          <w:sz w:val="24"/>
          <w:szCs w:val="24"/>
        </w:rPr>
        <w:t>);</w:t>
      </w:r>
    </w:p>
    <w:p w:rsidR="00971F2E" w:rsidRDefault="00971F2E" w:rsidP="00971F2E">
      <w:pPr>
        <w:pStyle w:val="a3"/>
        <w:jc w:val="both"/>
        <w:rPr>
          <w:rFonts w:ascii="Times New Roman" w:hAnsi="Times New Roman"/>
          <w:sz w:val="24"/>
          <w:szCs w:val="24"/>
        </w:rPr>
      </w:pPr>
      <w:r w:rsidRPr="004A29DB">
        <w:rPr>
          <w:rFonts w:ascii="Times New Roman" w:hAnsi="Times New Roman"/>
          <w:sz w:val="24"/>
          <w:szCs w:val="24"/>
        </w:rPr>
        <w:t>5 класс – 1 чел. (ЗПР);</w:t>
      </w:r>
    </w:p>
    <w:p w:rsidR="00971F2E" w:rsidRPr="004A29DB" w:rsidRDefault="00971F2E" w:rsidP="00971F2E">
      <w:pPr>
        <w:pStyle w:val="a3"/>
        <w:jc w:val="both"/>
        <w:rPr>
          <w:rFonts w:ascii="Times New Roman" w:hAnsi="Times New Roman"/>
          <w:sz w:val="24"/>
          <w:szCs w:val="24"/>
        </w:rPr>
      </w:pPr>
      <w:r>
        <w:rPr>
          <w:rFonts w:ascii="Times New Roman" w:hAnsi="Times New Roman"/>
          <w:sz w:val="24"/>
          <w:szCs w:val="24"/>
        </w:rPr>
        <w:t>6 класс – 1 чел. (УО);</w:t>
      </w:r>
    </w:p>
    <w:p w:rsidR="00971F2E" w:rsidRDefault="00971F2E" w:rsidP="00971F2E">
      <w:pPr>
        <w:pStyle w:val="a3"/>
        <w:jc w:val="both"/>
        <w:rPr>
          <w:rFonts w:ascii="Times New Roman" w:hAnsi="Times New Roman"/>
          <w:sz w:val="24"/>
          <w:szCs w:val="24"/>
        </w:rPr>
      </w:pPr>
      <w:r>
        <w:rPr>
          <w:rFonts w:ascii="Times New Roman" w:hAnsi="Times New Roman"/>
          <w:sz w:val="24"/>
          <w:szCs w:val="24"/>
        </w:rPr>
        <w:t>9</w:t>
      </w:r>
      <w:r w:rsidRPr="004A29DB">
        <w:rPr>
          <w:rFonts w:ascii="Times New Roman" w:hAnsi="Times New Roman"/>
          <w:sz w:val="24"/>
          <w:szCs w:val="24"/>
        </w:rPr>
        <w:t xml:space="preserve"> класс – 1 чел. (УО).</w:t>
      </w:r>
    </w:p>
    <w:p w:rsidR="00971F2E" w:rsidRPr="004A29DB" w:rsidRDefault="00971F2E" w:rsidP="0081638F">
      <w:pPr>
        <w:pStyle w:val="a3"/>
        <w:ind w:firstLine="708"/>
        <w:jc w:val="both"/>
        <w:rPr>
          <w:rFonts w:ascii="Times New Roman" w:hAnsi="Times New Roman"/>
          <w:sz w:val="24"/>
          <w:szCs w:val="24"/>
        </w:rPr>
      </w:pPr>
      <w:r>
        <w:rPr>
          <w:rFonts w:ascii="Times New Roman" w:hAnsi="Times New Roman"/>
          <w:sz w:val="24"/>
          <w:szCs w:val="24"/>
        </w:rPr>
        <w:t>По сравнению с 2018 г. произошло увеличение обучающихся с ОВЗ. Прибыли  в 1,4 классы обучающиеся с ОВЗ (7.2.), 1человек, обучающийся по АООП для УО. Одна ученица, обучавшаяся по АООП для УО, успешно окончила 9 классов в 2019 г. и поступила в ГОУ СПО Ростовский колледж отраслевых технологий по специальности «штукатур – маляр».</w:t>
      </w:r>
    </w:p>
    <w:p w:rsidR="00971F2E" w:rsidRPr="004A29DB" w:rsidRDefault="00971F2E" w:rsidP="00971F2E">
      <w:pPr>
        <w:pStyle w:val="a3"/>
        <w:jc w:val="both"/>
        <w:rPr>
          <w:rFonts w:ascii="Times New Roman" w:hAnsi="Times New Roman"/>
          <w:sz w:val="24"/>
          <w:szCs w:val="24"/>
        </w:rPr>
      </w:pPr>
      <w:r w:rsidRPr="004A29DB">
        <w:rPr>
          <w:rFonts w:ascii="Times New Roman" w:hAnsi="Times New Roman"/>
          <w:sz w:val="24"/>
          <w:szCs w:val="24"/>
        </w:rPr>
        <w:t xml:space="preserve"> </w:t>
      </w:r>
      <w:r w:rsidR="0081638F">
        <w:rPr>
          <w:rFonts w:ascii="Times New Roman" w:hAnsi="Times New Roman"/>
          <w:sz w:val="24"/>
          <w:szCs w:val="24"/>
        </w:rPr>
        <w:tab/>
      </w:r>
      <w:r>
        <w:rPr>
          <w:rFonts w:ascii="Times New Roman" w:hAnsi="Times New Roman"/>
          <w:sz w:val="24"/>
          <w:szCs w:val="24"/>
        </w:rPr>
        <w:t>В 1,</w:t>
      </w:r>
      <w:r w:rsidR="0081638F">
        <w:rPr>
          <w:rFonts w:ascii="Times New Roman" w:hAnsi="Times New Roman"/>
          <w:sz w:val="24"/>
          <w:szCs w:val="24"/>
        </w:rPr>
        <w:t xml:space="preserve"> </w:t>
      </w:r>
      <w:r>
        <w:rPr>
          <w:rFonts w:ascii="Times New Roman" w:hAnsi="Times New Roman"/>
          <w:sz w:val="24"/>
          <w:szCs w:val="24"/>
        </w:rPr>
        <w:t xml:space="preserve">3, </w:t>
      </w:r>
      <w:r w:rsidRPr="000B19F0">
        <w:rPr>
          <w:rFonts w:ascii="Times New Roman" w:hAnsi="Times New Roman"/>
          <w:sz w:val="24"/>
          <w:szCs w:val="24"/>
        </w:rPr>
        <w:t>4 классах обучающиеся с ОВЗ</w:t>
      </w:r>
      <w:r w:rsidRPr="004A29DB">
        <w:rPr>
          <w:rFonts w:ascii="Times New Roman" w:hAnsi="Times New Roman"/>
          <w:b/>
          <w:sz w:val="24"/>
          <w:szCs w:val="24"/>
        </w:rPr>
        <w:t xml:space="preserve"> </w:t>
      </w:r>
      <w:r w:rsidRPr="004A29DB">
        <w:rPr>
          <w:rFonts w:ascii="Times New Roman" w:hAnsi="Times New Roman"/>
          <w:sz w:val="24"/>
          <w:szCs w:val="24"/>
        </w:rPr>
        <w:t>обуча</w:t>
      </w:r>
      <w:r>
        <w:rPr>
          <w:rFonts w:ascii="Times New Roman" w:hAnsi="Times New Roman"/>
          <w:sz w:val="24"/>
          <w:szCs w:val="24"/>
        </w:rPr>
        <w:t>ю</w:t>
      </w:r>
      <w:r w:rsidRPr="004A29DB">
        <w:rPr>
          <w:rFonts w:ascii="Times New Roman" w:hAnsi="Times New Roman"/>
          <w:sz w:val="24"/>
          <w:szCs w:val="24"/>
        </w:rPr>
        <w:t>тся интегрировано</w:t>
      </w:r>
      <w:r>
        <w:rPr>
          <w:rFonts w:ascii="Times New Roman" w:hAnsi="Times New Roman"/>
          <w:sz w:val="24"/>
          <w:szCs w:val="24"/>
        </w:rPr>
        <w:t xml:space="preserve"> в общеобразовательном классе по АООП для ОВЗ 7.2.</w:t>
      </w:r>
      <w:r w:rsidRPr="004A29DB">
        <w:rPr>
          <w:rFonts w:ascii="Times New Roman" w:hAnsi="Times New Roman"/>
          <w:sz w:val="24"/>
          <w:szCs w:val="24"/>
        </w:rPr>
        <w:t xml:space="preserve"> </w:t>
      </w:r>
      <w:r>
        <w:rPr>
          <w:rFonts w:ascii="Times New Roman" w:hAnsi="Times New Roman"/>
          <w:sz w:val="24"/>
          <w:szCs w:val="24"/>
        </w:rPr>
        <w:t>В</w:t>
      </w:r>
      <w:r w:rsidRPr="004A29DB">
        <w:rPr>
          <w:rFonts w:ascii="Times New Roman" w:hAnsi="Times New Roman"/>
          <w:sz w:val="24"/>
          <w:szCs w:val="24"/>
        </w:rPr>
        <w:t xml:space="preserve"> </w:t>
      </w:r>
      <w:r>
        <w:rPr>
          <w:rFonts w:ascii="Times New Roman" w:hAnsi="Times New Roman"/>
          <w:sz w:val="24"/>
          <w:szCs w:val="24"/>
        </w:rPr>
        <w:t>5</w:t>
      </w:r>
      <w:r w:rsidRPr="004A29DB">
        <w:rPr>
          <w:rFonts w:ascii="Times New Roman" w:hAnsi="Times New Roman"/>
          <w:sz w:val="24"/>
          <w:szCs w:val="24"/>
        </w:rPr>
        <w:t xml:space="preserve"> классе по АОП и БУП 2002г. </w:t>
      </w:r>
      <w:r w:rsidRPr="00C65924">
        <w:rPr>
          <w:rFonts w:ascii="Times New Roman" w:hAnsi="Times New Roman"/>
          <w:sz w:val="24"/>
          <w:szCs w:val="24"/>
        </w:rPr>
        <w:t>Два человека</w:t>
      </w:r>
      <w:r w:rsidRPr="004A29DB">
        <w:rPr>
          <w:rFonts w:ascii="Times New Roman" w:hAnsi="Times New Roman"/>
          <w:sz w:val="24"/>
          <w:szCs w:val="24"/>
        </w:rPr>
        <w:t xml:space="preserve"> обучаются индивидуально на дому по АОП для детей с лёгкой степенью  умственной отсталостью в соответствие с договором и Положением об индивидуальном обучении на дому в МОУ Коленовская СОШ. </w:t>
      </w:r>
    </w:p>
    <w:p w:rsidR="00971F2E" w:rsidRPr="004A29DB" w:rsidRDefault="00971F2E" w:rsidP="0081638F">
      <w:pPr>
        <w:pStyle w:val="a3"/>
        <w:ind w:firstLine="708"/>
        <w:jc w:val="both"/>
        <w:rPr>
          <w:rFonts w:ascii="Times New Roman" w:hAnsi="Times New Roman"/>
          <w:sz w:val="24"/>
          <w:szCs w:val="24"/>
        </w:rPr>
      </w:pPr>
      <w:r w:rsidRPr="004A29DB">
        <w:rPr>
          <w:rFonts w:ascii="Times New Roman" w:hAnsi="Times New Roman"/>
          <w:sz w:val="24"/>
          <w:szCs w:val="24"/>
        </w:rPr>
        <w:t>В микрорайоне школы в этом учебном году отсутствуют дети с тяжелой и средней УО, нарушениями речи, слуха, ОДА, аутисты, инвалиды, имеющие ранее статус «необучаемые».</w:t>
      </w:r>
    </w:p>
    <w:p w:rsidR="00971F2E" w:rsidRPr="004A29DB" w:rsidRDefault="00971F2E" w:rsidP="00971F2E">
      <w:pPr>
        <w:pStyle w:val="a3"/>
        <w:jc w:val="both"/>
        <w:rPr>
          <w:rFonts w:ascii="Times New Roman" w:hAnsi="Times New Roman"/>
          <w:sz w:val="24"/>
          <w:szCs w:val="24"/>
        </w:rPr>
      </w:pPr>
      <w:r w:rsidRPr="004A29DB">
        <w:rPr>
          <w:rFonts w:ascii="Times New Roman" w:hAnsi="Times New Roman"/>
          <w:sz w:val="24"/>
          <w:szCs w:val="24"/>
        </w:rPr>
        <w:t>Урочная деятельность ведётся по общему расписанию. Очная, дневная, в первую смену. Учител</w:t>
      </w:r>
      <w:r>
        <w:rPr>
          <w:rFonts w:ascii="Times New Roman" w:hAnsi="Times New Roman"/>
          <w:sz w:val="24"/>
          <w:szCs w:val="24"/>
        </w:rPr>
        <w:t>я и педагог – психолог, работающие с детьми с ОВЗ</w:t>
      </w:r>
      <w:r w:rsidRPr="004A29DB">
        <w:rPr>
          <w:rFonts w:ascii="Times New Roman" w:hAnsi="Times New Roman"/>
          <w:sz w:val="24"/>
          <w:szCs w:val="24"/>
        </w:rPr>
        <w:t xml:space="preserve">  </w:t>
      </w:r>
      <w:r>
        <w:rPr>
          <w:rFonts w:ascii="Times New Roman" w:hAnsi="Times New Roman"/>
          <w:sz w:val="24"/>
          <w:szCs w:val="24"/>
        </w:rPr>
        <w:t>прошла ППК.</w:t>
      </w:r>
      <w:r w:rsidRPr="004A29DB">
        <w:rPr>
          <w:rFonts w:ascii="Times New Roman" w:hAnsi="Times New Roman"/>
          <w:sz w:val="24"/>
          <w:szCs w:val="24"/>
        </w:rPr>
        <w:t xml:space="preserve">  </w:t>
      </w:r>
    </w:p>
    <w:p w:rsidR="00971F2E" w:rsidRPr="004A29DB" w:rsidRDefault="00971F2E" w:rsidP="00971F2E">
      <w:pPr>
        <w:pStyle w:val="a3"/>
        <w:jc w:val="both"/>
        <w:rPr>
          <w:rFonts w:ascii="Times New Roman" w:hAnsi="Times New Roman"/>
          <w:sz w:val="24"/>
          <w:szCs w:val="24"/>
        </w:rPr>
      </w:pPr>
    </w:p>
    <w:p w:rsidR="00971F2E" w:rsidRDefault="00971F2E" w:rsidP="0081638F">
      <w:pPr>
        <w:pStyle w:val="a3"/>
        <w:ind w:firstLine="708"/>
        <w:jc w:val="both"/>
        <w:rPr>
          <w:rFonts w:ascii="Times New Roman" w:hAnsi="Times New Roman"/>
          <w:sz w:val="24"/>
          <w:szCs w:val="24"/>
        </w:rPr>
      </w:pPr>
      <w:r w:rsidRPr="004A29DB">
        <w:rPr>
          <w:rFonts w:ascii="Times New Roman" w:hAnsi="Times New Roman"/>
          <w:sz w:val="24"/>
          <w:szCs w:val="24"/>
        </w:rPr>
        <w:t xml:space="preserve">В школе </w:t>
      </w:r>
      <w:r>
        <w:rPr>
          <w:rFonts w:ascii="Times New Roman" w:hAnsi="Times New Roman"/>
          <w:sz w:val="24"/>
          <w:szCs w:val="24"/>
        </w:rPr>
        <w:t>функционирует П</w:t>
      </w:r>
      <w:r w:rsidRPr="004A29DB">
        <w:rPr>
          <w:rFonts w:ascii="Times New Roman" w:hAnsi="Times New Roman"/>
          <w:sz w:val="24"/>
          <w:szCs w:val="24"/>
        </w:rPr>
        <w:t>П-консилиум. В его состав входят директор школы, заместители директора по УВР и ВР</w:t>
      </w:r>
      <w:r>
        <w:rPr>
          <w:rFonts w:ascii="Times New Roman" w:hAnsi="Times New Roman"/>
          <w:sz w:val="24"/>
          <w:szCs w:val="24"/>
        </w:rPr>
        <w:t xml:space="preserve">, </w:t>
      </w:r>
      <w:r w:rsidRPr="004A29DB">
        <w:rPr>
          <w:rFonts w:ascii="Times New Roman" w:hAnsi="Times New Roman"/>
          <w:sz w:val="24"/>
          <w:szCs w:val="24"/>
        </w:rPr>
        <w:t>педагог – психолог, социальные педагоги</w:t>
      </w:r>
      <w:r>
        <w:rPr>
          <w:rFonts w:ascii="Times New Roman" w:hAnsi="Times New Roman"/>
          <w:sz w:val="24"/>
          <w:szCs w:val="24"/>
        </w:rPr>
        <w:t>. Разрабатывается план работы П</w:t>
      </w:r>
      <w:r w:rsidRPr="004A29DB">
        <w:rPr>
          <w:rFonts w:ascii="Times New Roman" w:hAnsi="Times New Roman"/>
          <w:sz w:val="24"/>
          <w:szCs w:val="24"/>
        </w:rPr>
        <w:t>П-консилиума на текущий год. По плану проводятся заседания с привлечением классных руководителей, педагогов, родителей и детей, которых необходимо обследовать и направить  на  областную  ПМПК</w:t>
      </w:r>
    </w:p>
    <w:p w:rsidR="0081638F" w:rsidRDefault="0081638F" w:rsidP="00971F2E">
      <w:pPr>
        <w:pStyle w:val="a3"/>
        <w:jc w:val="both"/>
        <w:rPr>
          <w:rFonts w:ascii="Times New Roman" w:hAnsi="Times New Roman"/>
          <w:b/>
          <w:sz w:val="24"/>
          <w:szCs w:val="24"/>
        </w:rPr>
      </w:pPr>
    </w:p>
    <w:p w:rsidR="00971F2E" w:rsidRDefault="00971F2E" w:rsidP="00971F2E">
      <w:pPr>
        <w:pStyle w:val="a3"/>
        <w:jc w:val="both"/>
        <w:rPr>
          <w:rFonts w:ascii="Times New Roman" w:hAnsi="Times New Roman"/>
          <w:sz w:val="24"/>
          <w:szCs w:val="24"/>
        </w:rPr>
      </w:pPr>
      <w:r w:rsidRPr="000C754B">
        <w:rPr>
          <w:rFonts w:ascii="Times New Roman" w:hAnsi="Times New Roman"/>
          <w:b/>
          <w:sz w:val="24"/>
          <w:szCs w:val="24"/>
        </w:rPr>
        <w:lastRenderedPageBreak/>
        <w:t>Вывод.</w:t>
      </w:r>
      <w:r>
        <w:rPr>
          <w:rFonts w:ascii="Times New Roman" w:hAnsi="Times New Roman"/>
          <w:sz w:val="24"/>
          <w:szCs w:val="24"/>
        </w:rPr>
        <w:t xml:space="preserve"> В МОУ Коленовской СОШ созданы условия для обучения детей с ОВЗ. Имеются квалифицированные специалисты для обучения детей</w:t>
      </w:r>
      <w:r w:rsidR="0081638F">
        <w:rPr>
          <w:rFonts w:ascii="Times New Roman" w:hAnsi="Times New Roman"/>
          <w:sz w:val="24"/>
          <w:szCs w:val="24"/>
        </w:rPr>
        <w:t>, педагог-психолог</w:t>
      </w:r>
      <w:r>
        <w:rPr>
          <w:rFonts w:ascii="Times New Roman" w:hAnsi="Times New Roman"/>
          <w:sz w:val="24"/>
          <w:szCs w:val="24"/>
        </w:rPr>
        <w:t xml:space="preserve">. </w:t>
      </w:r>
      <w:r w:rsidR="0081638F">
        <w:rPr>
          <w:rFonts w:ascii="Times New Roman" w:hAnsi="Times New Roman"/>
          <w:sz w:val="24"/>
          <w:szCs w:val="24"/>
        </w:rPr>
        <w:t>С переходом специалиста на другое место работы по месту жительства возникла н</w:t>
      </w:r>
      <w:r>
        <w:rPr>
          <w:rFonts w:ascii="Times New Roman" w:hAnsi="Times New Roman"/>
          <w:sz w:val="24"/>
          <w:szCs w:val="24"/>
        </w:rPr>
        <w:t>еобходим</w:t>
      </w:r>
      <w:r w:rsidR="0081638F">
        <w:rPr>
          <w:rFonts w:ascii="Times New Roman" w:hAnsi="Times New Roman"/>
          <w:sz w:val="24"/>
          <w:szCs w:val="24"/>
        </w:rPr>
        <w:t>ость в переподготовке учителей для работы по должности логопед -</w:t>
      </w:r>
      <w:r>
        <w:rPr>
          <w:rFonts w:ascii="Times New Roman" w:hAnsi="Times New Roman"/>
          <w:sz w:val="24"/>
          <w:szCs w:val="24"/>
        </w:rPr>
        <w:t xml:space="preserve"> дефектолог. В учебном плане школы выделено 0, 25 ставки логопеда, но специалист пока не найден.</w:t>
      </w:r>
      <w:r w:rsidR="003A2DC9">
        <w:rPr>
          <w:rFonts w:ascii="Times New Roman" w:hAnsi="Times New Roman"/>
          <w:sz w:val="24"/>
          <w:szCs w:val="24"/>
        </w:rPr>
        <w:t xml:space="preserve"> Смотивирован для переподготовки молодой учитель нашей школы, начал обучение.</w:t>
      </w:r>
    </w:p>
    <w:p w:rsidR="00971F2E" w:rsidRDefault="00971F2E" w:rsidP="00971F2E">
      <w:pPr>
        <w:pStyle w:val="a3"/>
        <w:jc w:val="both"/>
        <w:rPr>
          <w:rFonts w:ascii="Times New Roman" w:hAnsi="Times New Roman"/>
          <w:sz w:val="24"/>
          <w:szCs w:val="24"/>
        </w:rPr>
      </w:pPr>
    </w:p>
    <w:p w:rsidR="00971F2E" w:rsidRPr="003A2DC9" w:rsidRDefault="003A2DC9" w:rsidP="003A2DC9">
      <w:pPr>
        <w:pStyle w:val="a3"/>
        <w:jc w:val="both"/>
        <w:rPr>
          <w:rFonts w:ascii="Times New Roman" w:hAnsi="Times New Roman"/>
          <w:b/>
          <w:sz w:val="24"/>
          <w:szCs w:val="24"/>
        </w:rPr>
      </w:pPr>
      <w:r>
        <w:rPr>
          <w:rFonts w:ascii="Times New Roman" w:hAnsi="Times New Roman"/>
          <w:b/>
          <w:sz w:val="24"/>
          <w:szCs w:val="24"/>
        </w:rPr>
        <w:t xml:space="preserve">7.1.3. </w:t>
      </w:r>
      <w:r w:rsidR="00971F2E" w:rsidRPr="00D40FC9">
        <w:rPr>
          <w:rFonts w:ascii="Times New Roman" w:hAnsi="Times New Roman"/>
          <w:b/>
          <w:sz w:val="24"/>
          <w:szCs w:val="24"/>
        </w:rPr>
        <w:t>Независимая оценка образовательных результатов обучающихся (ГИА, ВПР, НИКО)</w:t>
      </w:r>
    </w:p>
    <w:p w:rsidR="00971F2E" w:rsidRDefault="00971F2E" w:rsidP="00971F2E">
      <w:pPr>
        <w:pStyle w:val="11"/>
        <w:rPr>
          <w:rFonts w:ascii="Times New Roman" w:hAnsi="Times New Roman"/>
          <w:b/>
          <w:szCs w:val="28"/>
        </w:rPr>
      </w:pPr>
      <w:r>
        <w:rPr>
          <w:rFonts w:ascii="Times New Roman" w:hAnsi="Times New Roman"/>
          <w:b/>
          <w:szCs w:val="28"/>
        </w:rPr>
        <w:t>ГИА – 2019</w:t>
      </w:r>
    </w:p>
    <w:p w:rsidR="00971F2E" w:rsidRDefault="00971F2E" w:rsidP="00971F2E">
      <w:pPr>
        <w:pStyle w:val="11"/>
        <w:rPr>
          <w:rFonts w:ascii="Times New Roman" w:hAnsi="Times New Roman"/>
          <w:b/>
          <w:szCs w:val="28"/>
        </w:rPr>
      </w:pPr>
      <w:r>
        <w:rPr>
          <w:rFonts w:ascii="Times New Roman" w:hAnsi="Times New Roman"/>
          <w:b/>
          <w:szCs w:val="28"/>
        </w:rPr>
        <w:t>9 класс</w:t>
      </w:r>
    </w:p>
    <w:p w:rsidR="00971F2E" w:rsidRPr="009D1AB5" w:rsidRDefault="00971F2E" w:rsidP="00971F2E">
      <w:pPr>
        <w:pStyle w:val="11"/>
        <w:rPr>
          <w:rFonts w:ascii="Times New Roman" w:hAnsi="Times New Roman"/>
        </w:rPr>
      </w:pPr>
      <w:r w:rsidRPr="009D1AB5">
        <w:rPr>
          <w:rFonts w:ascii="Times New Roman" w:hAnsi="Times New Roman"/>
        </w:rPr>
        <w:t>В мае- июне 201</w:t>
      </w:r>
      <w:r>
        <w:rPr>
          <w:rFonts w:ascii="Times New Roman" w:hAnsi="Times New Roman"/>
        </w:rPr>
        <w:t xml:space="preserve">9 </w:t>
      </w:r>
      <w:r w:rsidRPr="009D1AB5">
        <w:rPr>
          <w:rFonts w:ascii="Times New Roman" w:hAnsi="Times New Roman"/>
        </w:rPr>
        <w:t>учебного года проводилась итоговая аттестация обучающихся 9 класса в форм</w:t>
      </w:r>
      <w:r>
        <w:rPr>
          <w:rFonts w:ascii="Times New Roman" w:hAnsi="Times New Roman"/>
        </w:rPr>
        <w:t>е</w:t>
      </w:r>
      <w:r w:rsidRPr="009D1AB5">
        <w:rPr>
          <w:rFonts w:ascii="Times New Roman" w:hAnsi="Times New Roman"/>
        </w:rPr>
        <w:t xml:space="preserve"> ОГЭ</w:t>
      </w:r>
      <w:r>
        <w:rPr>
          <w:rFonts w:ascii="Times New Roman" w:hAnsi="Times New Roman"/>
        </w:rPr>
        <w:t>.</w:t>
      </w:r>
      <w:r w:rsidRPr="009D1AB5">
        <w:rPr>
          <w:rFonts w:ascii="Times New Roman" w:hAnsi="Times New Roman"/>
        </w:rPr>
        <w:t xml:space="preserve"> </w:t>
      </w:r>
      <w:r>
        <w:rPr>
          <w:rFonts w:ascii="Times New Roman" w:hAnsi="Times New Roman"/>
        </w:rPr>
        <w:t>10 обучающих</w:t>
      </w:r>
      <w:r w:rsidRPr="009D1AB5">
        <w:rPr>
          <w:rFonts w:ascii="Times New Roman" w:hAnsi="Times New Roman"/>
        </w:rPr>
        <w:t xml:space="preserve">ся сдавали 2 обязательных экзамена(русский язык и математика) и 2 экзамена по выбору обучающихся. </w:t>
      </w:r>
    </w:p>
    <w:p w:rsidR="00971F2E" w:rsidRPr="009D1AB5" w:rsidRDefault="00971F2E" w:rsidP="00971F2E">
      <w:pPr>
        <w:pStyle w:val="11"/>
        <w:rPr>
          <w:rFonts w:ascii="Times New Roman" w:hAnsi="Times New Roman"/>
        </w:rPr>
      </w:pPr>
      <w:r w:rsidRPr="009D1AB5">
        <w:rPr>
          <w:rFonts w:ascii="Times New Roman" w:hAnsi="Times New Roman"/>
        </w:rPr>
        <w:t xml:space="preserve">Биология – </w:t>
      </w:r>
      <w:r>
        <w:rPr>
          <w:rFonts w:ascii="Times New Roman" w:hAnsi="Times New Roman"/>
        </w:rPr>
        <w:t>8</w:t>
      </w:r>
      <w:r w:rsidRPr="009D1AB5">
        <w:rPr>
          <w:rFonts w:ascii="Times New Roman" w:hAnsi="Times New Roman"/>
        </w:rPr>
        <w:t xml:space="preserve"> уч-ся;</w:t>
      </w:r>
    </w:p>
    <w:p w:rsidR="00971F2E" w:rsidRPr="009D1AB5" w:rsidRDefault="00971F2E" w:rsidP="00971F2E">
      <w:pPr>
        <w:pStyle w:val="11"/>
        <w:rPr>
          <w:rFonts w:ascii="Times New Roman" w:hAnsi="Times New Roman"/>
        </w:rPr>
      </w:pPr>
      <w:r w:rsidRPr="009D1AB5">
        <w:rPr>
          <w:rFonts w:ascii="Times New Roman" w:hAnsi="Times New Roman"/>
        </w:rPr>
        <w:t xml:space="preserve">Обществознание – </w:t>
      </w:r>
      <w:r>
        <w:rPr>
          <w:rFonts w:ascii="Times New Roman" w:hAnsi="Times New Roman"/>
        </w:rPr>
        <w:t>8</w:t>
      </w:r>
      <w:r w:rsidRPr="009D1AB5">
        <w:rPr>
          <w:rFonts w:ascii="Times New Roman" w:hAnsi="Times New Roman"/>
        </w:rPr>
        <w:t xml:space="preserve"> уч-ся;</w:t>
      </w:r>
    </w:p>
    <w:p w:rsidR="00971F2E" w:rsidRDefault="00971F2E" w:rsidP="00971F2E">
      <w:pPr>
        <w:pStyle w:val="11"/>
        <w:rPr>
          <w:rFonts w:ascii="Times New Roman" w:hAnsi="Times New Roman"/>
        </w:rPr>
      </w:pPr>
      <w:r w:rsidRPr="009D1AB5">
        <w:rPr>
          <w:rFonts w:ascii="Times New Roman" w:hAnsi="Times New Roman"/>
        </w:rPr>
        <w:t xml:space="preserve">География – </w:t>
      </w:r>
      <w:r>
        <w:rPr>
          <w:rFonts w:ascii="Times New Roman" w:hAnsi="Times New Roman"/>
        </w:rPr>
        <w:t>2</w:t>
      </w:r>
      <w:r w:rsidRPr="009D1AB5">
        <w:rPr>
          <w:rFonts w:ascii="Times New Roman" w:hAnsi="Times New Roman"/>
        </w:rPr>
        <w:t xml:space="preserve"> уч-ся</w:t>
      </w:r>
      <w:r>
        <w:rPr>
          <w:rFonts w:ascii="Times New Roman" w:hAnsi="Times New Roman"/>
        </w:rPr>
        <w:t>;</w:t>
      </w:r>
    </w:p>
    <w:p w:rsidR="00971F2E" w:rsidRPr="009D1AB5" w:rsidRDefault="00971F2E" w:rsidP="00971F2E">
      <w:pPr>
        <w:pStyle w:val="11"/>
        <w:rPr>
          <w:rFonts w:ascii="Times New Roman" w:hAnsi="Times New Roman"/>
        </w:rPr>
      </w:pPr>
      <w:r>
        <w:rPr>
          <w:rFonts w:ascii="Times New Roman" w:hAnsi="Times New Roman"/>
        </w:rPr>
        <w:t>Химия – 2 уч-ся.</w:t>
      </w:r>
    </w:p>
    <w:p w:rsidR="00971F2E" w:rsidRPr="009D1AB5" w:rsidRDefault="00971F2E" w:rsidP="00971F2E">
      <w:pPr>
        <w:pStyle w:val="11"/>
        <w:rPr>
          <w:rFonts w:ascii="Times New Roman" w:hAnsi="Times New Roman"/>
        </w:rPr>
      </w:pPr>
      <w:r w:rsidRPr="009D1AB5">
        <w:rPr>
          <w:rFonts w:ascii="Times New Roman" w:hAnsi="Times New Roman"/>
        </w:rPr>
        <w:t xml:space="preserve">Не были выбраны такие предметы, как физика, информатика, </w:t>
      </w:r>
      <w:r>
        <w:rPr>
          <w:rFonts w:ascii="Times New Roman" w:hAnsi="Times New Roman"/>
        </w:rPr>
        <w:t>английский язык,</w:t>
      </w:r>
      <w:r w:rsidRPr="009D1AB5">
        <w:rPr>
          <w:rFonts w:ascii="Times New Roman" w:hAnsi="Times New Roman"/>
        </w:rPr>
        <w:t xml:space="preserve"> литература. Большинство обучающихся испытывают трудности в усвоении этих предметов и имеют, по их мнению, недостаточные знания для того, чтобы сдавать экзамен.</w:t>
      </w:r>
    </w:p>
    <w:p w:rsidR="00971F2E" w:rsidRPr="00B26560" w:rsidRDefault="00971F2E" w:rsidP="00971F2E">
      <w:pPr>
        <w:pStyle w:val="a3"/>
        <w:rPr>
          <w:rFonts w:ascii="Times New Roman" w:hAnsi="Times New Roman"/>
          <w:sz w:val="24"/>
          <w:szCs w:val="24"/>
        </w:rPr>
      </w:pPr>
      <w:r w:rsidRPr="00B26560">
        <w:rPr>
          <w:rFonts w:ascii="Times New Roman" w:hAnsi="Times New Roman"/>
          <w:sz w:val="24"/>
          <w:szCs w:val="24"/>
        </w:rPr>
        <w:t>Выпускники показали следующие результаты по итогам ГИА:</w:t>
      </w:r>
    </w:p>
    <w:tbl>
      <w:tblPr>
        <w:tblStyle w:val="aa"/>
        <w:tblW w:w="0" w:type="auto"/>
        <w:tblLook w:val="04A0" w:firstRow="1" w:lastRow="0" w:firstColumn="1" w:lastColumn="0" w:noHBand="0" w:noVBand="1"/>
      </w:tblPr>
      <w:tblGrid>
        <w:gridCol w:w="456"/>
        <w:gridCol w:w="1616"/>
        <w:gridCol w:w="506"/>
        <w:gridCol w:w="681"/>
        <w:gridCol w:w="567"/>
        <w:gridCol w:w="656"/>
        <w:gridCol w:w="620"/>
        <w:gridCol w:w="694"/>
        <w:gridCol w:w="650"/>
        <w:gridCol w:w="716"/>
        <w:gridCol w:w="658"/>
        <w:gridCol w:w="739"/>
        <w:gridCol w:w="506"/>
        <w:gridCol w:w="506"/>
      </w:tblGrid>
      <w:tr w:rsidR="00971F2E" w:rsidRPr="00E828AB" w:rsidTr="0081638F">
        <w:trPr>
          <w:trHeight w:val="544"/>
        </w:trPr>
        <w:tc>
          <w:tcPr>
            <w:tcW w:w="4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w:t>
            </w:r>
          </w:p>
        </w:tc>
        <w:tc>
          <w:tcPr>
            <w:tcW w:w="16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Ф.И.</w:t>
            </w:r>
          </w:p>
        </w:tc>
        <w:tc>
          <w:tcPr>
            <w:tcW w:w="1187" w:type="dxa"/>
            <w:gridSpan w:val="2"/>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 xml:space="preserve">Русский </w:t>
            </w:r>
          </w:p>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язык</w:t>
            </w:r>
          </w:p>
        </w:tc>
        <w:tc>
          <w:tcPr>
            <w:tcW w:w="1223" w:type="dxa"/>
            <w:gridSpan w:val="2"/>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Матема</w:t>
            </w:r>
          </w:p>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тика</w:t>
            </w:r>
          </w:p>
        </w:tc>
        <w:tc>
          <w:tcPr>
            <w:tcW w:w="1314" w:type="dxa"/>
            <w:gridSpan w:val="2"/>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биология</w:t>
            </w:r>
          </w:p>
        </w:tc>
        <w:tc>
          <w:tcPr>
            <w:tcW w:w="1366" w:type="dxa"/>
            <w:gridSpan w:val="2"/>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Общество</w:t>
            </w:r>
          </w:p>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знание</w:t>
            </w:r>
          </w:p>
        </w:tc>
        <w:tc>
          <w:tcPr>
            <w:tcW w:w="1397" w:type="dxa"/>
            <w:gridSpan w:val="2"/>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География</w:t>
            </w:r>
          </w:p>
        </w:tc>
        <w:tc>
          <w:tcPr>
            <w:tcW w:w="1012" w:type="dxa"/>
            <w:gridSpan w:val="2"/>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Химия</w:t>
            </w:r>
          </w:p>
        </w:tc>
      </w:tr>
      <w:tr w:rsidR="00971F2E" w:rsidRPr="00E828AB" w:rsidTr="0081638F">
        <w:trPr>
          <w:cantSplit/>
          <w:trHeight w:val="1134"/>
        </w:trPr>
        <w:tc>
          <w:tcPr>
            <w:tcW w:w="456" w:type="dxa"/>
          </w:tcPr>
          <w:p w:rsidR="00971F2E" w:rsidRPr="00E828AB" w:rsidRDefault="00971F2E" w:rsidP="0081638F">
            <w:pPr>
              <w:pStyle w:val="a3"/>
              <w:rPr>
                <w:rFonts w:ascii="Times New Roman" w:hAnsi="Times New Roman"/>
                <w:sz w:val="20"/>
                <w:szCs w:val="20"/>
              </w:rPr>
            </w:pPr>
          </w:p>
        </w:tc>
        <w:tc>
          <w:tcPr>
            <w:tcW w:w="1616" w:type="dxa"/>
          </w:tcPr>
          <w:p w:rsidR="00971F2E" w:rsidRPr="00E828AB" w:rsidRDefault="00971F2E" w:rsidP="0081638F">
            <w:pPr>
              <w:pStyle w:val="a3"/>
              <w:rPr>
                <w:rFonts w:ascii="Times New Roman" w:hAnsi="Times New Roman"/>
                <w:sz w:val="20"/>
                <w:szCs w:val="20"/>
              </w:rPr>
            </w:pPr>
          </w:p>
        </w:tc>
        <w:tc>
          <w:tcPr>
            <w:tcW w:w="506" w:type="dxa"/>
            <w:textDirection w:val="btLr"/>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балл</w:t>
            </w:r>
          </w:p>
        </w:tc>
        <w:tc>
          <w:tcPr>
            <w:tcW w:w="681" w:type="dxa"/>
            <w:textDirection w:val="btLr"/>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оценка</w:t>
            </w:r>
          </w:p>
        </w:tc>
        <w:tc>
          <w:tcPr>
            <w:tcW w:w="567" w:type="dxa"/>
            <w:textDirection w:val="btLr"/>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балл</w:t>
            </w:r>
          </w:p>
        </w:tc>
        <w:tc>
          <w:tcPr>
            <w:tcW w:w="656" w:type="dxa"/>
            <w:textDirection w:val="btLr"/>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оценка</w:t>
            </w:r>
          </w:p>
        </w:tc>
        <w:tc>
          <w:tcPr>
            <w:tcW w:w="620" w:type="dxa"/>
            <w:textDirection w:val="btLr"/>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балл</w:t>
            </w:r>
          </w:p>
        </w:tc>
        <w:tc>
          <w:tcPr>
            <w:tcW w:w="694" w:type="dxa"/>
            <w:textDirection w:val="btLr"/>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оценка</w:t>
            </w:r>
          </w:p>
        </w:tc>
        <w:tc>
          <w:tcPr>
            <w:tcW w:w="650" w:type="dxa"/>
            <w:textDirection w:val="btLr"/>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балл</w:t>
            </w:r>
          </w:p>
        </w:tc>
        <w:tc>
          <w:tcPr>
            <w:tcW w:w="716" w:type="dxa"/>
            <w:textDirection w:val="btLr"/>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оценка</w:t>
            </w:r>
          </w:p>
        </w:tc>
        <w:tc>
          <w:tcPr>
            <w:tcW w:w="658" w:type="dxa"/>
            <w:textDirection w:val="btLr"/>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балл</w:t>
            </w:r>
          </w:p>
        </w:tc>
        <w:tc>
          <w:tcPr>
            <w:tcW w:w="739" w:type="dxa"/>
            <w:textDirection w:val="btLr"/>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оценка</w:t>
            </w:r>
          </w:p>
        </w:tc>
        <w:tc>
          <w:tcPr>
            <w:tcW w:w="506" w:type="dxa"/>
            <w:textDirection w:val="btLr"/>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балл</w:t>
            </w:r>
          </w:p>
        </w:tc>
        <w:tc>
          <w:tcPr>
            <w:tcW w:w="506" w:type="dxa"/>
            <w:textDirection w:val="btLr"/>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оценка</w:t>
            </w:r>
          </w:p>
        </w:tc>
      </w:tr>
      <w:tr w:rsidR="00971F2E" w:rsidRPr="00E828AB" w:rsidTr="0081638F">
        <w:trPr>
          <w:trHeight w:val="262"/>
        </w:trPr>
        <w:tc>
          <w:tcPr>
            <w:tcW w:w="4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w:t>
            </w:r>
          </w:p>
        </w:tc>
        <w:tc>
          <w:tcPr>
            <w:tcW w:w="16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Бакурова Елизавета</w:t>
            </w:r>
          </w:p>
        </w:tc>
        <w:tc>
          <w:tcPr>
            <w:tcW w:w="50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38</w:t>
            </w:r>
          </w:p>
        </w:tc>
        <w:tc>
          <w:tcPr>
            <w:tcW w:w="681"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5</w:t>
            </w:r>
          </w:p>
        </w:tc>
        <w:tc>
          <w:tcPr>
            <w:tcW w:w="567"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15</w:t>
            </w:r>
          </w:p>
        </w:tc>
        <w:tc>
          <w:tcPr>
            <w:tcW w:w="6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4</w:t>
            </w:r>
          </w:p>
        </w:tc>
        <w:tc>
          <w:tcPr>
            <w:tcW w:w="62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26</w:t>
            </w:r>
          </w:p>
        </w:tc>
        <w:tc>
          <w:tcPr>
            <w:tcW w:w="694"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4</w:t>
            </w:r>
          </w:p>
        </w:tc>
        <w:tc>
          <w:tcPr>
            <w:tcW w:w="650" w:type="dxa"/>
          </w:tcPr>
          <w:p w:rsidR="00971F2E" w:rsidRPr="00E828AB" w:rsidRDefault="00971F2E" w:rsidP="0081638F">
            <w:pPr>
              <w:pStyle w:val="a3"/>
              <w:rPr>
                <w:rFonts w:ascii="Times New Roman" w:hAnsi="Times New Roman"/>
                <w:sz w:val="20"/>
                <w:szCs w:val="20"/>
              </w:rPr>
            </w:pPr>
          </w:p>
        </w:tc>
        <w:tc>
          <w:tcPr>
            <w:tcW w:w="716" w:type="dxa"/>
          </w:tcPr>
          <w:p w:rsidR="00971F2E" w:rsidRPr="00E828AB" w:rsidRDefault="00971F2E" w:rsidP="0081638F">
            <w:pPr>
              <w:pStyle w:val="a3"/>
              <w:rPr>
                <w:rFonts w:ascii="Times New Roman" w:hAnsi="Times New Roman"/>
                <w:sz w:val="20"/>
                <w:szCs w:val="20"/>
              </w:rPr>
            </w:pPr>
          </w:p>
        </w:tc>
        <w:tc>
          <w:tcPr>
            <w:tcW w:w="658"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24</w:t>
            </w:r>
          </w:p>
        </w:tc>
        <w:tc>
          <w:tcPr>
            <w:tcW w:w="739"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4</w:t>
            </w:r>
          </w:p>
        </w:tc>
        <w:tc>
          <w:tcPr>
            <w:tcW w:w="50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25</w:t>
            </w:r>
          </w:p>
        </w:tc>
        <w:tc>
          <w:tcPr>
            <w:tcW w:w="50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4</w:t>
            </w:r>
          </w:p>
        </w:tc>
      </w:tr>
      <w:tr w:rsidR="00971F2E" w:rsidRPr="00E828AB" w:rsidTr="0081638F">
        <w:trPr>
          <w:trHeight w:val="262"/>
        </w:trPr>
        <w:tc>
          <w:tcPr>
            <w:tcW w:w="4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w:t>
            </w:r>
          </w:p>
        </w:tc>
        <w:tc>
          <w:tcPr>
            <w:tcW w:w="16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Есипова Ксения</w:t>
            </w:r>
          </w:p>
        </w:tc>
        <w:tc>
          <w:tcPr>
            <w:tcW w:w="50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38</w:t>
            </w:r>
          </w:p>
        </w:tc>
        <w:tc>
          <w:tcPr>
            <w:tcW w:w="681"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5</w:t>
            </w:r>
          </w:p>
        </w:tc>
        <w:tc>
          <w:tcPr>
            <w:tcW w:w="567"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18</w:t>
            </w:r>
          </w:p>
        </w:tc>
        <w:tc>
          <w:tcPr>
            <w:tcW w:w="6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4</w:t>
            </w:r>
          </w:p>
        </w:tc>
        <w:tc>
          <w:tcPr>
            <w:tcW w:w="62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21</w:t>
            </w:r>
          </w:p>
        </w:tc>
        <w:tc>
          <w:tcPr>
            <w:tcW w:w="694"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65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28</w:t>
            </w:r>
          </w:p>
        </w:tc>
        <w:tc>
          <w:tcPr>
            <w:tcW w:w="7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4</w:t>
            </w:r>
          </w:p>
        </w:tc>
        <w:tc>
          <w:tcPr>
            <w:tcW w:w="658" w:type="dxa"/>
          </w:tcPr>
          <w:p w:rsidR="00971F2E" w:rsidRPr="00E828AB" w:rsidRDefault="00971F2E" w:rsidP="0081638F">
            <w:pPr>
              <w:pStyle w:val="a3"/>
              <w:rPr>
                <w:rFonts w:ascii="Times New Roman" w:hAnsi="Times New Roman"/>
                <w:sz w:val="20"/>
                <w:szCs w:val="20"/>
              </w:rPr>
            </w:pPr>
          </w:p>
        </w:tc>
        <w:tc>
          <w:tcPr>
            <w:tcW w:w="739" w:type="dxa"/>
          </w:tcPr>
          <w:p w:rsidR="00971F2E" w:rsidRPr="00E828AB" w:rsidRDefault="00971F2E" w:rsidP="0081638F">
            <w:pPr>
              <w:pStyle w:val="a3"/>
              <w:rPr>
                <w:rFonts w:ascii="Times New Roman" w:hAnsi="Times New Roman"/>
                <w:sz w:val="20"/>
                <w:szCs w:val="20"/>
              </w:rPr>
            </w:pPr>
          </w:p>
        </w:tc>
        <w:tc>
          <w:tcPr>
            <w:tcW w:w="506" w:type="dxa"/>
          </w:tcPr>
          <w:p w:rsidR="00971F2E" w:rsidRPr="00E828AB" w:rsidRDefault="00971F2E" w:rsidP="0081638F">
            <w:pPr>
              <w:pStyle w:val="a3"/>
              <w:rPr>
                <w:rFonts w:ascii="Times New Roman" w:hAnsi="Times New Roman"/>
                <w:sz w:val="20"/>
                <w:szCs w:val="20"/>
              </w:rPr>
            </w:pPr>
          </w:p>
        </w:tc>
        <w:tc>
          <w:tcPr>
            <w:tcW w:w="506" w:type="dxa"/>
          </w:tcPr>
          <w:p w:rsidR="00971F2E" w:rsidRPr="00E828AB" w:rsidRDefault="00971F2E" w:rsidP="0081638F">
            <w:pPr>
              <w:pStyle w:val="a3"/>
              <w:rPr>
                <w:rFonts w:ascii="Times New Roman" w:hAnsi="Times New Roman"/>
                <w:sz w:val="20"/>
                <w:szCs w:val="20"/>
              </w:rPr>
            </w:pPr>
          </w:p>
        </w:tc>
      </w:tr>
      <w:tr w:rsidR="00971F2E" w:rsidRPr="00E828AB" w:rsidTr="0081638F">
        <w:trPr>
          <w:trHeight w:val="282"/>
        </w:trPr>
        <w:tc>
          <w:tcPr>
            <w:tcW w:w="4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16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Клыков Алексей</w:t>
            </w:r>
          </w:p>
        </w:tc>
        <w:tc>
          <w:tcPr>
            <w:tcW w:w="50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29</w:t>
            </w:r>
          </w:p>
        </w:tc>
        <w:tc>
          <w:tcPr>
            <w:tcW w:w="681"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567"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9</w:t>
            </w:r>
          </w:p>
        </w:tc>
        <w:tc>
          <w:tcPr>
            <w:tcW w:w="6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62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18</w:t>
            </w:r>
          </w:p>
        </w:tc>
        <w:tc>
          <w:tcPr>
            <w:tcW w:w="694"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65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15</w:t>
            </w:r>
          </w:p>
        </w:tc>
        <w:tc>
          <w:tcPr>
            <w:tcW w:w="7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658" w:type="dxa"/>
          </w:tcPr>
          <w:p w:rsidR="00971F2E" w:rsidRPr="00E828AB" w:rsidRDefault="00971F2E" w:rsidP="0081638F">
            <w:pPr>
              <w:pStyle w:val="a3"/>
              <w:rPr>
                <w:rFonts w:ascii="Times New Roman" w:hAnsi="Times New Roman"/>
                <w:sz w:val="20"/>
                <w:szCs w:val="20"/>
              </w:rPr>
            </w:pPr>
          </w:p>
        </w:tc>
        <w:tc>
          <w:tcPr>
            <w:tcW w:w="739" w:type="dxa"/>
          </w:tcPr>
          <w:p w:rsidR="00971F2E" w:rsidRPr="00E828AB" w:rsidRDefault="00971F2E" w:rsidP="0081638F">
            <w:pPr>
              <w:pStyle w:val="a3"/>
              <w:rPr>
                <w:rFonts w:ascii="Times New Roman" w:hAnsi="Times New Roman"/>
                <w:sz w:val="20"/>
                <w:szCs w:val="20"/>
              </w:rPr>
            </w:pPr>
          </w:p>
        </w:tc>
        <w:tc>
          <w:tcPr>
            <w:tcW w:w="506" w:type="dxa"/>
          </w:tcPr>
          <w:p w:rsidR="00971F2E" w:rsidRPr="00E828AB" w:rsidRDefault="00971F2E" w:rsidP="0081638F">
            <w:pPr>
              <w:pStyle w:val="a3"/>
              <w:rPr>
                <w:rFonts w:ascii="Times New Roman" w:hAnsi="Times New Roman"/>
                <w:sz w:val="20"/>
                <w:szCs w:val="20"/>
              </w:rPr>
            </w:pPr>
          </w:p>
        </w:tc>
        <w:tc>
          <w:tcPr>
            <w:tcW w:w="506" w:type="dxa"/>
          </w:tcPr>
          <w:p w:rsidR="00971F2E" w:rsidRPr="00E828AB" w:rsidRDefault="00971F2E" w:rsidP="0081638F">
            <w:pPr>
              <w:pStyle w:val="a3"/>
              <w:rPr>
                <w:rFonts w:ascii="Times New Roman" w:hAnsi="Times New Roman"/>
                <w:sz w:val="20"/>
                <w:szCs w:val="20"/>
              </w:rPr>
            </w:pPr>
          </w:p>
        </w:tc>
      </w:tr>
      <w:tr w:rsidR="00971F2E" w:rsidRPr="00E828AB" w:rsidTr="0081638F">
        <w:trPr>
          <w:trHeight w:val="262"/>
        </w:trPr>
        <w:tc>
          <w:tcPr>
            <w:tcW w:w="4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4</w:t>
            </w:r>
          </w:p>
        </w:tc>
        <w:tc>
          <w:tcPr>
            <w:tcW w:w="16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Крюков Кирилл</w:t>
            </w:r>
          </w:p>
        </w:tc>
        <w:tc>
          <w:tcPr>
            <w:tcW w:w="50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28</w:t>
            </w:r>
          </w:p>
        </w:tc>
        <w:tc>
          <w:tcPr>
            <w:tcW w:w="681"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567"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16</w:t>
            </w:r>
          </w:p>
        </w:tc>
        <w:tc>
          <w:tcPr>
            <w:tcW w:w="6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4</w:t>
            </w:r>
          </w:p>
        </w:tc>
        <w:tc>
          <w:tcPr>
            <w:tcW w:w="62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17</w:t>
            </w:r>
          </w:p>
        </w:tc>
        <w:tc>
          <w:tcPr>
            <w:tcW w:w="694"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65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24</w:t>
            </w:r>
          </w:p>
        </w:tc>
        <w:tc>
          <w:tcPr>
            <w:tcW w:w="7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658" w:type="dxa"/>
          </w:tcPr>
          <w:p w:rsidR="00971F2E" w:rsidRPr="00E828AB" w:rsidRDefault="00971F2E" w:rsidP="0081638F">
            <w:pPr>
              <w:pStyle w:val="a3"/>
              <w:rPr>
                <w:rFonts w:ascii="Times New Roman" w:hAnsi="Times New Roman"/>
                <w:sz w:val="20"/>
                <w:szCs w:val="20"/>
              </w:rPr>
            </w:pPr>
          </w:p>
        </w:tc>
        <w:tc>
          <w:tcPr>
            <w:tcW w:w="739" w:type="dxa"/>
          </w:tcPr>
          <w:p w:rsidR="00971F2E" w:rsidRPr="00E828AB" w:rsidRDefault="00971F2E" w:rsidP="0081638F">
            <w:pPr>
              <w:pStyle w:val="a3"/>
              <w:rPr>
                <w:rFonts w:ascii="Times New Roman" w:hAnsi="Times New Roman"/>
                <w:sz w:val="20"/>
                <w:szCs w:val="20"/>
              </w:rPr>
            </w:pPr>
          </w:p>
        </w:tc>
        <w:tc>
          <w:tcPr>
            <w:tcW w:w="506" w:type="dxa"/>
          </w:tcPr>
          <w:p w:rsidR="00971F2E" w:rsidRPr="00E828AB" w:rsidRDefault="00971F2E" w:rsidP="0081638F">
            <w:pPr>
              <w:pStyle w:val="a3"/>
              <w:rPr>
                <w:rFonts w:ascii="Times New Roman" w:hAnsi="Times New Roman"/>
                <w:sz w:val="20"/>
                <w:szCs w:val="20"/>
              </w:rPr>
            </w:pPr>
          </w:p>
        </w:tc>
        <w:tc>
          <w:tcPr>
            <w:tcW w:w="506" w:type="dxa"/>
          </w:tcPr>
          <w:p w:rsidR="00971F2E" w:rsidRPr="00E828AB" w:rsidRDefault="00971F2E" w:rsidP="0081638F">
            <w:pPr>
              <w:pStyle w:val="a3"/>
              <w:rPr>
                <w:rFonts w:ascii="Times New Roman" w:hAnsi="Times New Roman"/>
                <w:sz w:val="20"/>
                <w:szCs w:val="20"/>
              </w:rPr>
            </w:pPr>
          </w:p>
        </w:tc>
      </w:tr>
      <w:tr w:rsidR="00971F2E" w:rsidRPr="00E828AB" w:rsidTr="0081638F">
        <w:trPr>
          <w:trHeight w:val="262"/>
        </w:trPr>
        <w:tc>
          <w:tcPr>
            <w:tcW w:w="4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5</w:t>
            </w:r>
          </w:p>
        </w:tc>
        <w:tc>
          <w:tcPr>
            <w:tcW w:w="16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Мельников Артур</w:t>
            </w:r>
          </w:p>
        </w:tc>
        <w:tc>
          <w:tcPr>
            <w:tcW w:w="50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32</w:t>
            </w:r>
          </w:p>
        </w:tc>
        <w:tc>
          <w:tcPr>
            <w:tcW w:w="681"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4</w:t>
            </w:r>
          </w:p>
        </w:tc>
        <w:tc>
          <w:tcPr>
            <w:tcW w:w="567"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14</w:t>
            </w:r>
          </w:p>
        </w:tc>
        <w:tc>
          <w:tcPr>
            <w:tcW w:w="6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62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19</w:t>
            </w:r>
          </w:p>
        </w:tc>
        <w:tc>
          <w:tcPr>
            <w:tcW w:w="694"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65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26</w:t>
            </w:r>
          </w:p>
        </w:tc>
        <w:tc>
          <w:tcPr>
            <w:tcW w:w="7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4</w:t>
            </w:r>
          </w:p>
        </w:tc>
        <w:tc>
          <w:tcPr>
            <w:tcW w:w="658" w:type="dxa"/>
          </w:tcPr>
          <w:p w:rsidR="00971F2E" w:rsidRPr="00E828AB" w:rsidRDefault="00971F2E" w:rsidP="0081638F">
            <w:pPr>
              <w:pStyle w:val="a3"/>
              <w:rPr>
                <w:rFonts w:ascii="Times New Roman" w:hAnsi="Times New Roman"/>
                <w:sz w:val="20"/>
                <w:szCs w:val="20"/>
              </w:rPr>
            </w:pPr>
          </w:p>
        </w:tc>
        <w:tc>
          <w:tcPr>
            <w:tcW w:w="739" w:type="dxa"/>
          </w:tcPr>
          <w:p w:rsidR="00971F2E" w:rsidRPr="00E828AB" w:rsidRDefault="00971F2E" w:rsidP="0081638F">
            <w:pPr>
              <w:pStyle w:val="a3"/>
              <w:rPr>
                <w:rFonts w:ascii="Times New Roman" w:hAnsi="Times New Roman"/>
                <w:sz w:val="20"/>
                <w:szCs w:val="20"/>
              </w:rPr>
            </w:pPr>
          </w:p>
        </w:tc>
        <w:tc>
          <w:tcPr>
            <w:tcW w:w="506" w:type="dxa"/>
          </w:tcPr>
          <w:p w:rsidR="00971F2E" w:rsidRPr="00E828AB" w:rsidRDefault="00971F2E" w:rsidP="0081638F">
            <w:pPr>
              <w:pStyle w:val="a3"/>
              <w:rPr>
                <w:rFonts w:ascii="Times New Roman" w:hAnsi="Times New Roman"/>
                <w:sz w:val="20"/>
                <w:szCs w:val="20"/>
              </w:rPr>
            </w:pPr>
          </w:p>
        </w:tc>
        <w:tc>
          <w:tcPr>
            <w:tcW w:w="506" w:type="dxa"/>
          </w:tcPr>
          <w:p w:rsidR="00971F2E" w:rsidRPr="00E828AB" w:rsidRDefault="00971F2E" w:rsidP="0081638F">
            <w:pPr>
              <w:pStyle w:val="a3"/>
              <w:rPr>
                <w:rFonts w:ascii="Times New Roman" w:hAnsi="Times New Roman"/>
                <w:sz w:val="20"/>
                <w:szCs w:val="20"/>
              </w:rPr>
            </w:pPr>
          </w:p>
        </w:tc>
      </w:tr>
      <w:tr w:rsidR="00971F2E" w:rsidRPr="00E828AB" w:rsidTr="0081638F">
        <w:trPr>
          <w:trHeight w:val="262"/>
        </w:trPr>
        <w:tc>
          <w:tcPr>
            <w:tcW w:w="4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6</w:t>
            </w:r>
          </w:p>
        </w:tc>
        <w:tc>
          <w:tcPr>
            <w:tcW w:w="16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Михеева Алина</w:t>
            </w:r>
          </w:p>
        </w:tc>
        <w:tc>
          <w:tcPr>
            <w:tcW w:w="50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27</w:t>
            </w:r>
          </w:p>
        </w:tc>
        <w:tc>
          <w:tcPr>
            <w:tcW w:w="681"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567"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10</w:t>
            </w:r>
          </w:p>
        </w:tc>
        <w:tc>
          <w:tcPr>
            <w:tcW w:w="6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62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13</w:t>
            </w:r>
          </w:p>
        </w:tc>
        <w:tc>
          <w:tcPr>
            <w:tcW w:w="694"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65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17</w:t>
            </w:r>
          </w:p>
        </w:tc>
        <w:tc>
          <w:tcPr>
            <w:tcW w:w="7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658" w:type="dxa"/>
          </w:tcPr>
          <w:p w:rsidR="00971F2E" w:rsidRPr="00E828AB" w:rsidRDefault="00971F2E" w:rsidP="0081638F">
            <w:pPr>
              <w:pStyle w:val="a3"/>
              <w:rPr>
                <w:rFonts w:ascii="Times New Roman" w:hAnsi="Times New Roman"/>
                <w:sz w:val="20"/>
                <w:szCs w:val="20"/>
              </w:rPr>
            </w:pPr>
          </w:p>
        </w:tc>
        <w:tc>
          <w:tcPr>
            <w:tcW w:w="739" w:type="dxa"/>
          </w:tcPr>
          <w:p w:rsidR="00971F2E" w:rsidRPr="00E828AB" w:rsidRDefault="00971F2E" w:rsidP="0081638F">
            <w:pPr>
              <w:pStyle w:val="a3"/>
              <w:rPr>
                <w:rFonts w:ascii="Times New Roman" w:hAnsi="Times New Roman"/>
                <w:sz w:val="20"/>
                <w:szCs w:val="20"/>
              </w:rPr>
            </w:pPr>
          </w:p>
        </w:tc>
        <w:tc>
          <w:tcPr>
            <w:tcW w:w="506" w:type="dxa"/>
          </w:tcPr>
          <w:p w:rsidR="00971F2E" w:rsidRPr="00E828AB" w:rsidRDefault="00971F2E" w:rsidP="0081638F">
            <w:pPr>
              <w:pStyle w:val="a3"/>
              <w:rPr>
                <w:rFonts w:ascii="Times New Roman" w:hAnsi="Times New Roman"/>
                <w:sz w:val="20"/>
                <w:szCs w:val="20"/>
              </w:rPr>
            </w:pPr>
          </w:p>
        </w:tc>
        <w:tc>
          <w:tcPr>
            <w:tcW w:w="506" w:type="dxa"/>
          </w:tcPr>
          <w:p w:rsidR="00971F2E" w:rsidRPr="00E828AB" w:rsidRDefault="00971F2E" w:rsidP="0081638F">
            <w:pPr>
              <w:pStyle w:val="a3"/>
              <w:rPr>
                <w:rFonts w:ascii="Times New Roman" w:hAnsi="Times New Roman"/>
                <w:sz w:val="20"/>
                <w:szCs w:val="20"/>
              </w:rPr>
            </w:pPr>
          </w:p>
        </w:tc>
      </w:tr>
      <w:tr w:rsidR="00971F2E" w:rsidRPr="00E828AB" w:rsidTr="0081638F">
        <w:trPr>
          <w:trHeight w:val="282"/>
        </w:trPr>
        <w:tc>
          <w:tcPr>
            <w:tcW w:w="4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7</w:t>
            </w:r>
          </w:p>
        </w:tc>
        <w:tc>
          <w:tcPr>
            <w:tcW w:w="16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Злобина Диана</w:t>
            </w:r>
          </w:p>
        </w:tc>
        <w:tc>
          <w:tcPr>
            <w:tcW w:w="50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30</w:t>
            </w:r>
          </w:p>
        </w:tc>
        <w:tc>
          <w:tcPr>
            <w:tcW w:w="681"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4</w:t>
            </w:r>
          </w:p>
        </w:tc>
        <w:tc>
          <w:tcPr>
            <w:tcW w:w="567"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16</w:t>
            </w:r>
          </w:p>
        </w:tc>
        <w:tc>
          <w:tcPr>
            <w:tcW w:w="6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4</w:t>
            </w:r>
          </w:p>
        </w:tc>
        <w:tc>
          <w:tcPr>
            <w:tcW w:w="62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23</w:t>
            </w:r>
          </w:p>
        </w:tc>
        <w:tc>
          <w:tcPr>
            <w:tcW w:w="694"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65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22</w:t>
            </w:r>
          </w:p>
        </w:tc>
        <w:tc>
          <w:tcPr>
            <w:tcW w:w="7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658" w:type="dxa"/>
          </w:tcPr>
          <w:p w:rsidR="00971F2E" w:rsidRPr="00E828AB" w:rsidRDefault="00971F2E" w:rsidP="0081638F">
            <w:pPr>
              <w:pStyle w:val="a3"/>
              <w:rPr>
                <w:rFonts w:ascii="Times New Roman" w:hAnsi="Times New Roman"/>
                <w:sz w:val="20"/>
                <w:szCs w:val="20"/>
              </w:rPr>
            </w:pPr>
          </w:p>
        </w:tc>
        <w:tc>
          <w:tcPr>
            <w:tcW w:w="739" w:type="dxa"/>
          </w:tcPr>
          <w:p w:rsidR="00971F2E" w:rsidRPr="00E828AB" w:rsidRDefault="00971F2E" w:rsidP="0081638F">
            <w:pPr>
              <w:pStyle w:val="a3"/>
              <w:rPr>
                <w:rFonts w:ascii="Times New Roman" w:hAnsi="Times New Roman"/>
                <w:sz w:val="20"/>
                <w:szCs w:val="20"/>
              </w:rPr>
            </w:pPr>
          </w:p>
        </w:tc>
        <w:tc>
          <w:tcPr>
            <w:tcW w:w="506" w:type="dxa"/>
          </w:tcPr>
          <w:p w:rsidR="00971F2E" w:rsidRPr="00E828AB" w:rsidRDefault="00971F2E" w:rsidP="0081638F">
            <w:pPr>
              <w:pStyle w:val="a3"/>
              <w:rPr>
                <w:rFonts w:ascii="Times New Roman" w:hAnsi="Times New Roman"/>
                <w:sz w:val="20"/>
                <w:szCs w:val="20"/>
              </w:rPr>
            </w:pPr>
          </w:p>
        </w:tc>
        <w:tc>
          <w:tcPr>
            <w:tcW w:w="506" w:type="dxa"/>
          </w:tcPr>
          <w:p w:rsidR="00971F2E" w:rsidRPr="00E828AB" w:rsidRDefault="00971F2E" w:rsidP="0081638F">
            <w:pPr>
              <w:pStyle w:val="a3"/>
              <w:rPr>
                <w:rFonts w:ascii="Times New Roman" w:hAnsi="Times New Roman"/>
                <w:sz w:val="20"/>
                <w:szCs w:val="20"/>
              </w:rPr>
            </w:pPr>
          </w:p>
        </w:tc>
      </w:tr>
      <w:tr w:rsidR="00971F2E" w:rsidRPr="00E828AB" w:rsidTr="0081638F">
        <w:trPr>
          <w:trHeight w:val="262"/>
        </w:trPr>
        <w:tc>
          <w:tcPr>
            <w:tcW w:w="4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8</w:t>
            </w:r>
          </w:p>
        </w:tc>
        <w:tc>
          <w:tcPr>
            <w:tcW w:w="16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Ромицин Данила</w:t>
            </w:r>
          </w:p>
        </w:tc>
        <w:tc>
          <w:tcPr>
            <w:tcW w:w="50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20</w:t>
            </w:r>
          </w:p>
        </w:tc>
        <w:tc>
          <w:tcPr>
            <w:tcW w:w="681"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567"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9</w:t>
            </w:r>
          </w:p>
        </w:tc>
        <w:tc>
          <w:tcPr>
            <w:tcW w:w="6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62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17</w:t>
            </w:r>
          </w:p>
        </w:tc>
        <w:tc>
          <w:tcPr>
            <w:tcW w:w="694"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650" w:type="dxa"/>
          </w:tcPr>
          <w:p w:rsidR="00971F2E" w:rsidRPr="00E828AB" w:rsidRDefault="00971F2E" w:rsidP="0081638F">
            <w:pPr>
              <w:pStyle w:val="a3"/>
              <w:rPr>
                <w:rFonts w:ascii="Times New Roman" w:hAnsi="Times New Roman"/>
                <w:sz w:val="20"/>
                <w:szCs w:val="20"/>
              </w:rPr>
            </w:pPr>
          </w:p>
        </w:tc>
        <w:tc>
          <w:tcPr>
            <w:tcW w:w="716" w:type="dxa"/>
          </w:tcPr>
          <w:p w:rsidR="00971F2E" w:rsidRPr="00E828AB" w:rsidRDefault="00971F2E" w:rsidP="0081638F">
            <w:pPr>
              <w:pStyle w:val="a3"/>
              <w:rPr>
                <w:rFonts w:ascii="Times New Roman" w:hAnsi="Times New Roman"/>
                <w:sz w:val="20"/>
                <w:szCs w:val="20"/>
              </w:rPr>
            </w:pPr>
          </w:p>
        </w:tc>
        <w:tc>
          <w:tcPr>
            <w:tcW w:w="658"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13</w:t>
            </w:r>
          </w:p>
        </w:tc>
        <w:tc>
          <w:tcPr>
            <w:tcW w:w="739"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506" w:type="dxa"/>
          </w:tcPr>
          <w:p w:rsidR="00971F2E" w:rsidRPr="00E828AB" w:rsidRDefault="00971F2E" w:rsidP="0081638F">
            <w:pPr>
              <w:pStyle w:val="a3"/>
              <w:rPr>
                <w:rFonts w:ascii="Times New Roman" w:hAnsi="Times New Roman"/>
                <w:sz w:val="20"/>
                <w:szCs w:val="20"/>
              </w:rPr>
            </w:pPr>
          </w:p>
        </w:tc>
        <w:tc>
          <w:tcPr>
            <w:tcW w:w="506" w:type="dxa"/>
          </w:tcPr>
          <w:p w:rsidR="00971F2E" w:rsidRPr="00E828AB" w:rsidRDefault="00971F2E" w:rsidP="0081638F">
            <w:pPr>
              <w:pStyle w:val="a3"/>
              <w:rPr>
                <w:rFonts w:ascii="Times New Roman" w:hAnsi="Times New Roman"/>
                <w:sz w:val="20"/>
                <w:szCs w:val="20"/>
              </w:rPr>
            </w:pPr>
          </w:p>
        </w:tc>
      </w:tr>
      <w:tr w:rsidR="00971F2E" w:rsidRPr="00B26560" w:rsidTr="0081638F">
        <w:trPr>
          <w:trHeight w:val="262"/>
        </w:trPr>
        <w:tc>
          <w:tcPr>
            <w:tcW w:w="4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9</w:t>
            </w:r>
          </w:p>
        </w:tc>
        <w:tc>
          <w:tcPr>
            <w:tcW w:w="16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Скворцов Егор</w:t>
            </w:r>
          </w:p>
        </w:tc>
        <w:tc>
          <w:tcPr>
            <w:tcW w:w="50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31</w:t>
            </w:r>
          </w:p>
        </w:tc>
        <w:tc>
          <w:tcPr>
            <w:tcW w:w="681"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4</w:t>
            </w:r>
          </w:p>
        </w:tc>
        <w:tc>
          <w:tcPr>
            <w:tcW w:w="567"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14</w:t>
            </w:r>
          </w:p>
        </w:tc>
        <w:tc>
          <w:tcPr>
            <w:tcW w:w="6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62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26</w:t>
            </w:r>
          </w:p>
        </w:tc>
        <w:tc>
          <w:tcPr>
            <w:tcW w:w="694"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4</w:t>
            </w:r>
          </w:p>
        </w:tc>
        <w:tc>
          <w:tcPr>
            <w:tcW w:w="65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23</w:t>
            </w:r>
          </w:p>
        </w:tc>
        <w:tc>
          <w:tcPr>
            <w:tcW w:w="7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658" w:type="dxa"/>
          </w:tcPr>
          <w:p w:rsidR="00971F2E" w:rsidRPr="00E828AB" w:rsidRDefault="00971F2E" w:rsidP="0081638F">
            <w:pPr>
              <w:pStyle w:val="a3"/>
              <w:rPr>
                <w:rFonts w:ascii="Times New Roman" w:hAnsi="Times New Roman"/>
                <w:sz w:val="20"/>
                <w:szCs w:val="20"/>
              </w:rPr>
            </w:pPr>
          </w:p>
        </w:tc>
        <w:tc>
          <w:tcPr>
            <w:tcW w:w="739" w:type="dxa"/>
          </w:tcPr>
          <w:p w:rsidR="00971F2E" w:rsidRPr="00E828AB" w:rsidRDefault="00971F2E" w:rsidP="0081638F">
            <w:pPr>
              <w:pStyle w:val="a3"/>
              <w:rPr>
                <w:rFonts w:ascii="Times New Roman" w:hAnsi="Times New Roman"/>
                <w:sz w:val="20"/>
                <w:szCs w:val="20"/>
              </w:rPr>
            </w:pPr>
          </w:p>
        </w:tc>
        <w:tc>
          <w:tcPr>
            <w:tcW w:w="506" w:type="dxa"/>
          </w:tcPr>
          <w:p w:rsidR="00971F2E" w:rsidRPr="00E828AB" w:rsidRDefault="00971F2E" w:rsidP="0081638F">
            <w:pPr>
              <w:pStyle w:val="a3"/>
              <w:rPr>
                <w:rFonts w:ascii="Times New Roman" w:hAnsi="Times New Roman"/>
                <w:sz w:val="20"/>
                <w:szCs w:val="20"/>
              </w:rPr>
            </w:pPr>
          </w:p>
        </w:tc>
        <w:tc>
          <w:tcPr>
            <w:tcW w:w="506" w:type="dxa"/>
          </w:tcPr>
          <w:p w:rsidR="00971F2E" w:rsidRPr="00E828AB" w:rsidRDefault="00971F2E" w:rsidP="0081638F">
            <w:pPr>
              <w:pStyle w:val="a3"/>
              <w:rPr>
                <w:rFonts w:ascii="Times New Roman" w:hAnsi="Times New Roman"/>
                <w:sz w:val="20"/>
                <w:szCs w:val="20"/>
              </w:rPr>
            </w:pPr>
          </w:p>
        </w:tc>
      </w:tr>
      <w:tr w:rsidR="00971F2E" w:rsidRPr="00B26560" w:rsidTr="0081638F">
        <w:trPr>
          <w:trHeight w:val="282"/>
        </w:trPr>
        <w:tc>
          <w:tcPr>
            <w:tcW w:w="4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10</w:t>
            </w:r>
          </w:p>
        </w:tc>
        <w:tc>
          <w:tcPr>
            <w:tcW w:w="16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Якимова Анна</w:t>
            </w:r>
          </w:p>
        </w:tc>
        <w:tc>
          <w:tcPr>
            <w:tcW w:w="50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34</w:t>
            </w:r>
          </w:p>
        </w:tc>
        <w:tc>
          <w:tcPr>
            <w:tcW w:w="681"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5</w:t>
            </w:r>
          </w:p>
        </w:tc>
        <w:tc>
          <w:tcPr>
            <w:tcW w:w="567"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12</w:t>
            </w:r>
          </w:p>
        </w:tc>
        <w:tc>
          <w:tcPr>
            <w:tcW w:w="65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620" w:type="dxa"/>
          </w:tcPr>
          <w:p w:rsidR="00971F2E" w:rsidRPr="00E828AB" w:rsidRDefault="00971F2E" w:rsidP="0081638F">
            <w:pPr>
              <w:pStyle w:val="a3"/>
              <w:rPr>
                <w:rFonts w:ascii="Times New Roman" w:hAnsi="Times New Roman"/>
                <w:sz w:val="20"/>
                <w:szCs w:val="20"/>
              </w:rPr>
            </w:pPr>
          </w:p>
        </w:tc>
        <w:tc>
          <w:tcPr>
            <w:tcW w:w="694" w:type="dxa"/>
          </w:tcPr>
          <w:p w:rsidR="00971F2E" w:rsidRPr="00E828AB" w:rsidRDefault="00971F2E" w:rsidP="0081638F">
            <w:pPr>
              <w:pStyle w:val="a3"/>
              <w:rPr>
                <w:rFonts w:ascii="Times New Roman" w:hAnsi="Times New Roman"/>
                <w:sz w:val="20"/>
                <w:szCs w:val="20"/>
              </w:rPr>
            </w:pPr>
          </w:p>
        </w:tc>
        <w:tc>
          <w:tcPr>
            <w:tcW w:w="65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27</w:t>
            </w:r>
          </w:p>
        </w:tc>
        <w:tc>
          <w:tcPr>
            <w:tcW w:w="71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4</w:t>
            </w:r>
          </w:p>
        </w:tc>
        <w:tc>
          <w:tcPr>
            <w:tcW w:w="658" w:type="dxa"/>
          </w:tcPr>
          <w:p w:rsidR="00971F2E" w:rsidRPr="00E828AB" w:rsidRDefault="00971F2E" w:rsidP="0081638F">
            <w:pPr>
              <w:pStyle w:val="a3"/>
              <w:rPr>
                <w:rFonts w:ascii="Times New Roman" w:hAnsi="Times New Roman"/>
                <w:sz w:val="20"/>
                <w:szCs w:val="20"/>
              </w:rPr>
            </w:pPr>
          </w:p>
        </w:tc>
        <w:tc>
          <w:tcPr>
            <w:tcW w:w="739" w:type="dxa"/>
          </w:tcPr>
          <w:p w:rsidR="00971F2E" w:rsidRPr="00E828AB" w:rsidRDefault="00971F2E" w:rsidP="0081638F">
            <w:pPr>
              <w:pStyle w:val="a3"/>
              <w:rPr>
                <w:rFonts w:ascii="Times New Roman" w:hAnsi="Times New Roman"/>
                <w:sz w:val="20"/>
                <w:szCs w:val="20"/>
              </w:rPr>
            </w:pPr>
          </w:p>
        </w:tc>
        <w:tc>
          <w:tcPr>
            <w:tcW w:w="50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14</w:t>
            </w:r>
          </w:p>
        </w:tc>
        <w:tc>
          <w:tcPr>
            <w:tcW w:w="50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r>
      <w:tr w:rsidR="00971F2E" w:rsidRPr="00B26560" w:rsidTr="0081638F">
        <w:trPr>
          <w:trHeight w:val="262"/>
        </w:trPr>
        <w:tc>
          <w:tcPr>
            <w:tcW w:w="456" w:type="dxa"/>
          </w:tcPr>
          <w:p w:rsidR="00971F2E" w:rsidRPr="00E828AB" w:rsidRDefault="00971F2E" w:rsidP="0081638F">
            <w:pPr>
              <w:pStyle w:val="a3"/>
              <w:rPr>
                <w:rFonts w:ascii="Times New Roman" w:hAnsi="Times New Roman"/>
                <w:b/>
                <w:sz w:val="20"/>
                <w:szCs w:val="20"/>
              </w:rPr>
            </w:pPr>
          </w:p>
        </w:tc>
        <w:tc>
          <w:tcPr>
            <w:tcW w:w="1616" w:type="dxa"/>
          </w:tcPr>
          <w:p w:rsidR="00971F2E" w:rsidRPr="00E828AB" w:rsidRDefault="00971F2E" w:rsidP="0081638F">
            <w:pPr>
              <w:pStyle w:val="a3"/>
              <w:rPr>
                <w:rFonts w:ascii="Times New Roman" w:hAnsi="Times New Roman"/>
                <w:b/>
                <w:sz w:val="20"/>
                <w:szCs w:val="20"/>
              </w:rPr>
            </w:pPr>
            <w:r w:rsidRPr="00E828AB">
              <w:rPr>
                <w:rFonts w:ascii="Times New Roman" w:hAnsi="Times New Roman"/>
                <w:b/>
                <w:sz w:val="20"/>
                <w:szCs w:val="20"/>
              </w:rPr>
              <w:t>Средний балл/оценка</w:t>
            </w:r>
          </w:p>
        </w:tc>
        <w:tc>
          <w:tcPr>
            <w:tcW w:w="506" w:type="dxa"/>
          </w:tcPr>
          <w:p w:rsidR="00971F2E" w:rsidRPr="00E828AB" w:rsidRDefault="00971F2E" w:rsidP="0081638F">
            <w:pPr>
              <w:pStyle w:val="a3"/>
              <w:rPr>
                <w:rFonts w:ascii="Times New Roman" w:hAnsi="Times New Roman"/>
                <w:b/>
                <w:sz w:val="20"/>
                <w:szCs w:val="20"/>
              </w:rPr>
            </w:pPr>
            <w:r w:rsidRPr="00E828AB">
              <w:rPr>
                <w:rFonts w:ascii="Times New Roman" w:hAnsi="Times New Roman"/>
                <w:b/>
                <w:sz w:val="20"/>
                <w:szCs w:val="20"/>
              </w:rPr>
              <w:t>31</w:t>
            </w:r>
          </w:p>
        </w:tc>
        <w:tc>
          <w:tcPr>
            <w:tcW w:w="681" w:type="dxa"/>
          </w:tcPr>
          <w:p w:rsidR="00971F2E" w:rsidRPr="00E828AB" w:rsidRDefault="00971F2E" w:rsidP="0081638F">
            <w:pPr>
              <w:pStyle w:val="a3"/>
              <w:rPr>
                <w:rFonts w:ascii="Times New Roman" w:hAnsi="Times New Roman"/>
                <w:b/>
                <w:sz w:val="20"/>
                <w:szCs w:val="20"/>
              </w:rPr>
            </w:pPr>
            <w:r w:rsidRPr="00E828AB">
              <w:rPr>
                <w:rFonts w:ascii="Times New Roman" w:hAnsi="Times New Roman"/>
                <w:b/>
                <w:sz w:val="20"/>
                <w:szCs w:val="20"/>
              </w:rPr>
              <w:t>3,9</w:t>
            </w:r>
          </w:p>
        </w:tc>
        <w:tc>
          <w:tcPr>
            <w:tcW w:w="567" w:type="dxa"/>
          </w:tcPr>
          <w:p w:rsidR="00971F2E" w:rsidRPr="00E828AB" w:rsidRDefault="00971F2E" w:rsidP="0081638F">
            <w:pPr>
              <w:pStyle w:val="a3"/>
              <w:rPr>
                <w:rFonts w:ascii="Times New Roman" w:hAnsi="Times New Roman"/>
                <w:b/>
                <w:sz w:val="20"/>
                <w:szCs w:val="20"/>
              </w:rPr>
            </w:pPr>
            <w:r w:rsidRPr="00E828AB">
              <w:rPr>
                <w:rFonts w:ascii="Times New Roman" w:hAnsi="Times New Roman"/>
                <w:b/>
                <w:sz w:val="20"/>
                <w:szCs w:val="20"/>
              </w:rPr>
              <w:t>13</w:t>
            </w:r>
          </w:p>
        </w:tc>
        <w:tc>
          <w:tcPr>
            <w:tcW w:w="656" w:type="dxa"/>
          </w:tcPr>
          <w:p w:rsidR="00971F2E" w:rsidRPr="00E828AB" w:rsidRDefault="00971F2E" w:rsidP="0081638F">
            <w:pPr>
              <w:pStyle w:val="a3"/>
              <w:rPr>
                <w:rFonts w:ascii="Times New Roman" w:hAnsi="Times New Roman"/>
                <w:b/>
                <w:sz w:val="20"/>
                <w:szCs w:val="20"/>
              </w:rPr>
            </w:pPr>
            <w:r w:rsidRPr="00E828AB">
              <w:rPr>
                <w:rFonts w:ascii="Times New Roman" w:hAnsi="Times New Roman"/>
                <w:b/>
                <w:sz w:val="20"/>
                <w:szCs w:val="20"/>
              </w:rPr>
              <w:t>3,4</w:t>
            </w:r>
          </w:p>
        </w:tc>
        <w:tc>
          <w:tcPr>
            <w:tcW w:w="620" w:type="dxa"/>
          </w:tcPr>
          <w:p w:rsidR="00971F2E" w:rsidRPr="00E828AB" w:rsidRDefault="00971F2E" w:rsidP="0081638F">
            <w:pPr>
              <w:pStyle w:val="a3"/>
              <w:rPr>
                <w:rFonts w:ascii="Times New Roman" w:hAnsi="Times New Roman"/>
                <w:b/>
                <w:sz w:val="20"/>
                <w:szCs w:val="20"/>
              </w:rPr>
            </w:pPr>
            <w:r w:rsidRPr="00E828AB">
              <w:rPr>
                <w:rFonts w:ascii="Times New Roman" w:hAnsi="Times New Roman"/>
                <w:b/>
                <w:sz w:val="20"/>
                <w:szCs w:val="20"/>
              </w:rPr>
              <w:t>20</w:t>
            </w:r>
          </w:p>
        </w:tc>
        <w:tc>
          <w:tcPr>
            <w:tcW w:w="694" w:type="dxa"/>
          </w:tcPr>
          <w:p w:rsidR="00971F2E" w:rsidRPr="00E828AB" w:rsidRDefault="00971F2E" w:rsidP="0081638F">
            <w:pPr>
              <w:pStyle w:val="a3"/>
              <w:rPr>
                <w:rFonts w:ascii="Times New Roman" w:hAnsi="Times New Roman"/>
                <w:b/>
                <w:sz w:val="20"/>
                <w:szCs w:val="20"/>
              </w:rPr>
            </w:pPr>
            <w:r w:rsidRPr="00E828AB">
              <w:rPr>
                <w:rFonts w:ascii="Times New Roman" w:hAnsi="Times New Roman"/>
                <w:b/>
                <w:sz w:val="20"/>
                <w:szCs w:val="20"/>
              </w:rPr>
              <w:t>3,3</w:t>
            </w:r>
          </w:p>
        </w:tc>
        <w:tc>
          <w:tcPr>
            <w:tcW w:w="650" w:type="dxa"/>
          </w:tcPr>
          <w:p w:rsidR="00971F2E" w:rsidRPr="00E828AB" w:rsidRDefault="00971F2E" w:rsidP="0081638F">
            <w:pPr>
              <w:pStyle w:val="a3"/>
              <w:rPr>
                <w:rFonts w:ascii="Times New Roman" w:hAnsi="Times New Roman"/>
                <w:b/>
                <w:sz w:val="20"/>
                <w:szCs w:val="20"/>
              </w:rPr>
            </w:pPr>
            <w:r w:rsidRPr="00E828AB">
              <w:rPr>
                <w:rFonts w:ascii="Times New Roman" w:hAnsi="Times New Roman"/>
                <w:b/>
                <w:sz w:val="20"/>
                <w:szCs w:val="20"/>
              </w:rPr>
              <w:t>23</w:t>
            </w:r>
          </w:p>
        </w:tc>
        <w:tc>
          <w:tcPr>
            <w:tcW w:w="716" w:type="dxa"/>
          </w:tcPr>
          <w:p w:rsidR="00971F2E" w:rsidRPr="00E828AB" w:rsidRDefault="00971F2E" w:rsidP="0081638F">
            <w:pPr>
              <w:pStyle w:val="a3"/>
              <w:rPr>
                <w:rFonts w:ascii="Times New Roman" w:hAnsi="Times New Roman"/>
                <w:b/>
                <w:sz w:val="20"/>
                <w:szCs w:val="20"/>
              </w:rPr>
            </w:pPr>
            <w:r w:rsidRPr="00E828AB">
              <w:rPr>
                <w:rFonts w:ascii="Times New Roman" w:hAnsi="Times New Roman"/>
                <w:b/>
                <w:sz w:val="20"/>
                <w:szCs w:val="20"/>
              </w:rPr>
              <w:t>3,4</w:t>
            </w:r>
          </w:p>
        </w:tc>
        <w:tc>
          <w:tcPr>
            <w:tcW w:w="658" w:type="dxa"/>
          </w:tcPr>
          <w:p w:rsidR="00971F2E" w:rsidRPr="00E828AB" w:rsidRDefault="00971F2E" w:rsidP="0081638F">
            <w:pPr>
              <w:pStyle w:val="a3"/>
              <w:rPr>
                <w:rFonts w:ascii="Times New Roman" w:hAnsi="Times New Roman"/>
                <w:b/>
                <w:sz w:val="20"/>
                <w:szCs w:val="20"/>
              </w:rPr>
            </w:pPr>
            <w:r w:rsidRPr="00E828AB">
              <w:rPr>
                <w:rFonts w:ascii="Times New Roman" w:hAnsi="Times New Roman"/>
                <w:b/>
                <w:sz w:val="20"/>
                <w:szCs w:val="20"/>
              </w:rPr>
              <w:t>19</w:t>
            </w:r>
          </w:p>
        </w:tc>
        <w:tc>
          <w:tcPr>
            <w:tcW w:w="739" w:type="dxa"/>
          </w:tcPr>
          <w:p w:rsidR="00971F2E" w:rsidRPr="00E828AB" w:rsidRDefault="00971F2E" w:rsidP="0081638F">
            <w:pPr>
              <w:pStyle w:val="a3"/>
              <w:rPr>
                <w:rFonts w:ascii="Times New Roman" w:hAnsi="Times New Roman"/>
                <w:b/>
                <w:sz w:val="20"/>
                <w:szCs w:val="20"/>
              </w:rPr>
            </w:pPr>
            <w:r w:rsidRPr="00E828AB">
              <w:rPr>
                <w:rFonts w:ascii="Times New Roman" w:hAnsi="Times New Roman"/>
                <w:b/>
                <w:sz w:val="20"/>
                <w:szCs w:val="20"/>
              </w:rPr>
              <w:t>3,5</w:t>
            </w:r>
          </w:p>
        </w:tc>
        <w:tc>
          <w:tcPr>
            <w:tcW w:w="506" w:type="dxa"/>
          </w:tcPr>
          <w:p w:rsidR="00971F2E" w:rsidRPr="00E828AB" w:rsidRDefault="00971F2E" w:rsidP="0081638F">
            <w:pPr>
              <w:pStyle w:val="a3"/>
              <w:rPr>
                <w:rFonts w:ascii="Times New Roman" w:hAnsi="Times New Roman"/>
                <w:b/>
                <w:sz w:val="20"/>
                <w:szCs w:val="20"/>
              </w:rPr>
            </w:pPr>
            <w:r w:rsidRPr="00E828AB">
              <w:rPr>
                <w:rFonts w:ascii="Times New Roman" w:hAnsi="Times New Roman"/>
                <w:b/>
                <w:sz w:val="20"/>
                <w:szCs w:val="20"/>
              </w:rPr>
              <w:t>20</w:t>
            </w:r>
          </w:p>
        </w:tc>
        <w:tc>
          <w:tcPr>
            <w:tcW w:w="506" w:type="dxa"/>
          </w:tcPr>
          <w:p w:rsidR="00971F2E" w:rsidRPr="00E828AB" w:rsidRDefault="00971F2E" w:rsidP="0081638F">
            <w:pPr>
              <w:pStyle w:val="a3"/>
              <w:rPr>
                <w:rFonts w:ascii="Times New Roman" w:hAnsi="Times New Roman"/>
                <w:b/>
                <w:sz w:val="20"/>
                <w:szCs w:val="20"/>
              </w:rPr>
            </w:pPr>
            <w:r w:rsidRPr="00E828AB">
              <w:rPr>
                <w:rFonts w:ascii="Times New Roman" w:hAnsi="Times New Roman"/>
                <w:b/>
                <w:sz w:val="20"/>
                <w:szCs w:val="20"/>
              </w:rPr>
              <w:t>3,5</w:t>
            </w:r>
          </w:p>
        </w:tc>
      </w:tr>
    </w:tbl>
    <w:p w:rsidR="00971F2E" w:rsidRPr="00B26560" w:rsidRDefault="00971F2E" w:rsidP="00971F2E">
      <w:pPr>
        <w:pStyle w:val="a3"/>
        <w:rPr>
          <w:rFonts w:ascii="Times New Roman" w:hAnsi="Times New Roman"/>
          <w:sz w:val="24"/>
          <w:szCs w:val="24"/>
        </w:rPr>
      </w:pPr>
      <w:r w:rsidRPr="00B26560">
        <w:rPr>
          <w:rFonts w:ascii="Times New Roman" w:hAnsi="Times New Roman"/>
          <w:sz w:val="24"/>
          <w:szCs w:val="24"/>
        </w:rPr>
        <w:t>Ромицин Данила  не справился с экзаменом по биологии. В июне 201</w:t>
      </w:r>
      <w:r>
        <w:rPr>
          <w:rFonts w:ascii="Times New Roman" w:hAnsi="Times New Roman"/>
          <w:sz w:val="24"/>
          <w:szCs w:val="24"/>
        </w:rPr>
        <w:t>9</w:t>
      </w:r>
      <w:r w:rsidRPr="00B26560">
        <w:rPr>
          <w:rFonts w:ascii="Times New Roman" w:hAnsi="Times New Roman"/>
          <w:sz w:val="24"/>
          <w:szCs w:val="24"/>
        </w:rPr>
        <w:t xml:space="preserve"> г. в резервные дни ему была назначена пересдача экзамена</w:t>
      </w:r>
      <w:r w:rsidR="003A2DC9">
        <w:rPr>
          <w:rFonts w:ascii="Times New Roman" w:hAnsi="Times New Roman"/>
          <w:sz w:val="24"/>
          <w:szCs w:val="24"/>
        </w:rPr>
        <w:t>, со второй попытки был аттестован в основные сроки</w:t>
      </w:r>
      <w:r w:rsidRPr="00B26560">
        <w:rPr>
          <w:rFonts w:ascii="Times New Roman" w:hAnsi="Times New Roman"/>
          <w:sz w:val="24"/>
          <w:szCs w:val="24"/>
        </w:rPr>
        <w:t>.</w:t>
      </w:r>
    </w:p>
    <w:tbl>
      <w:tblPr>
        <w:tblStyle w:val="aa"/>
        <w:tblW w:w="0" w:type="auto"/>
        <w:tblLook w:val="04A0" w:firstRow="1" w:lastRow="0" w:firstColumn="1" w:lastColumn="0" w:noHBand="0" w:noVBand="1"/>
      </w:tblPr>
      <w:tblGrid>
        <w:gridCol w:w="1629"/>
        <w:gridCol w:w="992"/>
        <w:gridCol w:w="1511"/>
        <w:gridCol w:w="1175"/>
        <w:gridCol w:w="1761"/>
        <w:gridCol w:w="1367"/>
        <w:gridCol w:w="1136"/>
      </w:tblGrid>
      <w:tr w:rsidR="00971F2E" w:rsidRPr="00B26560" w:rsidTr="0081638F">
        <w:trPr>
          <w:trHeight w:val="444"/>
        </w:trPr>
        <w:tc>
          <w:tcPr>
            <w:tcW w:w="1668" w:type="dxa"/>
          </w:tcPr>
          <w:p w:rsidR="00971F2E" w:rsidRPr="00E828AB" w:rsidRDefault="00971F2E" w:rsidP="0081638F">
            <w:pPr>
              <w:pStyle w:val="a3"/>
              <w:rPr>
                <w:rFonts w:ascii="Times New Roman" w:hAnsi="Times New Roman"/>
                <w:sz w:val="20"/>
                <w:szCs w:val="20"/>
              </w:rPr>
            </w:pPr>
          </w:p>
        </w:tc>
        <w:tc>
          <w:tcPr>
            <w:tcW w:w="1003"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 xml:space="preserve">Русский </w:t>
            </w:r>
          </w:p>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язык</w:t>
            </w:r>
          </w:p>
        </w:tc>
        <w:tc>
          <w:tcPr>
            <w:tcW w:w="1548" w:type="dxa"/>
          </w:tcPr>
          <w:p w:rsidR="00971F2E" w:rsidRPr="00E828AB" w:rsidRDefault="00971F2E" w:rsidP="0081638F">
            <w:pPr>
              <w:pStyle w:val="a3"/>
              <w:rPr>
                <w:rFonts w:ascii="Times New Roman" w:hAnsi="Times New Roman"/>
                <w:sz w:val="20"/>
                <w:szCs w:val="20"/>
              </w:rPr>
            </w:pPr>
            <w:r>
              <w:rPr>
                <w:rFonts w:ascii="Times New Roman" w:hAnsi="Times New Roman"/>
                <w:sz w:val="20"/>
                <w:szCs w:val="20"/>
              </w:rPr>
              <w:t>Матема</w:t>
            </w:r>
            <w:r w:rsidRPr="00E828AB">
              <w:rPr>
                <w:rFonts w:ascii="Times New Roman" w:hAnsi="Times New Roman"/>
                <w:sz w:val="20"/>
                <w:szCs w:val="20"/>
              </w:rPr>
              <w:t>тика</w:t>
            </w:r>
          </w:p>
        </w:tc>
        <w:tc>
          <w:tcPr>
            <w:tcW w:w="120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биология</w:t>
            </w:r>
          </w:p>
        </w:tc>
        <w:tc>
          <w:tcPr>
            <w:tcW w:w="1777" w:type="dxa"/>
          </w:tcPr>
          <w:p w:rsidR="00971F2E" w:rsidRPr="00E828AB" w:rsidRDefault="00971F2E" w:rsidP="0081638F">
            <w:pPr>
              <w:pStyle w:val="a3"/>
              <w:rPr>
                <w:rFonts w:ascii="Times New Roman" w:hAnsi="Times New Roman"/>
                <w:sz w:val="20"/>
                <w:szCs w:val="20"/>
              </w:rPr>
            </w:pPr>
            <w:r>
              <w:rPr>
                <w:rFonts w:ascii="Times New Roman" w:hAnsi="Times New Roman"/>
                <w:sz w:val="20"/>
                <w:szCs w:val="20"/>
              </w:rPr>
              <w:t>Общество</w:t>
            </w:r>
            <w:r w:rsidRPr="00E828AB">
              <w:rPr>
                <w:rFonts w:ascii="Times New Roman" w:hAnsi="Times New Roman"/>
                <w:sz w:val="20"/>
                <w:szCs w:val="20"/>
              </w:rPr>
              <w:t>знание</w:t>
            </w:r>
          </w:p>
        </w:tc>
        <w:tc>
          <w:tcPr>
            <w:tcW w:w="1403"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География</w:t>
            </w:r>
          </w:p>
        </w:tc>
        <w:tc>
          <w:tcPr>
            <w:tcW w:w="118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Химия</w:t>
            </w:r>
          </w:p>
        </w:tc>
      </w:tr>
      <w:tr w:rsidR="00971F2E" w:rsidRPr="00B26560" w:rsidTr="0081638F">
        <w:trPr>
          <w:trHeight w:val="283"/>
        </w:trPr>
        <w:tc>
          <w:tcPr>
            <w:tcW w:w="1668"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Всего сдавало</w:t>
            </w:r>
          </w:p>
        </w:tc>
        <w:tc>
          <w:tcPr>
            <w:tcW w:w="1003"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10</w:t>
            </w:r>
          </w:p>
        </w:tc>
        <w:tc>
          <w:tcPr>
            <w:tcW w:w="1548"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10</w:t>
            </w:r>
          </w:p>
        </w:tc>
        <w:tc>
          <w:tcPr>
            <w:tcW w:w="120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8</w:t>
            </w:r>
          </w:p>
        </w:tc>
        <w:tc>
          <w:tcPr>
            <w:tcW w:w="1777"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8</w:t>
            </w:r>
          </w:p>
        </w:tc>
        <w:tc>
          <w:tcPr>
            <w:tcW w:w="1403"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w:t>
            </w:r>
          </w:p>
        </w:tc>
        <w:tc>
          <w:tcPr>
            <w:tcW w:w="118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w:t>
            </w:r>
          </w:p>
        </w:tc>
      </w:tr>
      <w:tr w:rsidR="00971F2E" w:rsidRPr="00B26560" w:rsidTr="0081638F">
        <w:trPr>
          <w:trHeight w:val="263"/>
        </w:trPr>
        <w:tc>
          <w:tcPr>
            <w:tcW w:w="1668"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Подтвердили год. оценку</w:t>
            </w:r>
          </w:p>
        </w:tc>
        <w:tc>
          <w:tcPr>
            <w:tcW w:w="1003"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5</w:t>
            </w:r>
          </w:p>
        </w:tc>
        <w:tc>
          <w:tcPr>
            <w:tcW w:w="1548"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9</w:t>
            </w:r>
          </w:p>
        </w:tc>
        <w:tc>
          <w:tcPr>
            <w:tcW w:w="120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5</w:t>
            </w:r>
          </w:p>
        </w:tc>
        <w:tc>
          <w:tcPr>
            <w:tcW w:w="1777"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5</w:t>
            </w:r>
          </w:p>
        </w:tc>
        <w:tc>
          <w:tcPr>
            <w:tcW w:w="1403"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w:t>
            </w:r>
          </w:p>
        </w:tc>
        <w:tc>
          <w:tcPr>
            <w:tcW w:w="118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w:t>
            </w:r>
          </w:p>
        </w:tc>
      </w:tr>
      <w:tr w:rsidR="00971F2E" w:rsidRPr="00B26560" w:rsidTr="0081638F">
        <w:trPr>
          <w:trHeight w:val="263"/>
        </w:trPr>
        <w:tc>
          <w:tcPr>
            <w:tcW w:w="1668"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Выше годовой оценки</w:t>
            </w:r>
          </w:p>
        </w:tc>
        <w:tc>
          <w:tcPr>
            <w:tcW w:w="1003"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5</w:t>
            </w:r>
          </w:p>
        </w:tc>
        <w:tc>
          <w:tcPr>
            <w:tcW w:w="1548"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w:t>
            </w:r>
          </w:p>
        </w:tc>
        <w:tc>
          <w:tcPr>
            <w:tcW w:w="120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0</w:t>
            </w:r>
          </w:p>
        </w:tc>
        <w:tc>
          <w:tcPr>
            <w:tcW w:w="1777"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w:t>
            </w:r>
          </w:p>
        </w:tc>
        <w:tc>
          <w:tcPr>
            <w:tcW w:w="1403"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0</w:t>
            </w:r>
          </w:p>
        </w:tc>
        <w:tc>
          <w:tcPr>
            <w:tcW w:w="118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0</w:t>
            </w:r>
          </w:p>
        </w:tc>
      </w:tr>
      <w:tr w:rsidR="00971F2E" w:rsidRPr="00B26560" w:rsidTr="0081638F">
        <w:trPr>
          <w:trHeight w:val="283"/>
        </w:trPr>
        <w:tc>
          <w:tcPr>
            <w:tcW w:w="1668"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Ниже годовой оценки</w:t>
            </w:r>
          </w:p>
        </w:tc>
        <w:tc>
          <w:tcPr>
            <w:tcW w:w="1003"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0</w:t>
            </w:r>
          </w:p>
        </w:tc>
        <w:tc>
          <w:tcPr>
            <w:tcW w:w="1548"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0</w:t>
            </w:r>
          </w:p>
        </w:tc>
        <w:tc>
          <w:tcPr>
            <w:tcW w:w="1200"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3</w:t>
            </w:r>
          </w:p>
        </w:tc>
        <w:tc>
          <w:tcPr>
            <w:tcW w:w="1777"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2</w:t>
            </w:r>
          </w:p>
        </w:tc>
        <w:tc>
          <w:tcPr>
            <w:tcW w:w="1403"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0</w:t>
            </w:r>
          </w:p>
        </w:tc>
        <w:tc>
          <w:tcPr>
            <w:tcW w:w="1186" w:type="dxa"/>
          </w:tcPr>
          <w:p w:rsidR="00971F2E" w:rsidRPr="00E828AB" w:rsidRDefault="00971F2E" w:rsidP="0081638F">
            <w:pPr>
              <w:pStyle w:val="a3"/>
              <w:rPr>
                <w:rFonts w:ascii="Times New Roman" w:hAnsi="Times New Roman"/>
                <w:sz w:val="20"/>
                <w:szCs w:val="20"/>
              </w:rPr>
            </w:pPr>
            <w:r w:rsidRPr="00E828AB">
              <w:rPr>
                <w:rFonts w:ascii="Times New Roman" w:hAnsi="Times New Roman"/>
                <w:sz w:val="20"/>
                <w:szCs w:val="20"/>
              </w:rPr>
              <w:t>1</w:t>
            </w:r>
          </w:p>
        </w:tc>
      </w:tr>
    </w:tbl>
    <w:p w:rsidR="00971F2E" w:rsidRPr="00B26560" w:rsidRDefault="00971F2E" w:rsidP="003A2DC9">
      <w:pPr>
        <w:pStyle w:val="a3"/>
        <w:jc w:val="both"/>
        <w:rPr>
          <w:rFonts w:ascii="Times New Roman" w:hAnsi="Times New Roman"/>
          <w:sz w:val="24"/>
          <w:szCs w:val="24"/>
        </w:rPr>
      </w:pPr>
      <w:r w:rsidRPr="00B26560">
        <w:rPr>
          <w:rFonts w:ascii="Times New Roman" w:hAnsi="Times New Roman"/>
          <w:sz w:val="24"/>
          <w:szCs w:val="24"/>
        </w:rPr>
        <w:lastRenderedPageBreak/>
        <w:t>Панкратова Анна Владимировна</w:t>
      </w:r>
      <w:r>
        <w:rPr>
          <w:rFonts w:ascii="Times New Roman" w:hAnsi="Times New Roman"/>
          <w:sz w:val="24"/>
          <w:szCs w:val="24"/>
        </w:rPr>
        <w:t xml:space="preserve">, обучавшаяся по АООП для обучающихся с лёгкой умственной отсталостью </w:t>
      </w:r>
      <w:r w:rsidRPr="00B26560">
        <w:rPr>
          <w:rFonts w:ascii="Times New Roman" w:hAnsi="Times New Roman"/>
          <w:sz w:val="24"/>
          <w:szCs w:val="24"/>
        </w:rPr>
        <w:t xml:space="preserve"> проходила аттестацию </w:t>
      </w:r>
      <w:r>
        <w:rPr>
          <w:rFonts w:ascii="Times New Roman" w:hAnsi="Times New Roman"/>
          <w:sz w:val="24"/>
          <w:szCs w:val="24"/>
        </w:rPr>
        <w:t xml:space="preserve">на базе </w:t>
      </w:r>
      <w:r w:rsidRPr="00B26560">
        <w:rPr>
          <w:rFonts w:ascii="Times New Roman" w:hAnsi="Times New Roman"/>
          <w:sz w:val="24"/>
          <w:szCs w:val="24"/>
        </w:rPr>
        <w:t>МОУ Коленовской СОШ в форме устного экзамена по трудовой подготовке и успешно выдержала эк</w:t>
      </w:r>
      <w:r>
        <w:rPr>
          <w:rFonts w:ascii="Times New Roman" w:hAnsi="Times New Roman"/>
          <w:sz w:val="24"/>
          <w:szCs w:val="24"/>
        </w:rPr>
        <w:t>з</w:t>
      </w:r>
      <w:r w:rsidRPr="00B26560">
        <w:rPr>
          <w:rFonts w:ascii="Times New Roman" w:hAnsi="Times New Roman"/>
          <w:sz w:val="24"/>
          <w:szCs w:val="24"/>
        </w:rPr>
        <w:t>амен, получила о</w:t>
      </w:r>
      <w:r w:rsidR="003A2DC9">
        <w:rPr>
          <w:rFonts w:ascii="Times New Roman" w:hAnsi="Times New Roman"/>
          <w:sz w:val="24"/>
          <w:szCs w:val="24"/>
        </w:rPr>
        <w:t>тмет</w:t>
      </w:r>
      <w:r w:rsidRPr="00B26560">
        <w:rPr>
          <w:rFonts w:ascii="Times New Roman" w:hAnsi="Times New Roman"/>
          <w:sz w:val="24"/>
          <w:szCs w:val="24"/>
        </w:rPr>
        <w:t xml:space="preserve">ку «4». </w:t>
      </w:r>
    </w:p>
    <w:p w:rsidR="00971F2E" w:rsidRDefault="00971F2E" w:rsidP="00971F2E">
      <w:pPr>
        <w:pStyle w:val="11"/>
        <w:ind w:firstLine="708"/>
        <w:rPr>
          <w:rFonts w:ascii="Times New Roman" w:hAnsi="Times New Roman"/>
          <w:b/>
          <w:sz w:val="24"/>
        </w:rPr>
      </w:pPr>
    </w:p>
    <w:p w:rsidR="00971F2E" w:rsidRDefault="003A2DC9" w:rsidP="003A2DC9">
      <w:pPr>
        <w:pStyle w:val="11"/>
        <w:rPr>
          <w:rFonts w:ascii="Times New Roman" w:hAnsi="Times New Roman"/>
          <w:b/>
          <w:sz w:val="24"/>
        </w:rPr>
      </w:pPr>
      <w:r>
        <w:rPr>
          <w:rFonts w:ascii="Times New Roman" w:hAnsi="Times New Roman"/>
          <w:b/>
          <w:sz w:val="24"/>
        </w:rPr>
        <w:t xml:space="preserve">       </w:t>
      </w:r>
      <w:r w:rsidR="00971F2E">
        <w:rPr>
          <w:rFonts w:ascii="Times New Roman" w:hAnsi="Times New Roman"/>
          <w:b/>
          <w:sz w:val="24"/>
        </w:rPr>
        <w:t xml:space="preserve">Результаты ОГЭ  (средний балл) </w:t>
      </w:r>
    </w:p>
    <w:p w:rsidR="00971F2E" w:rsidRDefault="00971F2E" w:rsidP="00971F2E">
      <w:pPr>
        <w:pStyle w:val="11"/>
        <w:ind w:firstLine="708"/>
        <w:rPr>
          <w:rFonts w:ascii="Times New Roman" w:hAnsi="Times New Roman"/>
          <w:b/>
          <w:sz w:val="24"/>
        </w:rPr>
      </w:pPr>
    </w:p>
    <w:p w:rsidR="00971F2E" w:rsidRDefault="00971F2E" w:rsidP="003A2DC9">
      <w:pPr>
        <w:pStyle w:val="11"/>
        <w:rPr>
          <w:rFonts w:ascii="Times New Roman" w:hAnsi="Times New Roman"/>
          <w:b/>
          <w:sz w:val="24"/>
        </w:rPr>
      </w:pPr>
      <w:r>
        <w:rPr>
          <w:rFonts w:ascii="Times New Roman" w:hAnsi="Times New Roman"/>
          <w:b/>
          <w:noProof/>
          <w:sz w:val="24"/>
          <w:lang w:eastAsia="ru-RU"/>
        </w:rPr>
        <w:drawing>
          <wp:inline distT="0" distB="0" distL="0" distR="0">
            <wp:extent cx="6238875" cy="178117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71F2E" w:rsidRPr="00E13D63" w:rsidRDefault="00971F2E" w:rsidP="00971F2E">
      <w:pPr>
        <w:pStyle w:val="11"/>
        <w:rPr>
          <w:rFonts w:ascii="Times New Roman" w:hAnsi="Times New Roman"/>
          <w:sz w:val="24"/>
          <w:szCs w:val="24"/>
        </w:rPr>
      </w:pPr>
    </w:p>
    <w:p w:rsidR="003A2DC9" w:rsidRDefault="003A2DC9" w:rsidP="00485C3E">
      <w:pPr>
        <w:pStyle w:val="a3"/>
        <w:jc w:val="both"/>
        <w:rPr>
          <w:rFonts w:ascii="Times New Roman" w:hAnsi="Times New Roman"/>
        </w:rPr>
      </w:pPr>
      <w:r>
        <w:rPr>
          <w:rFonts w:ascii="Times New Roman" w:hAnsi="Times New Roman"/>
          <w:b/>
        </w:rPr>
        <w:t xml:space="preserve">Вывод: </w:t>
      </w:r>
      <w:r>
        <w:rPr>
          <w:rFonts w:ascii="Times New Roman" w:hAnsi="Times New Roman"/>
        </w:rPr>
        <w:t>Показатели среднего балла сравнивать сложно по субъективным основаниям, тем не менее, следует обратить внимание на отрицательную динамику по биологии.</w:t>
      </w:r>
      <w:r w:rsidR="00485C3E">
        <w:rPr>
          <w:rFonts w:ascii="Times New Roman" w:hAnsi="Times New Roman"/>
        </w:rPr>
        <w:t xml:space="preserve"> Учителя были разные, выпускинки тоже, но в сравнении с показателями этих же классов по другим предметам, показывает неэффектиность используемых методов при подготовке к ГИА по биологии. Следует изучить положительный опыт других школ и стараться включать его в собственную практику с учетом индивидуальных особенностей классов нашей школы. </w:t>
      </w:r>
    </w:p>
    <w:p w:rsidR="00485C3E" w:rsidRDefault="00485C3E" w:rsidP="00485C3E">
      <w:pPr>
        <w:pStyle w:val="a3"/>
        <w:jc w:val="both"/>
        <w:rPr>
          <w:rFonts w:ascii="Times New Roman" w:hAnsi="Times New Roman"/>
        </w:rPr>
      </w:pPr>
      <w:r>
        <w:rPr>
          <w:rFonts w:ascii="Times New Roman" w:hAnsi="Times New Roman"/>
        </w:rPr>
        <w:t>Всем учителям необходимо продумать механизм включения в образовательный процесс эффективных методов и технологий для повышения качества и образовательных результатов выпускников на ГИА-9.</w:t>
      </w:r>
    </w:p>
    <w:p w:rsidR="00485C3E" w:rsidRPr="003A2DC9" w:rsidRDefault="00485C3E" w:rsidP="00485C3E">
      <w:pPr>
        <w:pStyle w:val="a3"/>
        <w:jc w:val="both"/>
        <w:rPr>
          <w:rFonts w:ascii="Times New Roman" w:hAnsi="Times New Roman"/>
        </w:rPr>
      </w:pPr>
    </w:p>
    <w:p w:rsidR="00971F2E" w:rsidRPr="00A70366" w:rsidRDefault="00971F2E" w:rsidP="00971F2E">
      <w:pPr>
        <w:pStyle w:val="a3"/>
        <w:rPr>
          <w:rFonts w:ascii="Times New Roman" w:hAnsi="Times New Roman"/>
          <w:b/>
        </w:rPr>
      </w:pPr>
      <w:r w:rsidRPr="003701EF">
        <w:rPr>
          <w:rFonts w:ascii="Times New Roman" w:hAnsi="Times New Roman"/>
          <w:b/>
        </w:rPr>
        <w:t>11 класс</w:t>
      </w:r>
    </w:p>
    <w:p w:rsidR="00971F2E" w:rsidRPr="003701EF" w:rsidRDefault="00971F2E" w:rsidP="00485C3E">
      <w:pPr>
        <w:pStyle w:val="a3"/>
        <w:jc w:val="both"/>
        <w:rPr>
          <w:rFonts w:ascii="Times New Roman" w:hAnsi="Times New Roman"/>
        </w:rPr>
      </w:pPr>
      <w:r w:rsidRPr="003701EF">
        <w:rPr>
          <w:rFonts w:ascii="Times New Roman" w:hAnsi="Times New Roman"/>
        </w:rPr>
        <w:t xml:space="preserve">В мае- июне 2018-2019 учебного года проводилась итоговая аттестация обучающихся 11класса. 5 выпускников 11 класса </w:t>
      </w:r>
      <w:r>
        <w:rPr>
          <w:rFonts w:ascii="Times New Roman" w:hAnsi="Times New Roman"/>
        </w:rPr>
        <w:t>участвовали в</w:t>
      </w:r>
      <w:r w:rsidRPr="003701EF">
        <w:rPr>
          <w:rFonts w:ascii="Times New Roman" w:hAnsi="Times New Roman"/>
        </w:rPr>
        <w:t xml:space="preserve"> ГИА в форме ЕГЭ.  Обучающиеся сдавали 2 обязательных предмета: русский язык и математику (базовый уровень). Никто из 5 выпускников 11 класса не выбрал математику (профиль). Они чувствуют недостаточную подготовку по математике на профильном уровне.</w:t>
      </w:r>
    </w:p>
    <w:p w:rsidR="00971F2E" w:rsidRPr="003701EF" w:rsidRDefault="00971F2E" w:rsidP="00485C3E">
      <w:pPr>
        <w:pStyle w:val="a3"/>
        <w:jc w:val="both"/>
        <w:rPr>
          <w:rFonts w:ascii="Times New Roman" w:hAnsi="Times New Roman"/>
        </w:rPr>
      </w:pPr>
      <w:r w:rsidRPr="003701EF">
        <w:rPr>
          <w:rFonts w:ascii="Times New Roman" w:hAnsi="Times New Roman"/>
        </w:rPr>
        <w:t>Кроме обязательных предметов, были выбраны:</w:t>
      </w:r>
    </w:p>
    <w:p w:rsidR="00971F2E" w:rsidRPr="003701EF" w:rsidRDefault="00971F2E" w:rsidP="00485C3E">
      <w:pPr>
        <w:pStyle w:val="a3"/>
        <w:jc w:val="both"/>
        <w:rPr>
          <w:rFonts w:ascii="Times New Roman" w:hAnsi="Times New Roman"/>
        </w:rPr>
      </w:pPr>
      <w:r w:rsidRPr="003701EF">
        <w:rPr>
          <w:rFonts w:ascii="Times New Roman" w:hAnsi="Times New Roman"/>
        </w:rPr>
        <w:t>Обществознание – 4 уч-ся;</w:t>
      </w:r>
    </w:p>
    <w:p w:rsidR="00971F2E" w:rsidRPr="003701EF" w:rsidRDefault="00971F2E" w:rsidP="00485C3E">
      <w:pPr>
        <w:pStyle w:val="a3"/>
        <w:jc w:val="both"/>
        <w:rPr>
          <w:rFonts w:ascii="Times New Roman" w:hAnsi="Times New Roman"/>
        </w:rPr>
      </w:pPr>
      <w:r w:rsidRPr="003701EF">
        <w:rPr>
          <w:rFonts w:ascii="Times New Roman" w:hAnsi="Times New Roman"/>
        </w:rPr>
        <w:t>Биология – 4 уч-ся;</w:t>
      </w:r>
    </w:p>
    <w:p w:rsidR="00971F2E" w:rsidRPr="003701EF" w:rsidRDefault="00971F2E" w:rsidP="00485C3E">
      <w:pPr>
        <w:pStyle w:val="a3"/>
        <w:jc w:val="both"/>
        <w:rPr>
          <w:rFonts w:ascii="Times New Roman" w:hAnsi="Times New Roman"/>
        </w:rPr>
      </w:pPr>
      <w:r w:rsidRPr="003701EF">
        <w:rPr>
          <w:rFonts w:ascii="Times New Roman" w:hAnsi="Times New Roman"/>
        </w:rPr>
        <w:t>Химия – 1 уч-ся.</w:t>
      </w:r>
    </w:p>
    <w:p w:rsidR="00971F2E" w:rsidRPr="003701EF" w:rsidRDefault="00971F2E" w:rsidP="00485C3E">
      <w:pPr>
        <w:pStyle w:val="a3"/>
        <w:jc w:val="both"/>
        <w:rPr>
          <w:rFonts w:ascii="Times New Roman" w:hAnsi="Times New Roman"/>
        </w:rPr>
      </w:pPr>
      <w:r w:rsidRPr="003701EF">
        <w:rPr>
          <w:rFonts w:ascii="Times New Roman" w:hAnsi="Times New Roman"/>
        </w:rPr>
        <w:t>Не были выбраны такие предметы, как физика, информатика, литература, история. Эти предметы не требовались выпускникам для поступления в выбранные учебные заведения.</w:t>
      </w:r>
    </w:p>
    <w:p w:rsidR="00971F2E" w:rsidRPr="003701EF" w:rsidRDefault="00971F2E" w:rsidP="00971F2E">
      <w:pPr>
        <w:pStyle w:val="a3"/>
        <w:rPr>
          <w:rFonts w:ascii="Times New Roman" w:hAnsi="Times New Roman"/>
        </w:rPr>
      </w:pPr>
      <w:r w:rsidRPr="003701EF">
        <w:rPr>
          <w:rFonts w:ascii="Times New Roman" w:hAnsi="Times New Roman"/>
        </w:rPr>
        <w:t xml:space="preserve">Выпускники показали следующие результаты по итогам </w:t>
      </w:r>
      <w:r>
        <w:rPr>
          <w:rFonts w:ascii="Times New Roman" w:hAnsi="Times New Roman"/>
        </w:rPr>
        <w:t>ЕГЭ</w:t>
      </w:r>
      <w:r w:rsidRPr="003701EF">
        <w:rPr>
          <w:rFonts w:ascii="Times New Roman" w:hAnsi="Times New Roman"/>
        </w:rPr>
        <w:t>:</w:t>
      </w:r>
    </w:p>
    <w:tbl>
      <w:tblPr>
        <w:tblStyle w:val="aa"/>
        <w:tblW w:w="0" w:type="auto"/>
        <w:tblLook w:val="04A0" w:firstRow="1" w:lastRow="0" w:firstColumn="1" w:lastColumn="0" w:noHBand="0" w:noVBand="1"/>
      </w:tblPr>
      <w:tblGrid>
        <w:gridCol w:w="495"/>
        <w:gridCol w:w="1749"/>
        <w:gridCol w:w="563"/>
        <w:gridCol w:w="694"/>
        <w:gridCol w:w="600"/>
        <w:gridCol w:w="669"/>
        <w:gridCol w:w="672"/>
        <w:gridCol w:w="718"/>
        <w:gridCol w:w="712"/>
        <w:gridCol w:w="745"/>
        <w:gridCol w:w="555"/>
        <w:gridCol w:w="555"/>
        <w:gridCol w:w="844"/>
      </w:tblGrid>
      <w:tr w:rsidR="00971F2E" w:rsidRPr="003701EF" w:rsidTr="0081638F">
        <w:trPr>
          <w:trHeight w:val="534"/>
        </w:trPr>
        <w:tc>
          <w:tcPr>
            <w:tcW w:w="495" w:type="dxa"/>
          </w:tcPr>
          <w:p w:rsidR="00971F2E" w:rsidRPr="003701EF" w:rsidRDefault="00971F2E" w:rsidP="0081638F">
            <w:pPr>
              <w:pStyle w:val="a3"/>
              <w:rPr>
                <w:rFonts w:ascii="Times New Roman" w:hAnsi="Times New Roman"/>
              </w:rPr>
            </w:pPr>
            <w:r w:rsidRPr="003701EF">
              <w:rPr>
                <w:rFonts w:ascii="Times New Roman" w:hAnsi="Times New Roman"/>
              </w:rPr>
              <w:t>№</w:t>
            </w:r>
          </w:p>
        </w:tc>
        <w:tc>
          <w:tcPr>
            <w:tcW w:w="1749" w:type="dxa"/>
          </w:tcPr>
          <w:p w:rsidR="00971F2E" w:rsidRPr="003701EF" w:rsidRDefault="00971F2E" w:rsidP="0081638F">
            <w:pPr>
              <w:pStyle w:val="a3"/>
              <w:rPr>
                <w:rFonts w:ascii="Times New Roman" w:hAnsi="Times New Roman"/>
              </w:rPr>
            </w:pPr>
            <w:r w:rsidRPr="003701EF">
              <w:rPr>
                <w:rFonts w:ascii="Times New Roman" w:hAnsi="Times New Roman"/>
              </w:rPr>
              <w:t>Ф.И.</w:t>
            </w:r>
          </w:p>
        </w:tc>
        <w:tc>
          <w:tcPr>
            <w:tcW w:w="1257" w:type="dxa"/>
            <w:gridSpan w:val="2"/>
          </w:tcPr>
          <w:p w:rsidR="00971F2E" w:rsidRPr="003701EF" w:rsidRDefault="00971F2E" w:rsidP="0081638F">
            <w:pPr>
              <w:pStyle w:val="a3"/>
              <w:rPr>
                <w:rFonts w:ascii="Times New Roman" w:hAnsi="Times New Roman"/>
              </w:rPr>
            </w:pPr>
            <w:r w:rsidRPr="003701EF">
              <w:rPr>
                <w:rFonts w:ascii="Times New Roman" w:hAnsi="Times New Roman"/>
              </w:rPr>
              <w:t xml:space="preserve">Русский </w:t>
            </w:r>
          </w:p>
          <w:p w:rsidR="00971F2E" w:rsidRPr="003701EF" w:rsidRDefault="00971F2E" w:rsidP="0081638F">
            <w:pPr>
              <w:pStyle w:val="a3"/>
              <w:rPr>
                <w:rFonts w:ascii="Times New Roman" w:hAnsi="Times New Roman"/>
              </w:rPr>
            </w:pPr>
            <w:r w:rsidRPr="003701EF">
              <w:rPr>
                <w:rFonts w:ascii="Times New Roman" w:hAnsi="Times New Roman"/>
              </w:rPr>
              <w:t>язык</w:t>
            </w:r>
          </w:p>
        </w:tc>
        <w:tc>
          <w:tcPr>
            <w:tcW w:w="1269" w:type="dxa"/>
            <w:gridSpan w:val="2"/>
          </w:tcPr>
          <w:p w:rsidR="00971F2E" w:rsidRPr="003701EF" w:rsidRDefault="00971F2E" w:rsidP="0081638F">
            <w:pPr>
              <w:pStyle w:val="a3"/>
              <w:rPr>
                <w:rFonts w:ascii="Times New Roman" w:hAnsi="Times New Roman"/>
              </w:rPr>
            </w:pPr>
            <w:r w:rsidRPr="003701EF">
              <w:rPr>
                <w:rFonts w:ascii="Times New Roman" w:hAnsi="Times New Roman"/>
              </w:rPr>
              <w:t>Матема</w:t>
            </w:r>
          </w:p>
          <w:p w:rsidR="00971F2E" w:rsidRPr="003701EF" w:rsidRDefault="00971F2E" w:rsidP="0081638F">
            <w:pPr>
              <w:pStyle w:val="a3"/>
              <w:rPr>
                <w:rFonts w:ascii="Times New Roman" w:hAnsi="Times New Roman"/>
              </w:rPr>
            </w:pPr>
            <w:r w:rsidRPr="003701EF">
              <w:rPr>
                <w:rFonts w:ascii="Times New Roman" w:hAnsi="Times New Roman"/>
              </w:rPr>
              <w:t>тика</w:t>
            </w:r>
          </w:p>
        </w:tc>
        <w:tc>
          <w:tcPr>
            <w:tcW w:w="1390" w:type="dxa"/>
            <w:gridSpan w:val="2"/>
          </w:tcPr>
          <w:p w:rsidR="00971F2E" w:rsidRPr="003701EF" w:rsidRDefault="00971F2E" w:rsidP="0081638F">
            <w:pPr>
              <w:pStyle w:val="a3"/>
              <w:rPr>
                <w:rFonts w:ascii="Times New Roman" w:hAnsi="Times New Roman"/>
              </w:rPr>
            </w:pPr>
            <w:r w:rsidRPr="003701EF">
              <w:rPr>
                <w:rFonts w:ascii="Times New Roman" w:hAnsi="Times New Roman"/>
              </w:rPr>
              <w:t>биология</w:t>
            </w:r>
          </w:p>
        </w:tc>
        <w:tc>
          <w:tcPr>
            <w:tcW w:w="1457" w:type="dxa"/>
            <w:gridSpan w:val="2"/>
          </w:tcPr>
          <w:p w:rsidR="00971F2E" w:rsidRPr="003701EF" w:rsidRDefault="00971F2E" w:rsidP="0081638F">
            <w:pPr>
              <w:pStyle w:val="a3"/>
              <w:rPr>
                <w:rFonts w:ascii="Times New Roman" w:hAnsi="Times New Roman"/>
              </w:rPr>
            </w:pPr>
            <w:r w:rsidRPr="003701EF">
              <w:rPr>
                <w:rFonts w:ascii="Times New Roman" w:hAnsi="Times New Roman"/>
              </w:rPr>
              <w:t>Общество</w:t>
            </w:r>
          </w:p>
          <w:p w:rsidR="00971F2E" w:rsidRPr="003701EF" w:rsidRDefault="00971F2E" w:rsidP="0081638F">
            <w:pPr>
              <w:pStyle w:val="a3"/>
              <w:rPr>
                <w:rFonts w:ascii="Times New Roman" w:hAnsi="Times New Roman"/>
              </w:rPr>
            </w:pPr>
            <w:r w:rsidRPr="003701EF">
              <w:rPr>
                <w:rFonts w:ascii="Times New Roman" w:hAnsi="Times New Roman"/>
              </w:rPr>
              <w:t>знание</w:t>
            </w:r>
          </w:p>
        </w:tc>
        <w:tc>
          <w:tcPr>
            <w:tcW w:w="1110" w:type="dxa"/>
            <w:gridSpan w:val="2"/>
          </w:tcPr>
          <w:p w:rsidR="00971F2E" w:rsidRPr="003701EF" w:rsidRDefault="00971F2E" w:rsidP="0081638F">
            <w:pPr>
              <w:pStyle w:val="a3"/>
              <w:rPr>
                <w:rFonts w:ascii="Times New Roman" w:hAnsi="Times New Roman"/>
              </w:rPr>
            </w:pPr>
            <w:r w:rsidRPr="003701EF">
              <w:rPr>
                <w:rFonts w:ascii="Times New Roman" w:hAnsi="Times New Roman"/>
              </w:rPr>
              <w:t>Химия</w:t>
            </w:r>
          </w:p>
        </w:tc>
        <w:tc>
          <w:tcPr>
            <w:tcW w:w="844" w:type="dxa"/>
          </w:tcPr>
          <w:p w:rsidR="00971F2E" w:rsidRPr="003701EF" w:rsidRDefault="00971F2E" w:rsidP="0081638F">
            <w:pPr>
              <w:pStyle w:val="a3"/>
              <w:rPr>
                <w:rFonts w:ascii="Times New Roman" w:hAnsi="Times New Roman"/>
              </w:rPr>
            </w:pPr>
            <w:r w:rsidRPr="003701EF">
              <w:rPr>
                <w:rFonts w:ascii="Times New Roman" w:hAnsi="Times New Roman"/>
              </w:rPr>
              <w:t>Общ. балл</w:t>
            </w:r>
          </w:p>
        </w:tc>
      </w:tr>
      <w:tr w:rsidR="00971F2E" w:rsidRPr="003701EF" w:rsidTr="0081638F">
        <w:trPr>
          <w:cantSplit/>
          <w:trHeight w:val="1113"/>
        </w:trPr>
        <w:tc>
          <w:tcPr>
            <w:tcW w:w="495" w:type="dxa"/>
          </w:tcPr>
          <w:p w:rsidR="00971F2E" w:rsidRPr="003701EF" w:rsidRDefault="00971F2E" w:rsidP="0081638F">
            <w:pPr>
              <w:pStyle w:val="a3"/>
              <w:rPr>
                <w:rFonts w:ascii="Times New Roman" w:hAnsi="Times New Roman"/>
              </w:rPr>
            </w:pPr>
          </w:p>
        </w:tc>
        <w:tc>
          <w:tcPr>
            <w:tcW w:w="1749" w:type="dxa"/>
          </w:tcPr>
          <w:p w:rsidR="00971F2E" w:rsidRPr="003701EF" w:rsidRDefault="00971F2E" w:rsidP="0081638F">
            <w:pPr>
              <w:pStyle w:val="a3"/>
              <w:rPr>
                <w:rFonts w:ascii="Times New Roman" w:hAnsi="Times New Roman"/>
              </w:rPr>
            </w:pPr>
          </w:p>
        </w:tc>
        <w:tc>
          <w:tcPr>
            <w:tcW w:w="563" w:type="dxa"/>
            <w:textDirection w:val="btLr"/>
          </w:tcPr>
          <w:p w:rsidR="00971F2E" w:rsidRPr="003701EF" w:rsidRDefault="00971F2E" w:rsidP="0081638F">
            <w:pPr>
              <w:pStyle w:val="a3"/>
              <w:rPr>
                <w:rFonts w:ascii="Times New Roman" w:hAnsi="Times New Roman"/>
              </w:rPr>
            </w:pPr>
            <w:r>
              <w:rPr>
                <w:rFonts w:ascii="Times New Roman" w:hAnsi="Times New Roman"/>
              </w:rPr>
              <w:t>Мин.балл</w:t>
            </w:r>
          </w:p>
        </w:tc>
        <w:tc>
          <w:tcPr>
            <w:tcW w:w="694" w:type="dxa"/>
            <w:textDirection w:val="btLr"/>
          </w:tcPr>
          <w:p w:rsidR="00971F2E" w:rsidRPr="003701EF" w:rsidRDefault="00971F2E" w:rsidP="0081638F">
            <w:pPr>
              <w:pStyle w:val="a3"/>
              <w:rPr>
                <w:rFonts w:ascii="Times New Roman" w:hAnsi="Times New Roman"/>
              </w:rPr>
            </w:pPr>
            <w:r w:rsidRPr="003701EF">
              <w:rPr>
                <w:rFonts w:ascii="Times New Roman" w:hAnsi="Times New Roman"/>
              </w:rPr>
              <w:t>Балл ы</w:t>
            </w:r>
          </w:p>
        </w:tc>
        <w:tc>
          <w:tcPr>
            <w:tcW w:w="600" w:type="dxa"/>
            <w:textDirection w:val="btLr"/>
          </w:tcPr>
          <w:p w:rsidR="00971F2E" w:rsidRPr="003701EF" w:rsidRDefault="00971F2E" w:rsidP="0081638F">
            <w:pPr>
              <w:pStyle w:val="a3"/>
              <w:rPr>
                <w:rFonts w:ascii="Times New Roman" w:hAnsi="Times New Roman"/>
              </w:rPr>
            </w:pPr>
            <w:r w:rsidRPr="003701EF">
              <w:rPr>
                <w:rFonts w:ascii="Times New Roman" w:hAnsi="Times New Roman"/>
              </w:rPr>
              <w:t>балл</w:t>
            </w:r>
          </w:p>
        </w:tc>
        <w:tc>
          <w:tcPr>
            <w:tcW w:w="669" w:type="dxa"/>
            <w:textDirection w:val="btLr"/>
          </w:tcPr>
          <w:p w:rsidR="00971F2E" w:rsidRPr="003701EF" w:rsidRDefault="00971F2E" w:rsidP="0081638F">
            <w:pPr>
              <w:pStyle w:val="a3"/>
              <w:rPr>
                <w:rFonts w:ascii="Times New Roman" w:hAnsi="Times New Roman"/>
              </w:rPr>
            </w:pPr>
            <w:r w:rsidRPr="003701EF">
              <w:rPr>
                <w:rFonts w:ascii="Times New Roman" w:hAnsi="Times New Roman"/>
              </w:rPr>
              <w:t>оценка</w:t>
            </w:r>
          </w:p>
        </w:tc>
        <w:tc>
          <w:tcPr>
            <w:tcW w:w="672" w:type="dxa"/>
            <w:textDirection w:val="btLr"/>
          </w:tcPr>
          <w:p w:rsidR="00971F2E" w:rsidRPr="003701EF" w:rsidRDefault="00971F2E" w:rsidP="0081638F">
            <w:pPr>
              <w:pStyle w:val="a3"/>
              <w:rPr>
                <w:rFonts w:ascii="Times New Roman" w:hAnsi="Times New Roman"/>
              </w:rPr>
            </w:pPr>
            <w:r>
              <w:rPr>
                <w:rFonts w:ascii="Times New Roman" w:hAnsi="Times New Roman"/>
              </w:rPr>
              <w:t>Мин.балл</w:t>
            </w:r>
          </w:p>
        </w:tc>
        <w:tc>
          <w:tcPr>
            <w:tcW w:w="718" w:type="dxa"/>
            <w:textDirection w:val="btLr"/>
          </w:tcPr>
          <w:p w:rsidR="00971F2E" w:rsidRPr="003701EF" w:rsidRDefault="00971F2E" w:rsidP="0081638F">
            <w:pPr>
              <w:pStyle w:val="a3"/>
              <w:rPr>
                <w:rFonts w:ascii="Times New Roman" w:hAnsi="Times New Roman"/>
              </w:rPr>
            </w:pPr>
            <w:r w:rsidRPr="003701EF">
              <w:rPr>
                <w:rFonts w:ascii="Times New Roman" w:hAnsi="Times New Roman"/>
              </w:rPr>
              <w:t>Балл ы</w:t>
            </w:r>
          </w:p>
        </w:tc>
        <w:tc>
          <w:tcPr>
            <w:tcW w:w="712" w:type="dxa"/>
            <w:textDirection w:val="btLr"/>
          </w:tcPr>
          <w:p w:rsidR="00971F2E" w:rsidRPr="003701EF" w:rsidRDefault="00971F2E" w:rsidP="0081638F">
            <w:pPr>
              <w:pStyle w:val="a3"/>
              <w:rPr>
                <w:rFonts w:ascii="Times New Roman" w:hAnsi="Times New Roman"/>
              </w:rPr>
            </w:pPr>
            <w:r>
              <w:rPr>
                <w:rFonts w:ascii="Times New Roman" w:hAnsi="Times New Roman"/>
              </w:rPr>
              <w:t>Мин.балл</w:t>
            </w:r>
          </w:p>
        </w:tc>
        <w:tc>
          <w:tcPr>
            <w:tcW w:w="745" w:type="dxa"/>
            <w:textDirection w:val="btLr"/>
          </w:tcPr>
          <w:p w:rsidR="00971F2E" w:rsidRPr="003701EF" w:rsidRDefault="00971F2E" w:rsidP="0081638F">
            <w:pPr>
              <w:pStyle w:val="a3"/>
              <w:rPr>
                <w:rFonts w:ascii="Times New Roman" w:hAnsi="Times New Roman"/>
              </w:rPr>
            </w:pPr>
            <w:r w:rsidRPr="003701EF">
              <w:rPr>
                <w:rFonts w:ascii="Times New Roman" w:hAnsi="Times New Roman"/>
              </w:rPr>
              <w:t>Балл ы</w:t>
            </w:r>
          </w:p>
        </w:tc>
        <w:tc>
          <w:tcPr>
            <w:tcW w:w="555" w:type="dxa"/>
            <w:textDirection w:val="btLr"/>
          </w:tcPr>
          <w:p w:rsidR="00971F2E" w:rsidRPr="003701EF" w:rsidRDefault="00971F2E" w:rsidP="0081638F">
            <w:pPr>
              <w:pStyle w:val="a3"/>
              <w:rPr>
                <w:rFonts w:ascii="Times New Roman" w:hAnsi="Times New Roman"/>
              </w:rPr>
            </w:pPr>
            <w:r>
              <w:rPr>
                <w:rFonts w:ascii="Times New Roman" w:hAnsi="Times New Roman"/>
              </w:rPr>
              <w:t>Мин.балл</w:t>
            </w:r>
          </w:p>
        </w:tc>
        <w:tc>
          <w:tcPr>
            <w:tcW w:w="555" w:type="dxa"/>
            <w:textDirection w:val="btLr"/>
          </w:tcPr>
          <w:p w:rsidR="00971F2E" w:rsidRPr="003701EF" w:rsidRDefault="00971F2E" w:rsidP="0081638F">
            <w:pPr>
              <w:pStyle w:val="a3"/>
              <w:rPr>
                <w:rFonts w:ascii="Times New Roman" w:hAnsi="Times New Roman"/>
              </w:rPr>
            </w:pPr>
            <w:r w:rsidRPr="003701EF">
              <w:rPr>
                <w:rFonts w:ascii="Times New Roman" w:hAnsi="Times New Roman"/>
              </w:rPr>
              <w:t>Балл ы</w:t>
            </w:r>
          </w:p>
        </w:tc>
        <w:tc>
          <w:tcPr>
            <w:tcW w:w="844" w:type="dxa"/>
            <w:textDirection w:val="btLr"/>
          </w:tcPr>
          <w:p w:rsidR="00971F2E" w:rsidRPr="003701EF" w:rsidRDefault="00971F2E" w:rsidP="0081638F">
            <w:pPr>
              <w:pStyle w:val="a3"/>
              <w:rPr>
                <w:rFonts w:ascii="Times New Roman" w:hAnsi="Times New Roman"/>
              </w:rPr>
            </w:pPr>
          </w:p>
        </w:tc>
      </w:tr>
      <w:tr w:rsidR="00971F2E" w:rsidRPr="003701EF" w:rsidTr="0081638F">
        <w:trPr>
          <w:trHeight w:val="257"/>
        </w:trPr>
        <w:tc>
          <w:tcPr>
            <w:tcW w:w="495" w:type="dxa"/>
          </w:tcPr>
          <w:p w:rsidR="00971F2E" w:rsidRPr="003701EF" w:rsidRDefault="00971F2E" w:rsidP="0081638F">
            <w:pPr>
              <w:pStyle w:val="a3"/>
              <w:rPr>
                <w:rFonts w:ascii="Times New Roman" w:hAnsi="Times New Roman"/>
              </w:rPr>
            </w:pPr>
            <w:r w:rsidRPr="003701EF">
              <w:rPr>
                <w:rFonts w:ascii="Times New Roman" w:hAnsi="Times New Roman"/>
              </w:rPr>
              <w:t>1</w:t>
            </w:r>
          </w:p>
        </w:tc>
        <w:tc>
          <w:tcPr>
            <w:tcW w:w="1749" w:type="dxa"/>
          </w:tcPr>
          <w:p w:rsidR="00971F2E" w:rsidRPr="003701EF" w:rsidRDefault="00971F2E" w:rsidP="0081638F">
            <w:pPr>
              <w:pStyle w:val="a3"/>
              <w:rPr>
                <w:rFonts w:ascii="Times New Roman" w:hAnsi="Times New Roman"/>
              </w:rPr>
            </w:pPr>
            <w:r w:rsidRPr="003701EF">
              <w:rPr>
                <w:rFonts w:ascii="Times New Roman" w:hAnsi="Times New Roman"/>
              </w:rPr>
              <w:t>Бутовская Алена</w:t>
            </w:r>
          </w:p>
        </w:tc>
        <w:tc>
          <w:tcPr>
            <w:tcW w:w="563" w:type="dxa"/>
            <w:vMerge w:val="restart"/>
          </w:tcPr>
          <w:p w:rsidR="00971F2E" w:rsidRPr="003701EF" w:rsidRDefault="00971F2E" w:rsidP="0081638F">
            <w:pPr>
              <w:pStyle w:val="a3"/>
              <w:rPr>
                <w:rFonts w:ascii="Times New Roman" w:hAnsi="Times New Roman"/>
              </w:rPr>
            </w:pPr>
            <w:r w:rsidRPr="003701EF">
              <w:rPr>
                <w:rFonts w:ascii="Times New Roman" w:hAnsi="Times New Roman"/>
              </w:rPr>
              <w:t>24</w:t>
            </w:r>
          </w:p>
          <w:p w:rsidR="00971F2E" w:rsidRPr="003701EF" w:rsidRDefault="00971F2E" w:rsidP="0081638F">
            <w:pPr>
              <w:pStyle w:val="a3"/>
              <w:rPr>
                <w:rFonts w:ascii="Times New Roman" w:hAnsi="Times New Roman"/>
              </w:rPr>
            </w:pPr>
          </w:p>
        </w:tc>
        <w:tc>
          <w:tcPr>
            <w:tcW w:w="694" w:type="dxa"/>
          </w:tcPr>
          <w:p w:rsidR="00971F2E" w:rsidRPr="003701EF" w:rsidRDefault="00971F2E" w:rsidP="0081638F">
            <w:pPr>
              <w:pStyle w:val="a3"/>
              <w:rPr>
                <w:rFonts w:ascii="Times New Roman" w:hAnsi="Times New Roman"/>
              </w:rPr>
            </w:pPr>
            <w:r w:rsidRPr="003701EF">
              <w:rPr>
                <w:rFonts w:ascii="Times New Roman" w:hAnsi="Times New Roman"/>
              </w:rPr>
              <w:t>59</w:t>
            </w:r>
          </w:p>
        </w:tc>
        <w:tc>
          <w:tcPr>
            <w:tcW w:w="600" w:type="dxa"/>
          </w:tcPr>
          <w:p w:rsidR="00971F2E" w:rsidRPr="003701EF" w:rsidRDefault="00971F2E" w:rsidP="0081638F">
            <w:pPr>
              <w:pStyle w:val="a3"/>
              <w:rPr>
                <w:rFonts w:ascii="Times New Roman" w:hAnsi="Times New Roman"/>
              </w:rPr>
            </w:pPr>
            <w:r w:rsidRPr="003701EF">
              <w:rPr>
                <w:rFonts w:ascii="Times New Roman" w:hAnsi="Times New Roman"/>
              </w:rPr>
              <w:t>14</w:t>
            </w:r>
          </w:p>
        </w:tc>
        <w:tc>
          <w:tcPr>
            <w:tcW w:w="669" w:type="dxa"/>
          </w:tcPr>
          <w:p w:rsidR="00971F2E" w:rsidRPr="003701EF" w:rsidRDefault="00971F2E" w:rsidP="0081638F">
            <w:pPr>
              <w:pStyle w:val="a3"/>
              <w:rPr>
                <w:rFonts w:ascii="Times New Roman" w:hAnsi="Times New Roman"/>
              </w:rPr>
            </w:pPr>
            <w:r w:rsidRPr="003701EF">
              <w:rPr>
                <w:rFonts w:ascii="Times New Roman" w:hAnsi="Times New Roman"/>
              </w:rPr>
              <w:t>4</w:t>
            </w:r>
          </w:p>
        </w:tc>
        <w:tc>
          <w:tcPr>
            <w:tcW w:w="672" w:type="dxa"/>
            <w:vMerge w:val="restart"/>
          </w:tcPr>
          <w:p w:rsidR="00971F2E" w:rsidRPr="003701EF" w:rsidRDefault="00971F2E" w:rsidP="0081638F">
            <w:pPr>
              <w:pStyle w:val="a3"/>
              <w:rPr>
                <w:rFonts w:ascii="Times New Roman" w:hAnsi="Times New Roman"/>
              </w:rPr>
            </w:pPr>
            <w:r w:rsidRPr="003701EF">
              <w:rPr>
                <w:rFonts w:ascii="Times New Roman" w:hAnsi="Times New Roman"/>
              </w:rPr>
              <w:t>36</w:t>
            </w:r>
          </w:p>
        </w:tc>
        <w:tc>
          <w:tcPr>
            <w:tcW w:w="718" w:type="dxa"/>
          </w:tcPr>
          <w:p w:rsidR="00971F2E" w:rsidRPr="003701EF" w:rsidRDefault="00971F2E" w:rsidP="0081638F">
            <w:pPr>
              <w:pStyle w:val="a3"/>
              <w:rPr>
                <w:rFonts w:ascii="Times New Roman" w:hAnsi="Times New Roman"/>
              </w:rPr>
            </w:pPr>
            <w:r w:rsidRPr="003701EF">
              <w:rPr>
                <w:rFonts w:ascii="Times New Roman" w:hAnsi="Times New Roman"/>
              </w:rPr>
              <w:t>34</w:t>
            </w:r>
          </w:p>
        </w:tc>
        <w:tc>
          <w:tcPr>
            <w:tcW w:w="712" w:type="dxa"/>
            <w:vMerge w:val="restart"/>
          </w:tcPr>
          <w:p w:rsidR="00971F2E" w:rsidRPr="003701EF" w:rsidRDefault="00971F2E" w:rsidP="0081638F">
            <w:pPr>
              <w:pStyle w:val="a3"/>
              <w:rPr>
                <w:rFonts w:ascii="Times New Roman" w:hAnsi="Times New Roman"/>
              </w:rPr>
            </w:pPr>
            <w:r w:rsidRPr="003701EF">
              <w:rPr>
                <w:rFonts w:ascii="Times New Roman" w:hAnsi="Times New Roman"/>
              </w:rPr>
              <w:t>42</w:t>
            </w:r>
          </w:p>
        </w:tc>
        <w:tc>
          <w:tcPr>
            <w:tcW w:w="745" w:type="dxa"/>
          </w:tcPr>
          <w:p w:rsidR="00971F2E" w:rsidRPr="003701EF" w:rsidRDefault="00971F2E" w:rsidP="0081638F">
            <w:pPr>
              <w:pStyle w:val="a3"/>
              <w:rPr>
                <w:rFonts w:ascii="Times New Roman" w:hAnsi="Times New Roman"/>
              </w:rPr>
            </w:pPr>
            <w:r w:rsidRPr="003701EF">
              <w:rPr>
                <w:rFonts w:ascii="Times New Roman" w:hAnsi="Times New Roman"/>
              </w:rPr>
              <w:t>44</w:t>
            </w:r>
          </w:p>
        </w:tc>
        <w:tc>
          <w:tcPr>
            <w:tcW w:w="555" w:type="dxa"/>
          </w:tcPr>
          <w:p w:rsidR="00971F2E" w:rsidRPr="003701EF" w:rsidRDefault="00971F2E" w:rsidP="0081638F">
            <w:pPr>
              <w:pStyle w:val="a3"/>
              <w:rPr>
                <w:rFonts w:ascii="Times New Roman" w:hAnsi="Times New Roman"/>
              </w:rPr>
            </w:pPr>
            <w:r w:rsidRPr="003701EF">
              <w:rPr>
                <w:rFonts w:ascii="Times New Roman" w:hAnsi="Times New Roman"/>
              </w:rPr>
              <w:t>-</w:t>
            </w:r>
          </w:p>
        </w:tc>
        <w:tc>
          <w:tcPr>
            <w:tcW w:w="555" w:type="dxa"/>
          </w:tcPr>
          <w:p w:rsidR="00971F2E" w:rsidRPr="003701EF" w:rsidRDefault="00971F2E" w:rsidP="0081638F">
            <w:pPr>
              <w:pStyle w:val="a3"/>
              <w:rPr>
                <w:rFonts w:ascii="Times New Roman" w:hAnsi="Times New Roman"/>
              </w:rPr>
            </w:pPr>
            <w:r w:rsidRPr="003701EF">
              <w:rPr>
                <w:rFonts w:ascii="Times New Roman" w:hAnsi="Times New Roman"/>
              </w:rPr>
              <w:t>-</w:t>
            </w:r>
          </w:p>
        </w:tc>
        <w:tc>
          <w:tcPr>
            <w:tcW w:w="844" w:type="dxa"/>
          </w:tcPr>
          <w:p w:rsidR="00971F2E" w:rsidRPr="003701EF" w:rsidRDefault="00971F2E" w:rsidP="0081638F">
            <w:pPr>
              <w:pStyle w:val="a3"/>
              <w:rPr>
                <w:rFonts w:ascii="Times New Roman" w:hAnsi="Times New Roman"/>
              </w:rPr>
            </w:pPr>
            <w:r w:rsidRPr="003701EF">
              <w:rPr>
                <w:rFonts w:ascii="Times New Roman" w:hAnsi="Times New Roman"/>
              </w:rPr>
              <w:t>137</w:t>
            </w:r>
          </w:p>
        </w:tc>
      </w:tr>
      <w:tr w:rsidR="00971F2E" w:rsidRPr="003701EF" w:rsidTr="0081638F">
        <w:trPr>
          <w:trHeight w:val="257"/>
        </w:trPr>
        <w:tc>
          <w:tcPr>
            <w:tcW w:w="495" w:type="dxa"/>
          </w:tcPr>
          <w:p w:rsidR="00971F2E" w:rsidRPr="003701EF" w:rsidRDefault="00971F2E" w:rsidP="0081638F">
            <w:pPr>
              <w:pStyle w:val="a3"/>
              <w:rPr>
                <w:rFonts w:ascii="Times New Roman" w:hAnsi="Times New Roman"/>
              </w:rPr>
            </w:pPr>
            <w:r w:rsidRPr="003701EF">
              <w:rPr>
                <w:rFonts w:ascii="Times New Roman" w:hAnsi="Times New Roman"/>
              </w:rPr>
              <w:t>2</w:t>
            </w:r>
          </w:p>
        </w:tc>
        <w:tc>
          <w:tcPr>
            <w:tcW w:w="1749" w:type="dxa"/>
          </w:tcPr>
          <w:p w:rsidR="00971F2E" w:rsidRPr="003701EF" w:rsidRDefault="00971F2E" w:rsidP="0081638F">
            <w:pPr>
              <w:pStyle w:val="a3"/>
              <w:rPr>
                <w:rFonts w:ascii="Times New Roman" w:hAnsi="Times New Roman"/>
              </w:rPr>
            </w:pPr>
            <w:r w:rsidRPr="003701EF">
              <w:rPr>
                <w:rFonts w:ascii="Times New Roman" w:hAnsi="Times New Roman"/>
              </w:rPr>
              <w:t>Ковылин Дмитрий</w:t>
            </w:r>
          </w:p>
        </w:tc>
        <w:tc>
          <w:tcPr>
            <w:tcW w:w="563" w:type="dxa"/>
            <w:vMerge/>
          </w:tcPr>
          <w:p w:rsidR="00971F2E" w:rsidRPr="003701EF" w:rsidRDefault="00971F2E" w:rsidP="0081638F">
            <w:pPr>
              <w:pStyle w:val="a3"/>
              <w:rPr>
                <w:rFonts w:ascii="Times New Roman" w:hAnsi="Times New Roman"/>
              </w:rPr>
            </w:pPr>
          </w:p>
        </w:tc>
        <w:tc>
          <w:tcPr>
            <w:tcW w:w="694" w:type="dxa"/>
          </w:tcPr>
          <w:p w:rsidR="00971F2E" w:rsidRPr="003701EF" w:rsidRDefault="00971F2E" w:rsidP="0081638F">
            <w:pPr>
              <w:pStyle w:val="a3"/>
              <w:rPr>
                <w:rFonts w:ascii="Times New Roman" w:hAnsi="Times New Roman"/>
              </w:rPr>
            </w:pPr>
            <w:r w:rsidRPr="003701EF">
              <w:rPr>
                <w:rFonts w:ascii="Times New Roman" w:hAnsi="Times New Roman"/>
              </w:rPr>
              <w:t>62</w:t>
            </w:r>
          </w:p>
        </w:tc>
        <w:tc>
          <w:tcPr>
            <w:tcW w:w="600" w:type="dxa"/>
          </w:tcPr>
          <w:p w:rsidR="00971F2E" w:rsidRPr="003701EF" w:rsidRDefault="00971F2E" w:rsidP="0081638F">
            <w:pPr>
              <w:pStyle w:val="a3"/>
              <w:rPr>
                <w:rFonts w:ascii="Times New Roman" w:hAnsi="Times New Roman"/>
              </w:rPr>
            </w:pPr>
            <w:r w:rsidRPr="003701EF">
              <w:rPr>
                <w:rFonts w:ascii="Times New Roman" w:hAnsi="Times New Roman"/>
              </w:rPr>
              <w:t>14</w:t>
            </w:r>
          </w:p>
        </w:tc>
        <w:tc>
          <w:tcPr>
            <w:tcW w:w="669" w:type="dxa"/>
          </w:tcPr>
          <w:p w:rsidR="00971F2E" w:rsidRPr="003701EF" w:rsidRDefault="00971F2E" w:rsidP="0081638F">
            <w:pPr>
              <w:pStyle w:val="a3"/>
              <w:rPr>
                <w:rFonts w:ascii="Times New Roman" w:hAnsi="Times New Roman"/>
              </w:rPr>
            </w:pPr>
            <w:r w:rsidRPr="003701EF">
              <w:rPr>
                <w:rFonts w:ascii="Times New Roman" w:hAnsi="Times New Roman"/>
              </w:rPr>
              <w:t>4</w:t>
            </w:r>
          </w:p>
        </w:tc>
        <w:tc>
          <w:tcPr>
            <w:tcW w:w="672" w:type="dxa"/>
            <w:vMerge/>
          </w:tcPr>
          <w:p w:rsidR="00971F2E" w:rsidRPr="003701EF" w:rsidRDefault="00971F2E" w:rsidP="0081638F">
            <w:pPr>
              <w:pStyle w:val="a3"/>
              <w:rPr>
                <w:rFonts w:ascii="Times New Roman" w:hAnsi="Times New Roman"/>
              </w:rPr>
            </w:pPr>
          </w:p>
        </w:tc>
        <w:tc>
          <w:tcPr>
            <w:tcW w:w="718" w:type="dxa"/>
          </w:tcPr>
          <w:p w:rsidR="00971F2E" w:rsidRPr="003701EF" w:rsidRDefault="00971F2E" w:rsidP="0081638F">
            <w:pPr>
              <w:pStyle w:val="a3"/>
              <w:rPr>
                <w:rFonts w:ascii="Times New Roman" w:hAnsi="Times New Roman"/>
              </w:rPr>
            </w:pPr>
            <w:r w:rsidRPr="003701EF">
              <w:rPr>
                <w:rFonts w:ascii="Times New Roman" w:hAnsi="Times New Roman"/>
              </w:rPr>
              <w:t>-</w:t>
            </w:r>
          </w:p>
        </w:tc>
        <w:tc>
          <w:tcPr>
            <w:tcW w:w="712" w:type="dxa"/>
            <w:vMerge/>
          </w:tcPr>
          <w:p w:rsidR="00971F2E" w:rsidRPr="003701EF" w:rsidRDefault="00971F2E" w:rsidP="0081638F">
            <w:pPr>
              <w:pStyle w:val="a3"/>
              <w:rPr>
                <w:rFonts w:ascii="Times New Roman" w:hAnsi="Times New Roman"/>
              </w:rPr>
            </w:pPr>
          </w:p>
        </w:tc>
        <w:tc>
          <w:tcPr>
            <w:tcW w:w="745" w:type="dxa"/>
          </w:tcPr>
          <w:p w:rsidR="00971F2E" w:rsidRPr="003701EF" w:rsidRDefault="00971F2E" w:rsidP="0081638F">
            <w:pPr>
              <w:pStyle w:val="a3"/>
              <w:rPr>
                <w:rFonts w:ascii="Times New Roman" w:hAnsi="Times New Roman"/>
              </w:rPr>
            </w:pPr>
            <w:r w:rsidRPr="003701EF">
              <w:rPr>
                <w:rFonts w:ascii="Times New Roman" w:hAnsi="Times New Roman"/>
              </w:rPr>
              <w:t>-</w:t>
            </w:r>
          </w:p>
        </w:tc>
        <w:tc>
          <w:tcPr>
            <w:tcW w:w="555" w:type="dxa"/>
          </w:tcPr>
          <w:p w:rsidR="00971F2E" w:rsidRPr="003701EF" w:rsidRDefault="00971F2E" w:rsidP="0081638F">
            <w:pPr>
              <w:pStyle w:val="a3"/>
              <w:rPr>
                <w:rFonts w:ascii="Times New Roman" w:hAnsi="Times New Roman"/>
              </w:rPr>
            </w:pPr>
            <w:r w:rsidRPr="003701EF">
              <w:rPr>
                <w:rFonts w:ascii="Times New Roman" w:hAnsi="Times New Roman"/>
              </w:rPr>
              <w:t>-</w:t>
            </w:r>
          </w:p>
        </w:tc>
        <w:tc>
          <w:tcPr>
            <w:tcW w:w="555" w:type="dxa"/>
          </w:tcPr>
          <w:p w:rsidR="00971F2E" w:rsidRPr="003701EF" w:rsidRDefault="00971F2E" w:rsidP="0081638F">
            <w:pPr>
              <w:pStyle w:val="a3"/>
              <w:rPr>
                <w:rFonts w:ascii="Times New Roman" w:hAnsi="Times New Roman"/>
              </w:rPr>
            </w:pPr>
            <w:r w:rsidRPr="003701EF">
              <w:rPr>
                <w:rFonts w:ascii="Times New Roman" w:hAnsi="Times New Roman"/>
              </w:rPr>
              <w:t>-</w:t>
            </w:r>
          </w:p>
        </w:tc>
        <w:tc>
          <w:tcPr>
            <w:tcW w:w="844" w:type="dxa"/>
          </w:tcPr>
          <w:p w:rsidR="00971F2E" w:rsidRPr="003701EF" w:rsidRDefault="00971F2E" w:rsidP="0081638F">
            <w:pPr>
              <w:pStyle w:val="a3"/>
              <w:rPr>
                <w:rFonts w:ascii="Times New Roman" w:hAnsi="Times New Roman"/>
              </w:rPr>
            </w:pPr>
            <w:r w:rsidRPr="003701EF">
              <w:rPr>
                <w:rFonts w:ascii="Times New Roman" w:hAnsi="Times New Roman"/>
              </w:rPr>
              <w:t>62</w:t>
            </w:r>
          </w:p>
        </w:tc>
      </w:tr>
      <w:tr w:rsidR="00971F2E" w:rsidRPr="003701EF" w:rsidTr="0081638F">
        <w:trPr>
          <w:trHeight w:val="277"/>
        </w:trPr>
        <w:tc>
          <w:tcPr>
            <w:tcW w:w="495" w:type="dxa"/>
          </w:tcPr>
          <w:p w:rsidR="00971F2E" w:rsidRPr="003701EF" w:rsidRDefault="00971F2E" w:rsidP="0081638F">
            <w:pPr>
              <w:pStyle w:val="a3"/>
              <w:rPr>
                <w:rFonts w:ascii="Times New Roman" w:hAnsi="Times New Roman"/>
              </w:rPr>
            </w:pPr>
            <w:r w:rsidRPr="003701EF">
              <w:rPr>
                <w:rFonts w:ascii="Times New Roman" w:hAnsi="Times New Roman"/>
              </w:rPr>
              <w:t>3</w:t>
            </w:r>
          </w:p>
        </w:tc>
        <w:tc>
          <w:tcPr>
            <w:tcW w:w="1749" w:type="dxa"/>
          </w:tcPr>
          <w:p w:rsidR="00971F2E" w:rsidRPr="003701EF" w:rsidRDefault="00971F2E" w:rsidP="0081638F">
            <w:pPr>
              <w:pStyle w:val="a3"/>
              <w:rPr>
                <w:rFonts w:ascii="Times New Roman" w:hAnsi="Times New Roman"/>
              </w:rPr>
            </w:pPr>
            <w:r w:rsidRPr="003701EF">
              <w:rPr>
                <w:rFonts w:ascii="Times New Roman" w:hAnsi="Times New Roman"/>
              </w:rPr>
              <w:t>Кузьмина Кира</w:t>
            </w:r>
          </w:p>
        </w:tc>
        <w:tc>
          <w:tcPr>
            <w:tcW w:w="563" w:type="dxa"/>
            <w:vMerge/>
          </w:tcPr>
          <w:p w:rsidR="00971F2E" w:rsidRPr="003701EF" w:rsidRDefault="00971F2E" w:rsidP="0081638F">
            <w:pPr>
              <w:pStyle w:val="a3"/>
              <w:rPr>
                <w:rFonts w:ascii="Times New Roman" w:hAnsi="Times New Roman"/>
              </w:rPr>
            </w:pPr>
          </w:p>
        </w:tc>
        <w:tc>
          <w:tcPr>
            <w:tcW w:w="694" w:type="dxa"/>
          </w:tcPr>
          <w:p w:rsidR="00971F2E" w:rsidRPr="003701EF" w:rsidRDefault="00971F2E" w:rsidP="0081638F">
            <w:pPr>
              <w:pStyle w:val="a3"/>
              <w:rPr>
                <w:rFonts w:ascii="Times New Roman" w:hAnsi="Times New Roman"/>
              </w:rPr>
            </w:pPr>
            <w:r w:rsidRPr="003701EF">
              <w:rPr>
                <w:rFonts w:ascii="Times New Roman" w:hAnsi="Times New Roman"/>
              </w:rPr>
              <w:t>57</w:t>
            </w:r>
          </w:p>
        </w:tc>
        <w:tc>
          <w:tcPr>
            <w:tcW w:w="600" w:type="dxa"/>
          </w:tcPr>
          <w:p w:rsidR="00971F2E" w:rsidRPr="003701EF" w:rsidRDefault="00971F2E" w:rsidP="0081638F">
            <w:pPr>
              <w:pStyle w:val="a3"/>
              <w:rPr>
                <w:rFonts w:ascii="Times New Roman" w:hAnsi="Times New Roman"/>
              </w:rPr>
            </w:pPr>
            <w:r w:rsidRPr="003701EF">
              <w:rPr>
                <w:rFonts w:ascii="Times New Roman" w:hAnsi="Times New Roman"/>
              </w:rPr>
              <w:t>12</w:t>
            </w:r>
          </w:p>
        </w:tc>
        <w:tc>
          <w:tcPr>
            <w:tcW w:w="669" w:type="dxa"/>
          </w:tcPr>
          <w:p w:rsidR="00971F2E" w:rsidRPr="003701EF" w:rsidRDefault="00971F2E" w:rsidP="0081638F">
            <w:pPr>
              <w:pStyle w:val="a3"/>
              <w:rPr>
                <w:rFonts w:ascii="Times New Roman" w:hAnsi="Times New Roman"/>
              </w:rPr>
            </w:pPr>
            <w:r w:rsidRPr="003701EF">
              <w:rPr>
                <w:rFonts w:ascii="Times New Roman" w:hAnsi="Times New Roman"/>
              </w:rPr>
              <w:t>4</w:t>
            </w:r>
          </w:p>
        </w:tc>
        <w:tc>
          <w:tcPr>
            <w:tcW w:w="672" w:type="dxa"/>
            <w:vMerge/>
          </w:tcPr>
          <w:p w:rsidR="00971F2E" w:rsidRPr="003701EF" w:rsidRDefault="00971F2E" w:rsidP="0081638F">
            <w:pPr>
              <w:pStyle w:val="a3"/>
              <w:rPr>
                <w:rFonts w:ascii="Times New Roman" w:hAnsi="Times New Roman"/>
              </w:rPr>
            </w:pPr>
          </w:p>
        </w:tc>
        <w:tc>
          <w:tcPr>
            <w:tcW w:w="718" w:type="dxa"/>
          </w:tcPr>
          <w:p w:rsidR="00971F2E" w:rsidRPr="003701EF" w:rsidRDefault="00971F2E" w:rsidP="0081638F">
            <w:pPr>
              <w:pStyle w:val="a3"/>
              <w:rPr>
                <w:rFonts w:ascii="Times New Roman" w:hAnsi="Times New Roman"/>
              </w:rPr>
            </w:pPr>
            <w:r w:rsidRPr="003701EF">
              <w:rPr>
                <w:rFonts w:ascii="Times New Roman" w:hAnsi="Times New Roman"/>
              </w:rPr>
              <w:t>50</w:t>
            </w:r>
          </w:p>
        </w:tc>
        <w:tc>
          <w:tcPr>
            <w:tcW w:w="712" w:type="dxa"/>
            <w:vMerge/>
          </w:tcPr>
          <w:p w:rsidR="00971F2E" w:rsidRPr="003701EF" w:rsidRDefault="00971F2E" w:rsidP="0081638F">
            <w:pPr>
              <w:pStyle w:val="a3"/>
              <w:rPr>
                <w:rFonts w:ascii="Times New Roman" w:hAnsi="Times New Roman"/>
              </w:rPr>
            </w:pPr>
          </w:p>
        </w:tc>
        <w:tc>
          <w:tcPr>
            <w:tcW w:w="745" w:type="dxa"/>
          </w:tcPr>
          <w:p w:rsidR="00971F2E" w:rsidRPr="003701EF" w:rsidRDefault="00971F2E" w:rsidP="0081638F">
            <w:pPr>
              <w:pStyle w:val="a3"/>
              <w:rPr>
                <w:rFonts w:ascii="Times New Roman" w:hAnsi="Times New Roman"/>
              </w:rPr>
            </w:pPr>
            <w:r w:rsidRPr="003701EF">
              <w:rPr>
                <w:rFonts w:ascii="Times New Roman" w:hAnsi="Times New Roman"/>
              </w:rPr>
              <w:t>51</w:t>
            </w:r>
          </w:p>
        </w:tc>
        <w:tc>
          <w:tcPr>
            <w:tcW w:w="555" w:type="dxa"/>
          </w:tcPr>
          <w:p w:rsidR="00971F2E" w:rsidRPr="003701EF" w:rsidRDefault="00971F2E" w:rsidP="0081638F">
            <w:pPr>
              <w:pStyle w:val="a3"/>
              <w:rPr>
                <w:rFonts w:ascii="Times New Roman" w:hAnsi="Times New Roman"/>
              </w:rPr>
            </w:pPr>
            <w:r w:rsidRPr="003701EF">
              <w:rPr>
                <w:rFonts w:ascii="Times New Roman" w:hAnsi="Times New Roman"/>
              </w:rPr>
              <w:t>-</w:t>
            </w:r>
          </w:p>
        </w:tc>
        <w:tc>
          <w:tcPr>
            <w:tcW w:w="555" w:type="dxa"/>
          </w:tcPr>
          <w:p w:rsidR="00971F2E" w:rsidRPr="003701EF" w:rsidRDefault="00971F2E" w:rsidP="0081638F">
            <w:pPr>
              <w:pStyle w:val="a3"/>
              <w:rPr>
                <w:rFonts w:ascii="Times New Roman" w:hAnsi="Times New Roman"/>
              </w:rPr>
            </w:pPr>
            <w:r w:rsidRPr="003701EF">
              <w:rPr>
                <w:rFonts w:ascii="Times New Roman" w:hAnsi="Times New Roman"/>
              </w:rPr>
              <w:t>-</w:t>
            </w:r>
          </w:p>
        </w:tc>
        <w:tc>
          <w:tcPr>
            <w:tcW w:w="844" w:type="dxa"/>
          </w:tcPr>
          <w:p w:rsidR="00971F2E" w:rsidRPr="003701EF" w:rsidRDefault="00971F2E" w:rsidP="0081638F">
            <w:pPr>
              <w:pStyle w:val="a3"/>
              <w:rPr>
                <w:rFonts w:ascii="Times New Roman" w:hAnsi="Times New Roman"/>
              </w:rPr>
            </w:pPr>
            <w:r w:rsidRPr="003701EF">
              <w:rPr>
                <w:rFonts w:ascii="Times New Roman" w:hAnsi="Times New Roman"/>
              </w:rPr>
              <w:t>158</w:t>
            </w:r>
          </w:p>
        </w:tc>
      </w:tr>
      <w:tr w:rsidR="00971F2E" w:rsidRPr="003701EF" w:rsidTr="0081638F">
        <w:trPr>
          <w:trHeight w:val="257"/>
        </w:trPr>
        <w:tc>
          <w:tcPr>
            <w:tcW w:w="495" w:type="dxa"/>
          </w:tcPr>
          <w:p w:rsidR="00971F2E" w:rsidRPr="003701EF" w:rsidRDefault="00971F2E" w:rsidP="0081638F">
            <w:pPr>
              <w:pStyle w:val="a3"/>
              <w:rPr>
                <w:rFonts w:ascii="Times New Roman" w:hAnsi="Times New Roman"/>
              </w:rPr>
            </w:pPr>
            <w:r w:rsidRPr="003701EF">
              <w:rPr>
                <w:rFonts w:ascii="Times New Roman" w:hAnsi="Times New Roman"/>
              </w:rPr>
              <w:t>4</w:t>
            </w:r>
          </w:p>
        </w:tc>
        <w:tc>
          <w:tcPr>
            <w:tcW w:w="1749" w:type="dxa"/>
          </w:tcPr>
          <w:p w:rsidR="00971F2E" w:rsidRPr="003701EF" w:rsidRDefault="00971F2E" w:rsidP="0081638F">
            <w:pPr>
              <w:pStyle w:val="a3"/>
              <w:rPr>
                <w:rFonts w:ascii="Times New Roman" w:hAnsi="Times New Roman"/>
              </w:rPr>
            </w:pPr>
            <w:r w:rsidRPr="003701EF">
              <w:rPr>
                <w:rFonts w:ascii="Times New Roman" w:hAnsi="Times New Roman"/>
              </w:rPr>
              <w:t>Панкратова Елена</w:t>
            </w:r>
          </w:p>
        </w:tc>
        <w:tc>
          <w:tcPr>
            <w:tcW w:w="563" w:type="dxa"/>
            <w:vMerge/>
          </w:tcPr>
          <w:p w:rsidR="00971F2E" w:rsidRPr="003701EF" w:rsidRDefault="00971F2E" w:rsidP="0081638F">
            <w:pPr>
              <w:pStyle w:val="a3"/>
              <w:rPr>
                <w:rFonts w:ascii="Times New Roman" w:hAnsi="Times New Roman"/>
              </w:rPr>
            </w:pPr>
          </w:p>
        </w:tc>
        <w:tc>
          <w:tcPr>
            <w:tcW w:w="694" w:type="dxa"/>
          </w:tcPr>
          <w:p w:rsidR="00971F2E" w:rsidRPr="003701EF" w:rsidRDefault="00971F2E" w:rsidP="0081638F">
            <w:pPr>
              <w:pStyle w:val="a3"/>
              <w:rPr>
                <w:rFonts w:ascii="Times New Roman" w:hAnsi="Times New Roman"/>
              </w:rPr>
            </w:pPr>
            <w:r w:rsidRPr="003701EF">
              <w:rPr>
                <w:rFonts w:ascii="Times New Roman" w:hAnsi="Times New Roman"/>
              </w:rPr>
              <w:t>66</w:t>
            </w:r>
          </w:p>
        </w:tc>
        <w:tc>
          <w:tcPr>
            <w:tcW w:w="600" w:type="dxa"/>
          </w:tcPr>
          <w:p w:rsidR="00971F2E" w:rsidRPr="003701EF" w:rsidRDefault="00971F2E" w:rsidP="0081638F">
            <w:pPr>
              <w:pStyle w:val="a3"/>
              <w:rPr>
                <w:rFonts w:ascii="Times New Roman" w:hAnsi="Times New Roman"/>
              </w:rPr>
            </w:pPr>
            <w:r w:rsidRPr="003701EF">
              <w:rPr>
                <w:rFonts w:ascii="Times New Roman" w:hAnsi="Times New Roman"/>
              </w:rPr>
              <w:t>15</w:t>
            </w:r>
          </w:p>
        </w:tc>
        <w:tc>
          <w:tcPr>
            <w:tcW w:w="669" w:type="dxa"/>
          </w:tcPr>
          <w:p w:rsidR="00971F2E" w:rsidRPr="003701EF" w:rsidRDefault="00971F2E" w:rsidP="0081638F">
            <w:pPr>
              <w:pStyle w:val="a3"/>
              <w:rPr>
                <w:rFonts w:ascii="Times New Roman" w:hAnsi="Times New Roman"/>
              </w:rPr>
            </w:pPr>
            <w:r w:rsidRPr="003701EF">
              <w:rPr>
                <w:rFonts w:ascii="Times New Roman" w:hAnsi="Times New Roman"/>
              </w:rPr>
              <w:t>4</w:t>
            </w:r>
          </w:p>
        </w:tc>
        <w:tc>
          <w:tcPr>
            <w:tcW w:w="672" w:type="dxa"/>
            <w:vMerge/>
          </w:tcPr>
          <w:p w:rsidR="00971F2E" w:rsidRPr="003701EF" w:rsidRDefault="00971F2E" w:rsidP="0081638F">
            <w:pPr>
              <w:pStyle w:val="a3"/>
              <w:rPr>
                <w:rFonts w:ascii="Times New Roman" w:hAnsi="Times New Roman"/>
              </w:rPr>
            </w:pPr>
          </w:p>
        </w:tc>
        <w:tc>
          <w:tcPr>
            <w:tcW w:w="718" w:type="dxa"/>
          </w:tcPr>
          <w:p w:rsidR="00971F2E" w:rsidRPr="003701EF" w:rsidRDefault="00971F2E" w:rsidP="0081638F">
            <w:pPr>
              <w:pStyle w:val="a3"/>
              <w:rPr>
                <w:rFonts w:ascii="Times New Roman" w:hAnsi="Times New Roman"/>
              </w:rPr>
            </w:pPr>
            <w:r w:rsidRPr="003701EF">
              <w:rPr>
                <w:rFonts w:ascii="Times New Roman" w:hAnsi="Times New Roman"/>
              </w:rPr>
              <w:t>40</w:t>
            </w:r>
          </w:p>
        </w:tc>
        <w:tc>
          <w:tcPr>
            <w:tcW w:w="712" w:type="dxa"/>
            <w:vMerge/>
          </w:tcPr>
          <w:p w:rsidR="00971F2E" w:rsidRPr="003701EF" w:rsidRDefault="00971F2E" w:rsidP="0081638F">
            <w:pPr>
              <w:pStyle w:val="a3"/>
              <w:rPr>
                <w:rFonts w:ascii="Times New Roman" w:hAnsi="Times New Roman"/>
              </w:rPr>
            </w:pPr>
          </w:p>
        </w:tc>
        <w:tc>
          <w:tcPr>
            <w:tcW w:w="745" w:type="dxa"/>
          </w:tcPr>
          <w:p w:rsidR="00971F2E" w:rsidRPr="003701EF" w:rsidRDefault="00971F2E" w:rsidP="0081638F">
            <w:pPr>
              <w:pStyle w:val="a3"/>
              <w:rPr>
                <w:rFonts w:ascii="Times New Roman" w:hAnsi="Times New Roman"/>
              </w:rPr>
            </w:pPr>
            <w:r w:rsidRPr="003701EF">
              <w:rPr>
                <w:rFonts w:ascii="Times New Roman" w:hAnsi="Times New Roman"/>
              </w:rPr>
              <w:t>42</w:t>
            </w:r>
          </w:p>
        </w:tc>
        <w:tc>
          <w:tcPr>
            <w:tcW w:w="555" w:type="dxa"/>
          </w:tcPr>
          <w:p w:rsidR="00971F2E" w:rsidRPr="003701EF" w:rsidRDefault="00971F2E" w:rsidP="0081638F">
            <w:pPr>
              <w:pStyle w:val="a3"/>
              <w:rPr>
                <w:rFonts w:ascii="Times New Roman" w:hAnsi="Times New Roman"/>
              </w:rPr>
            </w:pPr>
            <w:r w:rsidRPr="003701EF">
              <w:rPr>
                <w:rFonts w:ascii="Times New Roman" w:hAnsi="Times New Roman"/>
              </w:rPr>
              <w:t>-</w:t>
            </w:r>
          </w:p>
        </w:tc>
        <w:tc>
          <w:tcPr>
            <w:tcW w:w="555" w:type="dxa"/>
          </w:tcPr>
          <w:p w:rsidR="00971F2E" w:rsidRPr="003701EF" w:rsidRDefault="00971F2E" w:rsidP="0081638F">
            <w:pPr>
              <w:pStyle w:val="a3"/>
              <w:rPr>
                <w:rFonts w:ascii="Times New Roman" w:hAnsi="Times New Roman"/>
              </w:rPr>
            </w:pPr>
            <w:r w:rsidRPr="003701EF">
              <w:rPr>
                <w:rFonts w:ascii="Times New Roman" w:hAnsi="Times New Roman"/>
              </w:rPr>
              <w:t>-</w:t>
            </w:r>
          </w:p>
        </w:tc>
        <w:tc>
          <w:tcPr>
            <w:tcW w:w="844" w:type="dxa"/>
          </w:tcPr>
          <w:p w:rsidR="00971F2E" w:rsidRPr="003701EF" w:rsidRDefault="00971F2E" w:rsidP="0081638F">
            <w:pPr>
              <w:pStyle w:val="a3"/>
              <w:rPr>
                <w:rFonts w:ascii="Times New Roman" w:hAnsi="Times New Roman"/>
              </w:rPr>
            </w:pPr>
            <w:r w:rsidRPr="003701EF">
              <w:rPr>
                <w:rFonts w:ascii="Times New Roman" w:hAnsi="Times New Roman"/>
              </w:rPr>
              <w:t>148</w:t>
            </w:r>
          </w:p>
        </w:tc>
      </w:tr>
      <w:tr w:rsidR="00971F2E" w:rsidRPr="003701EF" w:rsidTr="0081638F">
        <w:trPr>
          <w:trHeight w:val="257"/>
        </w:trPr>
        <w:tc>
          <w:tcPr>
            <w:tcW w:w="495" w:type="dxa"/>
          </w:tcPr>
          <w:p w:rsidR="00971F2E" w:rsidRPr="003701EF" w:rsidRDefault="00971F2E" w:rsidP="0081638F">
            <w:pPr>
              <w:pStyle w:val="a3"/>
              <w:rPr>
                <w:rFonts w:ascii="Times New Roman" w:hAnsi="Times New Roman"/>
              </w:rPr>
            </w:pPr>
            <w:r w:rsidRPr="003701EF">
              <w:rPr>
                <w:rFonts w:ascii="Times New Roman" w:hAnsi="Times New Roman"/>
              </w:rPr>
              <w:lastRenderedPageBreak/>
              <w:t>5</w:t>
            </w:r>
          </w:p>
        </w:tc>
        <w:tc>
          <w:tcPr>
            <w:tcW w:w="1749" w:type="dxa"/>
          </w:tcPr>
          <w:p w:rsidR="00971F2E" w:rsidRPr="003701EF" w:rsidRDefault="00971F2E" w:rsidP="0081638F">
            <w:pPr>
              <w:pStyle w:val="a3"/>
              <w:rPr>
                <w:rFonts w:ascii="Times New Roman" w:hAnsi="Times New Roman"/>
              </w:rPr>
            </w:pPr>
            <w:r w:rsidRPr="003701EF">
              <w:rPr>
                <w:rFonts w:ascii="Times New Roman" w:hAnsi="Times New Roman"/>
              </w:rPr>
              <w:t>Шилова Анна</w:t>
            </w:r>
          </w:p>
        </w:tc>
        <w:tc>
          <w:tcPr>
            <w:tcW w:w="563" w:type="dxa"/>
            <w:vMerge/>
          </w:tcPr>
          <w:p w:rsidR="00971F2E" w:rsidRPr="003701EF" w:rsidRDefault="00971F2E" w:rsidP="0081638F">
            <w:pPr>
              <w:pStyle w:val="a3"/>
              <w:rPr>
                <w:rFonts w:ascii="Times New Roman" w:hAnsi="Times New Roman"/>
              </w:rPr>
            </w:pPr>
          </w:p>
        </w:tc>
        <w:tc>
          <w:tcPr>
            <w:tcW w:w="694" w:type="dxa"/>
          </w:tcPr>
          <w:p w:rsidR="00971F2E" w:rsidRPr="003701EF" w:rsidRDefault="00971F2E" w:rsidP="0081638F">
            <w:pPr>
              <w:pStyle w:val="a3"/>
              <w:rPr>
                <w:rFonts w:ascii="Times New Roman" w:hAnsi="Times New Roman"/>
              </w:rPr>
            </w:pPr>
            <w:r w:rsidRPr="003701EF">
              <w:rPr>
                <w:rFonts w:ascii="Times New Roman" w:hAnsi="Times New Roman"/>
              </w:rPr>
              <w:t>72</w:t>
            </w:r>
          </w:p>
        </w:tc>
        <w:tc>
          <w:tcPr>
            <w:tcW w:w="600" w:type="dxa"/>
          </w:tcPr>
          <w:p w:rsidR="00971F2E" w:rsidRPr="003701EF" w:rsidRDefault="00971F2E" w:rsidP="0081638F">
            <w:pPr>
              <w:pStyle w:val="a3"/>
              <w:rPr>
                <w:rFonts w:ascii="Times New Roman" w:hAnsi="Times New Roman"/>
              </w:rPr>
            </w:pPr>
            <w:r w:rsidRPr="003701EF">
              <w:rPr>
                <w:rFonts w:ascii="Times New Roman" w:hAnsi="Times New Roman"/>
              </w:rPr>
              <w:t>19</w:t>
            </w:r>
          </w:p>
        </w:tc>
        <w:tc>
          <w:tcPr>
            <w:tcW w:w="669" w:type="dxa"/>
          </w:tcPr>
          <w:p w:rsidR="00971F2E" w:rsidRPr="003701EF" w:rsidRDefault="00971F2E" w:rsidP="0081638F">
            <w:pPr>
              <w:pStyle w:val="a3"/>
              <w:rPr>
                <w:rFonts w:ascii="Times New Roman" w:hAnsi="Times New Roman"/>
              </w:rPr>
            </w:pPr>
            <w:r w:rsidRPr="003701EF">
              <w:rPr>
                <w:rFonts w:ascii="Times New Roman" w:hAnsi="Times New Roman"/>
              </w:rPr>
              <w:t>5</w:t>
            </w:r>
          </w:p>
        </w:tc>
        <w:tc>
          <w:tcPr>
            <w:tcW w:w="672" w:type="dxa"/>
            <w:vMerge/>
          </w:tcPr>
          <w:p w:rsidR="00971F2E" w:rsidRPr="003701EF" w:rsidRDefault="00971F2E" w:rsidP="0081638F">
            <w:pPr>
              <w:pStyle w:val="a3"/>
              <w:rPr>
                <w:rFonts w:ascii="Times New Roman" w:hAnsi="Times New Roman"/>
              </w:rPr>
            </w:pPr>
          </w:p>
        </w:tc>
        <w:tc>
          <w:tcPr>
            <w:tcW w:w="718" w:type="dxa"/>
          </w:tcPr>
          <w:p w:rsidR="00971F2E" w:rsidRPr="003701EF" w:rsidRDefault="00971F2E" w:rsidP="0081638F">
            <w:pPr>
              <w:pStyle w:val="a3"/>
              <w:rPr>
                <w:rFonts w:ascii="Times New Roman" w:hAnsi="Times New Roman"/>
              </w:rPr>
            </w:pPr>
            <w:r w:rsidRPr="003701EF">
              <w:rPr>
                <w:rFonts w:ascii="Times New Roman" w:hAnsi="Times New Roman"/>
              </w:rPr>
              <w:t>56</w:t>
            </w:r>
          </w:p>
        </w:tc>
        <w:tc>
          <w:tcPr>
            <w:tcW w:w="712" w:type="dxa"/>
            <w:vMerge/>
          </w:tcPr>
          <w:p w:rsidR="00971F2E" w:rsidRPr="003701EF" w:rsidRDefault="00971F2E" w:rsidP="0081638F">
            <w:pPr>
              <w:pStyle w:val="a3"/>
              <w:rPr>
                <w:rFonts w:ascii="Times New Roman" w:hAnsi="Times New Roman"/>
              </w:rPr>
            </w:pPr>
          </w:p>
        </w:tc>
        <w:tc>
          <w:tcPr>
            <w:tcW w:w="745" w:type="dxa"/>
          </w:tcPr>
          <w:p w:rsidR="00971F2E" w:rsidRPr="003701EF" w:rsidRDefault="00971F2E" w:rsidP="0081638F">
            <w:pPr>
              <w:pStyle w:val="a3"/>
              <w:rPr>
                <w:rFonts w:ascii="Times New Roman" w:hAnsi="Times New Roman"/>
              </w:rPr>
            </w:pPr>
            <w:r w:rsidRPr="003701EF">
              <w:rPr>
                <w:rFonts w:ascii="Times New Roman" w:hAnsi="Times New Roman"/>
              </w:rPr>
              <w:t>55</w:t>
            </w:r>
          </w:p>
        </w:tc>
        <w:tc>
          <w:tcPr>
            <w:tcW w:w="555" w:type="dxa"/>
          </w:tcPr>
          <w:p w:rsidR="00971F2E" w:rsidRPr="003701EF" w:rsidRDefault="00971F2E" w:rsidP="0081638F">
            <w:pPr>
              <w:pStyle w:val="a3"/>
              <w:rPr>
                <w:rFonts w:ascii="Times New Roman" w:hAnsi="Times New Roman"/>
              </w:rPr>
            </w:pPr>
            <w:r w:rsidRPr="003701EF">
              <w:rPr>
                <w:rFonts w:ascii="Times New Roman" w:hAnsi="Times New Roman"/>
              </w:rPr>
              <w:t>36</w:t>
            </w:r>
          </w:p>
        </w:tc>
        <w:tc>
          <w:tcPr>
            <w:tcW w:w="555" w:type="dxa"/>
          </w:tcPr>
          <w:p w:rsidR="00971F2E" w:rsidRPr="003701EF" w:rsidRDefault="00971F2E" w:rsidP="0081638F">
            <w:pPr>
              <w:pStyle w:val="a3"/>
              <w:rPr>
                <w:rFonts w:ascii="Times New Roman" w:hAnsi="Times New Roman"/>
              </w:rPr>
            </w:pPr>
            <w:r w:rsidRPr="003701EF">
              <w:rPr>
                <w:rFonts w:ascii="Times New Roman" w:hAnsi="Times New Roman"/>
              </w:rPr>
              <w:t>61</w:t>
            </w:r>
          </w:p>
        </w:tc>
        <w:tc>
          <w:tcPr>
            <w:tcW w:w="844" w:type="dxa"/>
          </w:tcPr>
          <w:p w:rsidR="00971F2E" w:rsidRPr="003701EF" w:rsidRDefault="00971F2E" w:rsidP="0081638F">
            <w:pPr>
              <w:pStyle w:val="a3"/>
              <w:rPr>
                <w:rFonts w:ascii="Times New Roman" w:hAnsi="Times New Roman"/>
              </w:rPr>
            </w:pPr>
            <w:r w:rsidRPr="003701EF">
              <w:rPr>
                <w:rFonts w:ascii="Times New Roman" w:hAnsi="Times New Roman"/>
              </w:rPr>
              <w:t>244</w:t>
            </w:r>
          </w:p>
        </w:tc>
      </w:tr>
      <w:tr w:rsidR="00971F2E" w:rsidRPr="003701EF" w:rsidTr="0081638F">
        <w:trPr>
          <w:trHeight w:val="257"/>
        </w:trPr>
        <w:tc>
          <w:tcPr>
            <w:tcW w:w="495" w:type="dxa"/>
          </w:tcPr>
          <w:p w:rsidR="00971F2E" w:rsidRPr="003701EF" w:rsidRDefault="00971F2E" w:rsidP="0081638F">
            <w:pPr>
              <w:pStyle w:val="a3"/>
              <w:rPr>
                <w:rFonts w:ascii="Times New Roman" w:hAnsi="Times New Roman"/>
              </w:rPr>
            </w:pPr>
          </w:p>
        </w:tc>
        <w:tc>
          <w:tcPr>
            <w:tcW w:w="1749" w:type="dxa"/>
          </w:tcPr>
          <w:p w:rsidR="00971F2E" w:rsidRPr="003701EF" w:rsidRDefault="00971F2E" w:rsidP="0081638F">
            <w:pPr>
              <w:pStyle w:val="a3"/>
              <w:rPr>
                <w:rFonts w:ascii="Times New Roman" w:hAnsi="Times New Roman"/>
                <w:b/>
              </w:rPr>
            </w:pPr>
            <w:r w:rsidRPr="003701EF">
              <w:rPr>
                <w:rFonts w:ascii="Times New Roman" w:hAnsi="Times New Roman"/>
                <w:b/>
              </w:rPr>
              <w:t>Средний балл/оценка</w:t>
            </w:r>
          </w:p>
        </w:tc>
        <w:tc>
          <w:tcPr>
            <w:tcW w:w="563" w:type="dxa"/>
          </w:tcPr>
          <w:p w:rsidR="00971F2E" w:rsidRPr="003701EF" w:rsidRDefault="00971F2E" w:rsidP="0081638F">
            <w:pPr>
              <w:pStyle w:val="a3"/>
              <w:rPr>
                <w:rFonts w:ascii="Times New Roman" w:hAnsi="Times New Roman"/>
                <w:b/>
              </w:rPr>
            </w:pPr>
          </w:p>
        </w:tc>
        <w:tc>
          <w:tcPr>
            <w:tcW w:w="694" w:type="dxa"/>
          </w:tcPr>
          <w:p w:rsidR="00971F2E" w:rsidRPr="003701EF" w:rsidRDefault="00971F2E" w:rsidP="0081638F">
            <w:pPr>
              <w:pStyle w:val="a3"/>
              <w:rPr>
                <w:rFonts w:ascii="Times New Roman" w:hAnsi="Times New Roman"/>
                <w:b/>
              </w:rPr>
            </w:pPr>
            <w:r w:rsidRPr="003701EF">
              <w:rPr>
                <w:rFonts w:ascii="Times New Roman" w:hAnsi="Times New Roman"/>
                <w:b/>
              </w:rPr>
              <w:t>63</w:t>
            </w:r>
          </w:p>
        </w:tc>
        <w:tc>
          <w:tcPr>
            <w:tcW w:w="600" w:type="dxa"/>
          </w:tcPr>
          <w:p w:rsidR="00971F2E" w:rsidRPr="003701EF" w:rsidRDefault="00971F2E" w:rsidP="0081638F">
            <w:pPr>
              <w:pStyle w:val="a3"/>
              <w:rPr>
                <w:rFonts w:ascii="Times New Roman" w:hAnsi="Times New Roman"/>
                <w:b/>
              </w:rPr>
            </w:pPr>
            <w:r w:rsidRPr="003701EF">
              <w:rPr>
                <w:rFonts w:ascii="Times New Roman" w:hAnsi="Times New Roman"/>
                <w:b/>
              </w:rPr>
              <w:t>15</w:t>
            </w:r>
          </w:p>
        </w:tc>
        <w:tc>
          <w:tcPr>
            <w:tcW w:w="669" w:type="dxa"/>
          </w:tcPr>
          <w:p w:rsidR="00971F2E" w:rsidRPr="003701EF" w:rsidRDefault="00971F2E" w:rsidP="0081638F">
            <w:pPr>
              <w:pStyle w:val="a3"/>
              <w:rPr>
                <w:rFonts w:ascii="Times New Roman" w:hAnsi="Times New Roman"/>
                <w:b/>
              </w:rPr>
            </w:pPr>
            <w:r w:rsidRPr="003701EF">
              <w:rPr>
                <w:rFonts w:ascii="Times New Roman" w:hAnsi="Times New Roman"/>
                <w:b/>
              </w:rPr>
              <w:t>4</w:t>
            </w:r>
          </w:p>
        </w:tc>
        <w:tc>
          <w:tcPr>
            <w:tcW w:w="672" w:type="dxa"/>
          </w:tcPr>
          <w:p w:rsidR="00971F2E" w:rsidRPr="003701EF" w:rsidRDefault="00971F2E" w:rsidP="0081638F">
            <w:pPr>
              <w:pStyle w:val="a3"/>
              <w:rPr>
                <w:rFonts w:ascii="Times New Roman" w:hAnsi="Times New Roman"/>
                <w:b/>
              </w:rPr>
            </w:pPr>
          </w:p>
        </w:tc>
        <w:tc>
          <w:tcPr>
            <w:tcW w:w="718" w:type="dxa"/>
          </w:tcPr>
          <w:p w:rsidR="00971F2E" w:rsidRPr="003701EF" w:rsidRDefault="00971F2E" w:rsidP="0081638F">
            <w:pPr>
              <w:pStyle w:val="a3"/>
              <w:rPr>
                <w:rFonts w:ascii="Times New Roman" w:hAnsi="Times New Roman"/>
                <w:b/>
              </w:rPr>
            </w:pPr>
            <w:r w:rsidRPr="003701EF">
              <w:rPr>
                <w:rFonts w:ascii="Times New Roman" w:hAnsi="Times New Roman"/>
                <w:b/>
              </w:rPr>
              <w:t>45</w:t>
            </w:r>
          </w:p>
        </w:tc>
        <w:tc>
          <w:tcPr>
            <w:tcW w:w="712" w:type="dxa"/>
          </w:tcPr>
          <w:p w:rsidR="00971F2E" w:rsidRPr="003701EF" w:rsidRDefault="00971F2E" w:rsidP="0081638F">
            <w:pPr>
              <w:pStyle w:val="a3"/>
              <w:rPr>
                <w:rFonts w:ascii="Times New Roman" w:hAnsi="Times New Roman"/>
                <w:b/>
              </w:rPr>
            </w:pPr>
          </w:p>
        </w:tc>
        <w:tc>
          <w:tcPr>
            <w:tcW w:w="745" w:type="dxa"/>
          </w:tcPr>
          <w:p w:rsidR="00971F2E" w:rsidRPr="003701EF" w:rsidRDefault="00971F2E" w:rsidP="0081638F">
            <w:pPr>
              <w:pStyle w:val="a3"/>
              <w:rPr>
                <w:rFonts w:ascii="Times New Roman" w:hAnsi="Times New Roman"/>
                <w:b/>
              </w:rPr>
            </w:pPr>
            <w:r w:rsidRPr="003701EF">
              <w:rPr>
                <w:rFonts w:ascii="Times New Roman" w:hAnsi="Times New Roman"/>
                <w:b/>
              </w:rPr>
              <w:t>48</w:t>
            </w:r>
          </w:p>
        </w:tc>
        <w:tc>
          <w:tcPr>
            <w:tcW w:w="555" w:type="dxa"/>
          </w:tcPr>
          <w:p w:rsidR="00971F2E" w:rsidRPr="003701EF" w:rsidRDefault="00971F2E" w:rsidP="0081638F">
            <w:pPr>
              <w:pStyle w:val="a3"/>
              <w:rPr>
                <w:rFonts w:ascii="Times New Roman" w:hAnsi="Times New Roman"/>
                <w:b/>
              </w:rPr>
            </w:pPr>
          </w:p>
        </w:tc>
        <w:tc>
          <w:tcPr>
            <w:tcW w:w="555" w:type="dxa"/>
          </w:tcPr>
          <w:p w:rsidR="00971F2E" w:rsidRPr="003701EF" w:rsidRDefault="00971F2E" w:rsidP="0081638F">
            <w:pPr>
              <w:pStyle w:val="a3"/>
              <w:rPr>
                <w:rFonts w:ascii="Times New Roman" w:hAnsi="Times New Roman"/>
                <w:b/>
              </w:rPr>
            </w:pPr>
            <w:r w:rsidRPr="003701EF">
              <w:rPr>
                <w:rFonts w:ascii="Times New Roman" w:hAnsi="Times New Roman"/>
                <w:b/>
              </w:rPr>
              <w:t>61</w:t>
            </w:r>
          </w:p>
        </w:tc>
        <w:tc>
          <w:tcPr>
            <w:tcW w:w="844" w:type="dxa"/>
          </w:tcPr>
          <w:p w:rsidR="00971F2E" w:rsidRPr="003701EF" w:rsidRDefault="00971F2E" w:rsidP="0081638F">
            <w:pPr>
              <w:pStyle w:val="a3"/>
              <w:rPr>
                <w:rFonts w:ascii="Times New Roman" w:hAnsi="Times New Roman"/>
                <w:b/>
              </w:rPr>
            </w:pPr>
          </w:p>
        </w:tc>
      </w:tr>
    </w:tbl>
    <w:p w:rsidR="00971F2E" w:rsidRPr="003701EF" w:rsidRDefault="00971F2E" w:rsidP="00971F2E">
      <w:pPr>
        <w:pStyle w:val="a3"/>
        <w:rPr>
          <w:rFonts w:ascii="Times New Roman" w:hAnsi="Times New Roman"/>
        </w:rPr>
      </w:pPr>
    </w:p>
    <w:p w:rsidR="00971F2E" w:rsidRPr="003701EF" w:rsidRDefault="00971F2E" w:rsidP="00485C3E">
      <w:pPr>
        <w:pStyle w:val="a3"/>
        <w:jc w:val="both"/>
        <w:rPr>
          <w:rFonts w:ascii="Times New Roman" w:hAnsi="Times New Roman"/>
        </w:rPr>
      </w:pPr>
      <w:r w:rsidRPr="003701EF">
        <w:rPr>
          <w:rFonts w:ascii="Times New Roman" w:hAnsi="Times New Roman"/>
        </w:rPr>
        <w:t xml:space="preserve">По всем предметам выпускники 11 класса показали невысокие результаты. Бутовская Алена не справилась с экзаменом по биологии, набрав 34 балла ( мин. 36). </w:t>
      </w:r>
    </w:p>
    <w:p w:rsidR="00971F2E" w:rsidRPr="003701EF" w:rsidRDefault="00971F2E" w:rsidP="00485C3E">
      <w:pPr>
        <w:pStyle w:val="a3"/>
        <w:jc w:val="both"/>
        <w:rPr>
          <w:rFonts w:ascii="Times New Roman" w:hAnsi="Times New Roman"/>
        </w:rPr>
      </w:pPr>
      <w:r w:rsidRPr="003701EF">
        <w:rPr>
          <w:rFonts w:ascii="Times New Roman" w:hAnsi="Times New Roman"/>
        </w:rPr>
        <w:t xml:space="preserve">Причины низких результатов: </w:t>
      </w:r>
    </w:p>
    <w:p w:rsidR="00971F2E" w:rsidRPr="003701EF" w:rsidRDefault="00971F2E" w:rsidP="00485C3E">
      <w:pPr>
        <w:pStyle w:val="a3"/>
        <w:jc w:val="both"/>
        <w:rPr>
          <w:rFonts w:ascii="Times New Roman" w:hAnsi="Times New Roman"/>
        </w:rPr>
      </w:pPr>
      <w:r w:rsidRPr="003701EF">
        <w:rPr>
          <w:rFonts w:ascii="Times New Roman" w:hAnsi="Times New Roman"/>
        </w:rPr>
        <w:t>1. Невысокие стартовые возможности обучающихся.</w:t>
      </w:r>
    </w:p>
    <w:p w:rsidR="00971F2E" w:rsidRPr="003701EF" w:rsidRDefault="00971F2E" w:rsidP="00485C3E">
      <w:pPr>
        <w:pStyle w:val="a3"/>
        <w:jc w:val="both"/>
        <w:rPr>
          <w:rFonts w:ascii="Times New Roman" w:hAnsi="Times New Roman"/>
        </w:rPr>
      </w:pPr>
      <w:r w:rsidRPr="003701EF">
        <w:rPr>
          <w:rFonts w:ascii="Times New Roman" w:hAnsi="Times New Roman"/>
        </w:rPr>
        <w:t>2. Низкая учебная мотивация у ряда выпускников.</w:t>
      </w:r>
    </w:p>
    <w:p w:rsidR="00971F2E" w:rsidRPr="003701EF" w:rsidRDefault="00971F2E" w:rsidP="00485C3E">
      <w:pPr>
        <w:pStyle w:val="a3"/>
        <w:jc w:val="both"/>
        <w:rPr>
          <w:rFonts w:ascii="Times New Roman" w:hAnsi="Times New Roman"/>
        </w:rPr>
      </w:pPr>
      <w:r w:rsidRPr="003701EF">
        <w:rPr>
          <w:rFonts w:ascii="Times New Roman" w:hAnsi="Times New Roman"/>
        </w:rPr>
        <w:t>3. Непонимание выпускниками того, что для получения хороших результатов следует тщательно и усердно готовиться к экзаменам.</w:t>
      </w:r>
    </w:p>
    <w:p w:rsidR="00971F2E" w:rsidRPr="003701EF" w:rsidRDefault="00971F2E" w:rsidP="00485C3E">
      <w:pPr>
        <w:pStyle w:val="a3"/>
        <w:jc w:val="both"/>
        <w:rPr>
          <w:rFonts w:ascii="Times New Roman" w:hAnsi="Times New Roman"/>
        </w:rPr>
      </w:pPr>
      <w:r w:rsidRPr="003701EF">
        <w:rPr>
          <w:rFonts w:ascii="Times New Roman" w:hAnsi="Times New Roman"/>
        </w:rPr>
        <w:t>4. Недостаточно правильно спланированная подготовка обучающихся  к экзаменам педагогами.</w:t>
      </w:r>
    </w:p>
    <w:p w:rsidR="00485C3E" w:rsidRPr="00BD6B79" w:rsidRDefault="00971F2E" w:rsidP="00BD6B79">
      <w:pPr>
        <w:pStyle w:val="a3"/>
        <w:jc w:val="both"/>
        <w:rPr>
          <w:rFonts w:ascii="Times New Roman" w:hAnsi="Times New Roman"/>
        </w:rPr>
      </w:pPr>
      <w:r w:rsidRPr="003701EF">
        <w:rPr>
          <w:rFonts w:ascii="Times New Roman" w:hAnsi="Times New Roman"/>
        </w:rPr>
        <w:t xml:space="preserve">5. </w:t>
      </w:r>
      <w:r>
        <w:rPr>
          <w:rFonts w:ascii="Times New Roman" w:hAnsi="Times New Roman"/>
        </w:rPr>
        <w:t>Недостаточная</w:t>
      </w:r>
      <w:r w:rsidRPr="003701EF">
        <w:rPr>
          <w:rFonts w:ascii="Times New Roman" w:hAnsi="Times New Roman"/>
        </w:rPr>
        <w:t xml:space="preserve"> работа по профессиональному определению  обучающихся.</w:t>
      </w:r>
    </w:p>
    <w:p w:rsidR="00971F2E" w:rsidRPr="00034654" w:rsidRDefault="00971F2E" w:rsidP="00971F2E">
      <w:pPr>
        <w:pStyle w:val="a3"/>
        <w:rPr>
          <w:rFonts w:ascii="Times New Roman" w:hAnsi="Times New Roman"/>
          <w:b/>
        </w:rPr>
      </w:pPr>
      <w:r w:rsidRPr="00034654">
        <w:rPr>
          <w:rFonts w:ascii="Times New Roman" w:hAnsi="Times New Roman"/>
          <w:b/>
        </w:rPr>
        <w:t xml:space="preserve">Выводы: </w:t>
      </w:r>
    </w:p>
    <w:p w:rsidR="00971F2E" w:rsidRPr="003701EF" w:rsidRDefault="00971F2E" w:rsidP="00971F2E">
      <w:pPr>
        <w:pStyle w:val="a3"/>
        <w:rPr>
          <w:rFonts w:ascii="Times New Roman" w:hAnsi="Times New Roman"/>
        </w:rPr>
      </w:pPr>
      <w:r w:rsidRPr="003701EF">
        <w:rPr>
          <w:rFonts w:ascii="Times New Roman" w:hAnsi="Times New Roman"/>
        </w:rPr>
        <w:t>1</w:t>
      </w:r>
      <w:r>
        <w:rPr>
          <w:rFonts w:ascii="Times New Roman" w:hAnsi="Times New Roman"/>
        </w:rPr>
        <w:t xml:space="preserve">0 </w:t>
      </w:r>
      <w:r w:rsidRPr="003701EF">
        <w:rPr>
          <w:rFonts w:ascii="Times New Roman" w:hAnsi="Times New Roman"/>
        </w:rPr>
        <w:t xml:space="preserve">выпускников 9 класса из </w:t>
      </w:r>
      <w:r>
        <w:rPr>
          <w:rFonts w:ascii="Times New Roman" w:hAnsi="Times New Roman"/>
        </w:rPr>
        <w:t>5</w:t>
      </w:r>
      <w:r w:rsidRPr="003701EF">
        <w:rPr>
          <w:rFonts w:ascii="Times New Roman" w:hAnsi="Times New Roman"/>
        </w:rPr>
        <w:t xml:space="preserve"> </w:t>
      </w:r>
      <w:r>
        <w:rPr>
          <w:rFonts w:ascii="Times New Roman" w:hAnsi="Times New Roman"/>
        </w:rPr>
        <w:t xml:space="preserve">выпускников 11 класса </w:t>
      </w:r>
      <w:r w:rsidRPr="003701EF">
        <w:rPr>
          <w:rFonts w:ascii="Times New Roman" w:hAnsi="Times New Roman"/>
        </w:rPr>
        <w:t xml:space="preserve"> прошли государственную итоговую аттестацию и получили аттестаты зрелости</w:t>
      </w:r>
      <w:r>
        <w:rPr>
          <w:rFonts w:ascii="Times New Roman" w:hAnsi="Times New Roman"/>
        </w:rPr>
        <w:t>.</w:t>
      </w:r>
    </w:p>
    <w:p w:rsidR="00971F2E" w:rsidRPr="003701EF" w:rsidRDefault="00971F2E" w:rsidP="00971F2E">
      <w:pPr>
        <w:pStyle w:val="a3"/>
        <w:rPr>
          <w:rFonts w:ascii="Times New Roman" w:hAnsi="Times New Roman"/>
        </w:rPr>
      </w:pPr>
      <w:r w:rsidRPr="003701EF">
        <w:rPr>
          <w:rFonts w:ascii="Times New Roman" w:hAnsi="Times New Roman"/>
        </w:rPr>
        <w:t xml:space="preserve">В подготовке к ГИА обучающимся помогли занятия </w:t>
      </w:r>
      <w:r>
        <w:rPr>
          <w:rFonts w:ascii="Times New Roman" w:hAnsi="Times New Roman"/>
        </w:rPr>
        <w:t xml:space="preserve">курсов  </w:t>
      </w:r>
      <w:r w:rsidRPr="003701EF">
        <w:rPr>
          <w:rFonts w:ascii="Times New Roman" w:hAnsi="Times New Roman"/>
        </w:rPr>
        <w:t xml:space="preserve">внеурочной деятельности по математике, русскому языку, обществознанию,  консультации по выбранным предметам.  </w:t>
      </w:r>
      <w:r>
        <w:rPr>
          <w:rFonts w:ascii="Times New Roman" w:hAnsi="Times New Roman"/>
        </w:rPr>
        <w:t xml:space="preserve"> В учебном плане 2018 – 2019 уч. года в 10- 11 классе выделены элективные предметы, расширяющие знания обучающих по математике, русскому языку, истории</w:t>
      </w:r>
      <w:r w:rsidR="00485C3E">
        <w:rPr>
          <w:rFonts w:ascii="Times New Roman" w:hAnsi="Times New Roman"/>
        </w:rPr>
        <w:t>, физике</w:t>
      </w:r>
      <w:r>
        <w:rPr>
          <w:rFonts w:ascii="Times New Roman" w:hAnsi="Times New Roman"/>
        </w:rPr>
        <w:t xml:space="preserve">.  </w:t>
      </w:r>
    </w:p>
    <w:p w:rsidR="00971F2E" w:rsidRPr="003701EF" w:rsidRDefault="00971F2E" w:rsidP="00971F2E">
      <w:pPr>
        <w:pStyle w:val="a3"/>
        <w:rPr>
          <w:rFonts w:ascii="Times New Roman" w:hAnsi="Times New Roman"/>
        </w:rPr>
      </w:pPr>
      <w:r w:rsidRPr="003701EF">
        <w:rPr>
          <w:rFonts w:ascii="Times New Roman" w:hAnsi="Times New Roman"/>
        </w:rPr>
        <w:t>В течение года учителя и администрация проводили тренировочные и диагностические работы по выбранным предметам.</w:t>
      </w:r>
      <w:r>
        <w:rPr>
          <w:rFonts w:ascii="Times New Roman" w:hAnsi="Times New Roman"/>
        </w:rPr>
        <w:t xml:space="preserve"> </w:t>
      </w:r>
    </w:p>
    <w:p w:rsidR="00971F2E" w:rsidRPr="003701EF" w:rsidRDefault="00971F2E" w:rsidP="00971F2E">
      <w:pPr>
        <w:pStyle w:val="a3"/>
        <w:rPr>
          <w:rFonts w:ascii="Times New Roman" w:hAnsi="Times New Roman"/>
          <w:sz w:val="24"/>
          <w:szCs w:val="24"/>
        </w:rPr>
      </w:pPr>
    </w:p>
    <w:p w:rsidR="00971F2E" w:rsidRPr="00E828AB" w:rsidRDefault="00BD6B79" w:rsidP="00971F2E">
      <w:pPr>
        <w:pStyle w:val="a3"/>
        <w:rPr>
          <w:rFonts w:ascii="Times New Roman" w:hAnsi="Times New Roman"/>
          <w:b/>
          <w:sz w:val="24"/>
          <w:szCs w:val="24"/>
        </w:rPr>
      </w:pPr>
      <w:r>
        <w:rPr>
          <w:rFonts w:ascii="Times New Roman" w:hAnsi="Times New Roman"/>
          <w:b/>
          <w:sz w:val="24"/>
          <w:szCs w:val="24"/>
        </w:rPr>
        <w:t xml:space="preserve">7.1.4. </w:t>
      </w:r>
      <w:r w:rsidR="00971F2E" w:rsidRPr="00E828AB">
        <w:rPr>
          <w:rFonts w:ascii="Times New Roman" w:hAnsi="Times New Roman"/>
          <w:b/>
          <w:sz w:val="24"/>
          <w:szCs w:val="24"/>
        </w:rPr>
        <w:t>Процент, получивших документ о получении основного общего образования (средний показатель в %)</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8"/>
        <w:gridCol w:w="2085"/>
        <w:gridCol w:w="1863"/>
        <w:gridCol w:w="1863"/>
        <w:gridCol w:w="1863"/>
      </w:tblGrid>
      <w:tr w:rsidR="00971F2E" w:rsidRPr="003701EF" w:rsidTr="0081638F">
        <w:trPr>
          <w:trHeight w:val="274"/>
        </w:trPr>
        <w:tc>
          <w:tcPr>
            <w:tcW w:w="2378" w:type="dxa"/>
          </w:tcPr>
          <w:p w:rsidR="00971F2E" w:rsidRPr="003701EF" w:rsidRDefault="00971F2E" w:rsidP="0081638F">
            <w:pPr>
              <w:pStyle w:val="a3"/>
              <w:rPr>
                <w:rFonts w:ascii="Times New Roman" w:hAnsi="Times New Roman"/>
                <w:sz w:val="24"/>
                <w:szCs w:val="24"/>
              </w:rPr>
            </w:pPr>
            <w:r w:rsidRPr="003701EF">
              <w:rPr>
                <w:rFonts w:ascii="Times New Roman" w:hAnsi="Times New Roman"/>
                <w:sz w:val="24"/>
                <w:szCs w:val="24"/>
              </w:rPr>
              <w:t>Учебный год</w:t>
            </w:r>
          </w:p>
        </w:tc>
        <w:tc>
          <w:tcPr>
            <w:tcW w:w="2085" w:type="dxa"/>
          </w:tcPr>
          <w:p w:rsidR="00971F2E" w:rsidRPr="003701EF" w:rsidRDefault="00971F2E" w:rsidP="00485C3E">
            <w:pPr>
              <w:pStyle w:val="a3"/>
              <w:jc w:val="center"/>
              <w:rPr>
                <w:rFonts w:ascii="Times New Roman" w:hAnsi="Times New Roman"/>
                <w:sz w:val="24"/>
                <w:szCs w:val="24"/>
              </w:rPr>
            </w:pPr>
            <w:r w:rsidRPr="003701EF">
              <w:rPr>
                <w:rFonts w:ascii="Times New Roman" w:hAnsi="Times New Roman"/>
                <w:sz w:val="24"/>
                <w:szCs w:val="24"/>
              </w:rPr>
              <w:t>2016</w:t>
            </w:r>
          </w:p>
        </w:tc>
        <w:tc>
          <w:tcPr>
            <w:tcW w:w="1863" w:type="dxa"/>
          </w:tcPr>
          <w:p w:rsidR="00971F2E" w:rsidRPr="003701EF" w:rsidRDefault="00971F2E" w:rsidP="00485C3E">
            <w:pPr>
              <w:pStyle w:val="a3"/>
              <w:jc w:val="center"/>
              <w:rPr>
                <w:rFonts w:ascii="Times New Roman" w:hAnsi="Times New Roman"/>
                <w:sz w:val="24"/>
                <w:szCs w:val="24"/>
              </w:rPr>
            </w:pPr>
            <w:r w:rsidRPr="003701EF">
              <w:rPr>
                <w:rFonts w:ascii="Times New Roman" w:hAnsi="Times New Roman"/>
                <w:sz w:val="24"/>
                <w:szCs w:val="24"/>
              </w:rPr>
              <w:t>2017</w:t>
            </w:r>
          </w:p>
        </w:tc>
        <w:tc>
          <w:tcPr>
            <w:tcW w:w="1863" w:type="dxa"/>
          </w:tcPr>
          <w:p w:rsidR="00971F2E" w:rsidRPr="003701EF" w:rsidRDefault="00971F2E" w:rsidP="00485C3E">
            <w:pPr>
              <w:pStyle w:val="a3"/>
              <w:jc w:val="center"/>
              <w:rPr>
                <w:rFonts w:ascii="Times New Roman" w:hAnsi="Times New Roman"/>
                <w:sz w:val="24"/>
                <w:szCs w:val="24"/>
              </w:rPr>
            </w:pPr>
            <w:r w:rsidRPr="003701EF">
              <w:rPr>
                <w:rFonts w:ascii="Times New Roman" w:hAnsi="Times New Roman"/>
                <w:sz w:val="24"/>
                <w:szCs w:val="24"/>
              </w:rPr>
              <w:t>2018</w:t>
            </w:r>
          </w:p>
        </w:tc>
        <w:tc>
          <w:tcPr>
            <w:tcW w:w="1863" w:type="dxa"/>
          </w:tcPr>
          <w:p w:rsidR="00971F2E" w:rsidRPr="003701EF" w:rsidRDefault="00971F2E" w:rsidP="00485C3E">
            <w:pPr>
              <w:pStyle w:val="a3"/>
              <w:jc w:val="center"/>
              <w:rPr>
                <w:rFonts w:ascii="Times New Roman" w:hAnsi="Times New Roman"/>
                <w:sz w:val="24"/>
                <w:szCs w:val="24"/>
              </w:rPr>
            </w:pPr>
            <w:r>
              <w:rPr>
                <w:rFonts w:ascii="Times New Roman" w:hAnsi="Times New Roman"/>
                <w:sz w:val="24"/>
                <w:szCs w:val="24"/>
              </w:rPr>
              <w:t>2019</w:t>
            </w:r>
          </w:p>
        </w:tc>
      </w:tr>
      <w:tr w:rsidR="00971F2E" w:rsidRPr="003701EF" w:rsidTr="0081638F">
        <w:trPr>
          <w:trHeight w:val="943"/>
        </w:trPr>
        <w:tc>
          <w:tcPr>
            <w:tcW w:w="2378" w:type="dxa"/>
          </w:tcPr>
          <w:p w:rsidR="00971F2E" w:rsidRPr="003701EF" w:rsidRDefault="00971F2E" w:rsidP="0081638F">
            <w:pPr>
              <w:pStyle w:val="a3"/>
              <w:rPr>
                <w:rFonts w:ascii="Times New Roman" w:hAnsi="Times New Roman"/>
                <w:sz w:val="24"/>
                <w:szCs w:val="24"/>
              </w:rPr>
            </w:pPr>
            <w:r w:rsidRPr="003701EF">
              <w:rPr>
                <w:rFonts w:ascii="Times New Roman" w:hAnsi="Times New Roman"/>
                <w:sz w:val="24"/>
                <w:szCs w:val="24"/>
              </w:rPr>
              <w:t>% получивших документ об основном</w:t>
            </w:r>
            <w:r>
              <w:rPr>
                <w:rFonts w:ascii="Times New Roman" w:hAnsi="Times New Roman"/>
                <w:sz w:val="24"/>
                <w:szCs w:val="24"/>
              </w:rPr>
              <w:t>/среднем</w:t>
            </w:r>
            <w:r w:rsidRPr="003701EF">
              <w:rPr>
                <w:rFonts w:ascii="Times New Roman" w:hAnsi="Times New Roman"/>
                <w:sz w:val="24"/>
                <w:szCs w:val="24"/>
              </w:rPr>
              <w:t xml:space="preserve"> общем образовании</w:t>
            </w:r>
          </w:p>
        </w:tc>
        <w:tc>
          <w:tcPr>
            <w:tcW w:w="2085" w:type="dxa"/>
          </w:tcPr>
          <w:p w:rsidR="00971F2E" w:rsidRPr="003701EF" w:rsidRDefault="00971F2E" w:rsidP="00485C3E">
            <w:pPr>
              <w:pStyle w:val="a3"/>
              <w:jc w:val="center"/>
              <w:rPr>
                <w:rFonts w:ascii="Times New Roman" w:hAnsi="Times New Roman"/>
                <w:sz w:val="24"/>
                <w:szCs w:val="24"/>
              </w:rPr>
            </w:pPr>
          </w:p>
          <w:p w:rsidR="00971F2E" w:rsidRPr="003701EF" w:rsidRDefault="00971F2E" w:rsidP="00485C3E">
            <w:pPr>
              <w:pStyle w:val="a3"/>
              <w:jc w:val="center"/>
              <w:rPr>
                <w:rFonts w:ascii="Times New Roman" w:hAnsi="Times New Roman"/>
                <w:sz w:val="24"/>
                <w:szCs w:val="24"/>
              </w:rPr>
            </w:pPr>
            <w:r w:rsidRPr="003701EF">
              <w:rPr>
                <w:rFonts w:ascii="Times New Roman" w:hAnsi="Times New Roman"/>
                <w:sz w:val="24"/>
                <w:szCs w:val="24"/>
              </w:rPr>
              <w:t>100</w:t>
            </w:r>
          </w:p>
        </w:tc>
        <w:tc>
          <w:tcPr>
            <w:tcW w:w="1863" w:type="dxa"/>
          </w:tcPr>
          <w:p w:rsidR="00971F2E" w:rsidRPr="003701EF" w:rsidRDefault="00971F2E" w:rsidP="00485C3E">
            <w:pPr>
              <w:pStyle w:val="a3"/>
              <w:jc w:val="center"/>
              <w:rPr>
                <w:rFonts w:ascii="Times New Roman" w:hAnsi="Times New Roman"/>
                <w:sz w:val="24"/>
                <w:szCs w:val="24"/>
              </w:rPr>
            </w:pPr>
          </w:p>
          <w:p w:rsidR="00971F2E" w:rsidRPr="003701EF" w:rsidRDefault="00971F2E" w:rsidP="00485C3E">
            <w:pPr>
              <w:pStyle w:val="a3"/>
              <w:jc w:val="center"/>
              <w:rPr>
                <w:rFonts w:ascii="Times New Roman" w:hAnsi="Times New Roman"/>
                <w:sz w:val="24"/>
                <w:szCs w:val="24"/>
              </w:rPr>
            </w:pPr>
            <w:r w:rsidRPr="003701EF">
              <w:rPr>
                <w:rFonts w:ascii="Times New Roman" w:hAnsi="Times New Roman"/>
                <w:sz w:val="24"/>
                <w:szCs w:val="24"/>
              </w:rPr>
              <w:t>100</w:t>
            </w:r>
          </w:p>
          <w:p w:rsidR="00971F2E" w:rsidRPr="003701EF" w:rsidRDefault="00971F2E" w:rsidP="00485C3E">
            <w:pPr>
              <w:pStyle w:val="a3"/>
              <w:jc w:val="center"/>
              <w:rPr>
                <w:rFonts w:ascii="Times New Roman" w:hAnsi="Times New Roman"/>
                <w:sz w:val="24"/>
                <w:szCs w:val="24"/>
              </w:rPr>
            </w:pPr>
          </w:p>
        </w:tc>
        <w:tc>
          <w:tcPr>
            <w:tcW w:w="1863" w:type="dxa"/>
          </w:tcPr>
          <w:p w:rsidR="00971F2E" w:rsidRPr="003701EF" w:rsidRDefault="00971F2E" w:rsidP="00485C3E">
            <w:pPr>
              <w:pStyle w:val="a3"/>
              <w:jc w:val="center"/>
              <w:rPr>
                <w:rFonts w:ascii="Times New Roman" w:hAnsi="Times New Roman"/>
                <w:sz w:val="24"/>
                <w:szCs w:val="24"/>
              </w:rPr>
            </w:pPr>
          </w:p>
          <w:p w:rsidR="00971F2E" w:rsidRPr="003701EF" w:rsidRDefault="00971F2E" w:rsidP="00485C3E">
            <w:pPr>
              <w:pStyle w:val="a3"/>
              <w:jc w:val="center"/>
              <w:rPr>
                <w:rFonts w:ascii="Times New Roman" w:hAnsi="Times New Roman"/>
                <w:sz w:val="24"/>
                <w:szCs w:val="24"/>
              </w:rPr>
            </w:pPr>
            <w:r w:rsidRPr="003701EF">
              <w:rPr>
                <w:rFonts w:ascii="Times New Roman" w:hAnsi="Times New Roman"/>
                <w:sz w:val="24"/>
                <w:szCs w:val="24"/>
              </w:rPr>
              <w:t>100</w:t>
            </w:r>
          </w:p>
        </w:tc>
        <w:tc>
          <w:tcPr>
            <w:tcW w:w="1863" w:type="dxa"/>
          </w:tcPr>
          <w:p w:rsidR="00971F2E" w:rsidRDefault="00971F2E" w:rsidP="00485C3E">
            <w:pPr>
              <w:pStyle w:val="a3"/>
              <w:jc w:val="center"/>
              <w:rPr>
                <w:rFonts w:ascii="Times New Roman" w:hAnsi="Times New Roman"/>
                <w:sz w:val="24"/>
                <w:szCs w:val="24"/>
              </w:rPr>
            </w:pPr>
          </w:p>
          <w:p w:rsidR="00971F2E" w:rsidRPr="003701EF" w:rsidRDefault="00971F2E" w:rsidP="00485C3E">
            <w:pPr>
              <w:pStyle w:val="a3"/>
              <w:jc w:val="center"/>
              <w:rPr>
                <w:rFonts w:ascii="Times New Roman" w:hAnsi="Times New Roman"/>
                <w:sz w:val="24"/>
                <w:szCs w:val="24"/>
              </w:rPr>
            </w:pPr>
            <w:r>
              <w:rPr>
                <w:rFonts w:ascii="Times New Roman" w:hAnsi="Times New Roman"/>
                <w:sz w:val="24"/>
                <w:szCs w:val="24"/>
              </w:rPr>
              <w:t>100</w:t>
            </w:r>
          </w:p>
        </w:tc>
      </w:tr>
    </w:tbl>
    <w:p w:rsidR="00971F2E" w:rsidRPr="003701EF" w:rsidRDefault="00971F2E" w:rsidP="00971F2E">
      <w:pPr>
        <w:pStyle w:val="a3"/>
        <w:rPr>
          <w:rFonts w:ascii="Times New Roman" w:hAnsi="Times New Roman"/>
          <w:sz w:val="14"/>
          <w:szCs w:val="24"/>
        </w:rPr>
      </w:pPr>
    </w:p>
    <w:p w:rsidR="00971F2E" w:rsidRPr="00D40FC9" w:rsidRDefault="00971F2E" w:rsidP="00971F2E">
      <w:pPr>
        <w:pStyle w:val="a3"/>
        <w:rPr>
          <w:rFonts w:ascii="Times New Roman" w:hAnsi="Times New Roman"/>
          <w:b/>
          <w:sz w:val="24"/>
          <w:szCs w:val="24"/>
        </w:rPr>
      </w:pPr>
      <w:r w:rsidRPr="00D40FC9">
        <w:rPr>
          <w:rFonts w:ascii="Times New Roman" w:hAnsi="Times New Roman"/>
          <w:b/>
          <w:sz w:val="24"/>
          <w:szCs w:val="24"/>
        </w:rPr>
        <w:t>Трудоустройство выпускников 9 класса</w:t>
      </w:r>
    </w:p>
    <w:tbl>
      <w:tblPr>
        <w:tblStyle w:val="8"/>
        <w:tblW w:w="10022" w:type="dxa"/>
        <w:tblLayout w:type="fixed"/>
        <w:tblLook w:val="04A0" w:firstRow="1" w:lastRow="0" w:firstColumn="1" w:lastColumn="0" w:noHBand="0" w:noVBand="1"/>
      </w:tblPr>
      <w:tblGrid>
        <w:gridCol w:w="1021"/>
        <w:gridCol w:w="1772"/>
        <w:gridCol w:w="1593"/>
        <w:gridCol w:w="2125"/>
        <w:gridCol w:w="1740"/>
        <w:gridCol w:w="1771"/>
      </w:tblGrid>
      <w:tr w:rsidR="00971F2E" w:rsidRPr="003701EF" w:rsidTr="0081638F">
        <w:trPr>
          <w:trHeight w:val="636"/>
        </w:trPr>
        <w:tc>
          <w:tcPr>
            <w:tcW w:w="1021" w:type="dxa"/>
          </w:tcPr>
          <w:p w:rsidR="00971F2E" w:rsidRPr="003701EF" w:rsidRDefault="00971F2E" w:rsidP="0081638F">
            <w:pPr>
              <w:pStyle w:val="a3"/>
              <w:rPr>
                <w:rFonts w:ascii="Times New Roman" w:hAnsi="Times New Roman"/>
                <w:szCs w:val="24"/>
              </w:rPr>
            </w:pPr>
            <w:r w:rsidRPr="003701EF">
              <w:rPr>
                <w:rFonts w:ascii="Times New Roman" w:hAnsi="Times New Roman"/>
                <w:bCs/>
                <w:szCs w:val="24"/>
              </w:rPr>
              <w:t>Год</w:t>
            </w:r>
          </w:p>
        </w:tc>
        <w:tc>
          <w:tcPr>
            <w:tcW w:w="1772" w:type="dxa"/>
          </w:tcPr>
          <w:p w:rsidR="00971F2E" w:rsidRPr="003701EF" w:rsidRDefault="00971F2E" w:rsidP="00485C3E">
            <w:pPr>
              <w:pStyle w:val="a3"/>
              <w:jc w:val="center"/>
              <w:rPr>
                <w:rFonts w:ascii="Times New Roman" w:hAnsi="Times New Roman"/>
                <w:szCs w:val="24"/>
              </w:rPr>
            </w:pPr>
            <w:r w:rsidRPr="003701EF">
              <w:rPr>
                <w:rFonts w:ascii="Times New Roman" w:hAnsi="Times New Roman"/>
                <w:bCs/>
                <w:szCs w:val="24"/>
              </w:rPr>
              <w:t>Кол-во</w:t>
            </w:r>
          </w:p>
          <w:p w:rsidR="00971F2E" w:rsidRPr="003701EF" w:rsidRDefault="00971F2E" w:rsidP="00485C3E">
            <w:pPr>
              <w:pStyle w:val="a3"/>
              <w:jc w:val="center"/>
              <w:rPr>
                <w:rFonts w:ascii="Times New Roman" w:hAnsi="Times New Roman"/>
                <w:szCs w:val="24"/>
              </w:rPr>
            </w:pPr>
            <w:r w:rsidRPr="003701EF">
              <w:rPr>
                <w:rFonts w:ascii="Times New Roman" w:hAnsi="Times New Roman"/>
                <w:bCs/>
                <w:szCs w:val="24"/>
              </w:rPr>
              <w:t>учащихся</w:t>
            </w:r>
          </w:p>
        </w:tc>
        <w:tc>
          <w:tcPr>
            <w:tcW w:w="1593" w:type="dxa"/>
          </w:tcPr>
          <w:p w:rsidR="00971F2E" w:rsidRPr="003701EF" w:rsidRDefault="00971F2E" w:rsidP="00485C3E">
            <w:pPr>
              <w:pStyle w:val="a3"/>
              <w:jc w:val="center"/>
              <w:rPr>
                <w:rFonts w:ascii="Times New Roman" w:hAnsi="Times New Roman"/>
                <w:szCs w:val="24"/>
              </w:rPr>
            </w:pPr>
            <w:r w:rsidRPr="003701EF">
              <w:rPr>
                <w:rFonts w:ascii="Times New Roman" w:hAnsi="Times New Roman"/>
                <w:bCs/>
                <w:szCs w:val="24"/>
              </w:rPr>
              <w:t>10 класс</w:t>
            </w:r>
          </w:p>
          <w:p w:rsidR="00971F2E" w:rsidRPr="003701EF" w:rsidRDefault="00971F2E" w:rsidP="00485C3E">
            <w:pPr>
              <w:pStyle w:val="a3"/>
              <w:jc w:val="center"/>
              <w:rPr>
                <w:rFonts w:ascii="Times New Roman" w:hAnsi="Times New Roman"/>
                <w:szCs w:val="24"/>
              </w:rPr>
            </w:pPr>
            <w:r w:rsidRPr="003701EF">
              <w:rPr>
                <w:rFonts w:ascii="Times New Roman" w:hAnsi="Times New Roman"/>
                <w:bCs/>
                <w:szCs w:val="24"/>
              </w:rPr>
              <w:t>КСШ</w:t>
            </w:r>
          </w:p>
        </w:tc>
        <w:tc>
          <w:tcPr>
            <w:tcW w:w="2125" w:type="dxa"/>
          </w:tcPr>
          <w:p w:rsidR="00971F2E" w:rsidRPr="003701EF" w:rsidRDefault="00971F2E" w:rsidP="00485C3E">
            <w:pPr>
              <w:pStyle w:val="a3"/>
              <w:jc w:val="center"/>
              <w:rPr>
                <w:rFonts w:ascii="Times New Roman" w:hAnsi="Times New Roman"/>
                <w:szCs w:val="24"/>
              </w:rPr>
            </w:pPr>
            <w:r w:rsidRPr="003701EF">
              <w:rPr>
                <w:rFonts w:ascii="Times New Roman" w:hAnsi="Times New Roman"/>
                <w:bCs/>
                <w:szCs w:val="24"/>
              </w:rPr>
              <w:t>10 класс</w:t>
            </w:r>
          </w:p>
          <w:p w:rsidR="00971F2E" w:rsidRPr="003701EF" w:rsidRDefault="00971F2E" w:rsidP="00485C3E">
            <w:pPr>
              <w:pStyle w:val="a3"/>
              <w:jc w:val="center"/>
              <w:rPr>
                <w:rFonts w:ascii="Times New Roman" w:hAnsi="Times New Roman"/>
                <w:szCs w:val="24"/>
              </w:rPr>
            </w:pPr>
            <w:r w:rsidRPr="003701EF">
              <w:rPr>
                <w:rFonts w:ascii="Times New Roman" w:hAnsi="Times New Roman"/>
                <w:bCs/>
                <w:szCs w:val="24"/>
              </w:rPr>
              <w:t>других школ</w:t>
            </w:r>
          </w:p>
        </w:tc>
        <w:tc>
          <w:tcPr>
            <w:tcW w:w="1740" w:type="dxa"/>
          </w:tcPr>
          <w:p w:rsidR="00971F2E" w:rsidRPr="003701EF" w:rsidRDefault="00971F2E" w:rsidP="00485C3E">
            <w:pPr>
              <w:pStyle w:val="a3"/>
              <w:jc w:val="center"/>
              <w:rPr>
                <w:rFonts w:ascii="Times New Roman" w:hAnsi="Times New Roman"/>
                <w:szCs w:val="24"/>
              </w:rPr>
            </w:pPr>
            <w:r w:rsidRPr="003701EF">
              <w:rPr>
                <w:rFonts w:ascii="Times New Roman" w:hAnsi="Times New Roman"/>
                <w:bCs/>
                <w:szCs w:val="24"/>
              </w:rPr>
              <w:t>Колледж</w:t>
            </w:r>
            <w:r>
              <w:rPr>
                <w:rFonts w:ascii="Times New Roman" w:hAnsi="Times New Roman"/>
                <w:bCs/>
                <w:szCs w:val="24"/>
              </w:rPr>
              <w:t>/техникум</w:t>
            </w:r>
          </w:p>
        </w:tc>
        <w:tc>
          <w:tcPr>
            <w:tcW w:w="1771" w:type="dxa"/>
          </w:tcPr>
          <w:p w:rsidR="00971F2E" w:rsidRPr="003701EF" w:rsidRDefault="00971F2E" w:rsidP="00485C3E">
            <w:pPr>
              <w:pStyle w:val="a3"/>
              <w:jc w:val="center"/>
              <w:rPr>
                <w:rFonts w:ascii="Times New Roman" w:hAnsi="Times New Roman"/>
                <w:szCs w:val="24"/>
              </w:rPr>
            </w:pPr>
            <w:r w:rsidRPr="003701EF">
              <w:rPr>
                <w:rFonts w:ascii="Times New Roman" w:hAnsi="Times New Roman"/>
                <w:bCs/>
                <w:szCs w:val="24"/>
              </w:rPr>
              <w:t>ПУ</w:t>
            </w:r>
          </w:p>
        </w:tc>
      </w:tr>
      <w:tr w:rsidR="00971F2E" w:rsidRPr="003701EF" w:rsidTr="0081638F">
        <w:trPr>
          <w:trHeight w:val="259"/>
        </w:trPr>
        <w:tc>
          <w:tcPr>
            <w:tcW w:w="1021" w:type="dxa"/>
          </w:tcPr>
          <w:p w:rsidR="00971F2E" w:rsidRPr="003701EF" w:rsidRDefault="00971F2E" w:rsidP="0081638F">
            <w:pPr>
              <w:pStyle w:val="a3"/>
              <w:rPr>
                <w:rFonts w:ascii="Times New Roman" w:hAnsi="Times New Roman"/>
                <w:sz w:val="24"/>
                <w:szCs w:val="24"/>
              </w:rPr>
            </w:pPr>
            <w:r w:rsidRPr="003701EF">
              <w:rPr>
                <w:rFonts w:ascii="Times New Roman" w:hAnsi="Times New Roman"/>
                <w:sz w:val="24"/>
                <w:szCs w:val="24"/>
              </w:rPr>
              <w:t>2016</w:t>
            </w:r>
          </w:p>
        </w:tc>
        <w:tc>
          <w:tcPr>
            <w:tcW w:w="1772" w:type="dxa"/>
          </w:tcPr>
          <w:p w:rsidR="00971F2E" w:rsidRPr="003701EF" w:rsidRDefault="00971F2E" w:rsidP="0081638F">
            <w:pPr>
              <w:pStyle w:val="a3"/>
              <w:jc w:val="center"/>
              <w:rPr>
                <w:rFonts w:ascii="Times New Roman" w:hAnsi="Times New Roman"/>
                <w:sz w:val="24"/>
                <w:szCs w:val="24"/>
              </w:rPr>
            </w:pPr>
            <w:r w:rsidRPr="003701EF">
              <w:rPr>
                <w:rFonts w:ascii="Times New Roman" w:hAnsi="Times New Roman"/>
                <w:sz w:val="24"/>
                <w:szCs w:val="24"/>
              </w:rPr>
              <w:t>5</w:t>
            </w:r>
          </w:p>
        </w:tc>
        <w:tc>
          <w:tcPr>
            <w:tcW w:w="1593" w:type="dxa"/>
          </w:tcPr>
          <w:p w:rsidR="00971F2E" w:rsidRPr="003701EF" w:rsidRDefault="00971F2E" w:rsidP="0081638F">
            <w:pPr>
              <w:pStyle w:val="a3"/>
              <w:jc w:val="center"/>
              <w:rPr>
                <w:rFonts w:ascii="Times New Roman" w:hAnsi="Times New Roman"/>
                <w:sz w:val="24"/>
                <w:szCs w:val="24"/>
              </w:rPr>
            </w:pPr>
            <w:r w:rsidRPr="003701EF">
              <w:rPr>
                <w:rFonts w:ascii="Times New Roman" w:hAnsi="Times New Roman"/>
                <w:sz w:val="24"/>
                <w:szCs w:val="24"/>
              </w:rPr>
              <w:t>-</w:t>
            </w:r>
          </w:p>
        </w:tc>
        <w:tc>
          <w:tcPr>
            <w:tcW w:w="2125" w:type="dxa"/>
          </w:tcPr>
          <w:p w:rsidR="00971F2E" w:rsidRPr="003701EF" w:rsidRDefault="00971F2E" w:rsidP="0081638F">
            <w:pPr>
              <w:pStyle w:val="a3"/>
              <w:jc w:val="center"/>
              <w:rPr>
                <w:rFonts w:ascii="Times New Roman" w:hAnsi="Times New Roman"/>
                <w:sz w:val="24"/>
                <w:szCs w:val="24"/>
              </w:rPr>
            </w:pPr>
            <w:r w:rsidRPr="003701EF">
              <w:rPr>
                <w:rFonts w:ascii="Times New Roman" w:hAnsi="Times New Roman"/>
                <w:sz w:val="24"/>
                <w:szCs w:val="24"/>
              </w:rPr>
              <w:t>2 / 40%</w:t>
            </w:r>
          </w:p>
        </w:tc>
        <w:tc>
          <w:tcPr>
            <w:tcW w:w="1740" w:type="dxa"/>
          </w:tcPr>
          <w:p w:rsidR="00971F2E" w:rsidRPr="003701EF" w:rsidRDefault="00971F2E" w:rsidP="0081638F">
            <w:pPr>
              <w:pStyle w:val="a3"/>
              <w:jc w:val="center"/>
              <w:rPr>
                <w:rFonts w:ascii="Times New Roman" w:hAnsi="Times New Roman"/>
                <w:sz w:val="24"/>
                <w:szCs w:val="24"/>
              </w:rPr>
            </w:pPr>
            <w:r w:rsidRPr="003701EF">
              <w:rPr>
                <w:rFonts w:ascii="Times New Roman" w:hAnsi="Times New Roman"/>
                <w:sz w:val="24"/>
                <w:szCs w:val="24"/>
              </w:rPr>
              <w:t>3 / 60%</w:t>
            </w:r>
          </w:p>
        </w:tc>
        <w:tc>
          <w:tcPr>
            <w:tcW w:w="1771" w:type="dxa"/>
          </w:tcPr>
          <w:p w:rsidR="00971F2E" w:rsidRPr="003701EF" w:rsidRDefault="00971F2E" w:rsidP="0081638F">
            <w:pPr>
              <w:pStyle w:val="a3"/>
              <w:jc w:val="center"/>
              <w:rPr>
                <w:rFonts w:ascii="Times New Roman" w:hAnsi="Times New Roman"/>
                <w:sz w:val="24"/>
                <w:szCs w:val="24"/>
              </w:rPr>
            </w:pPr>
            <w:r w:rsidRPr="003701EF">
              <w:rPr>
                <w:rFonts w:ascii="Times New Roman" w:hAnsi="Times New Roman"/>
                <w:sz w:val="24"/>
                <w:szCs w:val="24"/>
              </w:rPr>
              <w:t>-</w:t>
            </w:r>
          </w:p>
        </w:tc>
      </w:tr>
      <w:tr w:rsidR="00971F2E" w:rsidTr="0081638F">
        <w:trPr>
          <w:trHeight w:val="250"/>
        </w:trPr>
        <w:tc>
          <w:tcPr>
            <w:tcW w:w="1021" w:type="dxa"/>
          </w:tcPr>
          <w:p w:rsidR="00971F2E" w:rsidRPr="004D53F8" w:rsidRDefault="00971F2E" w:rsidP="0081638F">
            <w:pPr>
              <w:autoSpaceDE w:val="0"/>
              <w:autoSpaceDN w:val="0"/>
              <w:adjustRightInd w:val="0"/>
              <w:jc w:val="both"/>
              <w:rPr>
                <w:rFonts w:ascii="Times New Roman" w:hAnsi="Times New Roman" w:cs="Times New Roman"/>
                <w:sz w:val="24"/>
                <w:szCs w:val="24"/>
              </w:rPr>
            </w:pPr>
            <w:r w:rsidRPr="004D53F8">
              <w:rPr>
                <w:rFonts w:ascii="Times New Roman" w:hAnsi="Times New Roman" w:cs="Times New Roman"/>
                <w:sz w:val="24"/>
                <w:szCs w:val="24"/>
              </w:rPr>
              <w:t>2017</w:t>
            </w:r>
          </w:p>
        </w:tc>
        <w:tc>
          <w:tcPr>
            <w:tcW w:w="1772"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8</w:t>
            </w:r>
          </w:p>
        </w:tc>
        <w:tc>
          <w:tcPr>
            <w:tcW w:w="1593"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5/ 63%</w:t>
            </w:r>
          </w:p>
        </w:tc>
        <w:tc>
          <w:tcPr>
            <w:tcW w:w="2125"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w:t>
            </w:r>
          </w:p>
        </w:tc>
        <w:tc>
          <w:tcPr>
            <w:tcW w:w="1740"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3</w:t>
            </w:r>
            <w:r w:rsidR="00192202">
              <w:rPr>
                <w:rFonts w:ascii="Times New Roman" w:hAnsi="Times New Roman" w:cs="Times New Roman"/>
                <w:sz w:val="24"/>
                <w:szCs w:val="24"/>
              </w:rPr>
              <w:t xml:space="preserve"> </w:t>
            </w:r>
            <w:r w:rsidRPr="004D53F8">
              <w:rPr>
                <w:rFonts w:ascii="Times New Roman" w:hAnsi="Times New Roman" w:cs="Times New Roman"/>
                <w:sz w:val="24"/>
                <w:szCs w:val="24"/>
              </w:rPr>
              <w:t>/ 27%</w:t>
            </w:r>
          </w:p>
        </w:tc>
        <w:tc>
          <w:tcPr>
            <w:tcW w:w="1771"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w:t>
            </w:r>
          </w:p>
        </w:tc>
      </w:tr>
      <w:tr w:rsidR="00971F2E" w:rsidTr="0081638F">
        <w:trPr>
          <w:trHeight w:val="250"/>
        </w:trPr>
        <w:tc>
          <w:tcPr>
            <w:tcW w:w="1021" w:type="dxa"/>
          </w:tcPr>
          <w:p w:rsidR="00971F2E" w:rsidRPr="004D53F8" w:rsidRDefault="00971F2E" w:rsidP="0081638F">
            <w:pPr>
              <w:autoSpaceDE w:val="0"/>
              <w:autoSpaceDN w:val="0"/>
              <w:adjustRightInd w:val="0"/>
              <w:jc w:val="both"/>
              <w:rPr>
                <w:rFonts w:ascii="Times New Roman" w:hAnsi="Times New Roman" w:cs="Times New Roman"/>
                <w:sz w:val="24"/>
                <w:szCs w:val="24"/>
              </w:rPr>
            </w:pPr>
            <w:r w:rsidRPr="004D53F8">
              <w:rPr>
                <w:rFonts w:ascii="Times New Roman" w:hAnsi="Times New Roman" w:cs="Times New Roman"/>
                <w:sz w:val="24"/>
                <w:szCs w:val="24"/>
              </w:rPr>
              <w:t>2018</w:t>
            </w:r>
          </w:p>
        </w:tc>
        <w:tc>
          <w:tcPr>
            <w:tcW w:w="1772"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13</w:t>
            </w:r>
          </w:p>
        </w:tc>
        <w:tc>
          <w:tcPr>
            <w:tcW w:w="1593"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7/50%</w:t>
            </w:r>
          </w:p>
        </w:tc>
        <w:tc>
          <w:tcPr>
            <w:tcW w:w="2125"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2/28,5%</w:t>
            </w:r>
          </w:p>
        </w:tc>
        <w:tc>
          <w:tcPr>
            <w:tcW w:w="1740"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7</w:t>
            </w:r>
            <w:r w:rsidR="00192202">
              <w:rPr>
                <w:rFonts w:ascii="Times New Roman" w:hAnsi="Times New Roman" w:cs="Times New Roman"/>
                <w:sz w:val="24"/>
                <w:szCs w:val="24"/>
              </w:rPr>
              <w:t xml:space="preserve"> </w:t>
            </w:r>
            <w:r w:rsidRPr="004D53F8">
              <w:rPr>
                <w:rFonts w:ascii="Times New Roman" w:hAnsi="Times New Roman" w:cs="Times New Roman"/>
                <w:sz w:val="24"/>
                <w:szCs w:val="24"/>
              </w:rPr>
              <w:t>/</w:t>
            </w:r>
            <w:r w:rsidR="00192202">
              <w:rPr>
                <w:rFonts w:ascii="Times New Roman" w:hAnsi="Times New Roman" w:cs="Times New Roman"/>
                <w:sz w:val="24"/>
                <w:szCs w:val="24"/>
              </w:rPr>
              <w:t xml:space="preserve"> </w:t>
            </w:r>
            <w:r w:rsidRPr="004D53F8">
              <w:rPr>
                <w:rFonts w:ascii="Times New Roman" w:hAnsi="Times New Roman" w:cs="Times New Roman"/>
                <w:sz w:val="24"/>
                <w:szCs w:val="24"/>
              </w:rPr>
              <w:t>50%</w:t>
            </w:r>
          </w:p>
        </w:tc>
        <w:tc>
          <w:tcPr>
            <w:tcW w:w="1771"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w:t>
            </w:r>
          </w:p>
        </w:tc>
      </w:tr>
      <w:tr w:rsidR="00971F2E" w:rsidTr="0081638F">
        <w:trPr>
          <w:trHeight w:val="250"/>
        </w:trPr>
        <w:tc>
          <w:tcPr>
            <w:tcW w:w="1021" w:type="dxa"/>
          </w:tcPr>
          <w:p w:rsidR="00971F2E" w:rsidRPr="004D53F8" w:rsidRDefault="00971F2E" w:rsidP="008163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2019</w:t>
            </w:r>
          </w:p>
        </w:tc>
        <w:tc>
          <w:tcPr>
            <w:tcW w:w="1772"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593"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2125"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740"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sidR="00192202">
              <w:rPr>
                <w:rFonts w:ascii="Times New Roman" w:hAnsi="Times New Roman" w:cs="Times New Roman"/>
                <w:sz w:val="24"/>
                <w:szCs w:val="24"/>
              </w:rPr>
              <w:t xml:space="preserve"> </w:t>
            </w:r>
            <w:r>
              <w:rPr>
                <w:rFonts w:ascii="Times New Roman" w:hAnsi="Times New Roman" w:cs="Times New Roman"/>
                <w:sz w:val="24"/>
                <w:szCs w:val="24"/>
              </w:rPr>
              <w:t>/</w:t>
            </w:r>
            <w:r w:rsidR="00192202">
              <w:rPr>
                <w:rFonts w:ascii="Times New Roman" w:hAnsi="Times New Roman" w:cs="Times New Roman"/>
                <w:sz w:val="24"/>
                <w:szCs w:val="24"/>
              </w:rPr>
              <w:t xml:space="preserve"> </w:t>
            </w:r>
            <w:r>
              <w:rPr>
                <w:rFonts w:ascii="Times New Roman" w:hAnsi="Times New Roman" w:cs="Times New Roman"/>
                <w:sz w:val="24"/>
                <w:szCs w:val="24"/>
              </w:rPr>
              <w:t>100%</w:t>
            </w:r>
          </w:p>
        </w:tc>
        <w:tc>
          <w:tcPr>
            <w:tcW w:w="1771"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bl>
    <w:p w:rsidR="00971F2E" w:rsidRPr="004D53F8" w:rsidRDefault="00971F2E" w:rsidP="00971F2E">
      <w:pPr>
        <w:autoSpaceDE w:val="0"/>
        <w:autoSpaceDN w:val="0"/>
        <w:adjustRightInd w:val="0"/>
        <w:spacing w:after="0" w:line="240" w:lineRule="auto"/>
        <w:rPr>
          <w:rFonts w:ascii="Times New Roman" w:hAnsi="Times New Roman" w:cs="Times New Roman"/>
          <w:sz w:val="12"/>
          <w:szCs w:val="24"/>
        </w:rPr>
      </w:pPr>
    </w:p>
    <w:p w:rsidR="00971F2E" w:rsidRDefault="00971F2E" w:rsidP="00971F2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Трудоустройство выпускников 11 класса</w:t>
      </w:r>
    </w:p>
    <w:tbl>
      <w:tblPr>
        <w:tblStyle w:val="8"/>
        <w:tblW w:w="10018" w:type="dxa"/>
        <w:tblLayout w:type="fixed"/>
        <w:tblLook w:val="04A0" w:firstRow="1" w:lastRow="0" w:firstColumn="1" w:lastColumn="0" w:noHBand="0" w:noVBand="1"/>
      </w:tblPr>
      <w:tblGrid>
        <w:gridCol w:w="1604"/>
        <w:gridCol w:w="2899"/>
        <w:gridCol w:w="2673"/>
        <w:gridCol w:w="2842"/>
      </w:tblGrid>
      <w:tr w:rsidR="00971F2E" w:rsidTr="0081638F">
        <w:trPr>
          <w:trHeight w:val="338"/>
        </w:trPr>
        <w:tc>
          <w:tcPr>
            <w:tcW w:w="1604" w:type="dxa"/>
          </w:tcPr>
          <w:p w:rsidR="00971F2E" w:rsidRDefault="00971F2E" w:rsidP="0081638F">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Год</w:t>
            </w:r>
          </w:p>
        </w:tc>
        <w:tc>
          <w:tcPr>
            <w:tcW w:w="2899" w:type="dxa"/>
          </w:tcPr>
          <w:p w:rsidR="00971F2E" w:rsidRDefault="00971F2E" w:rsidP="0081638F">
            <w:pPr>
              <w:autoSpaceDE w:val="0"/>
              <w:autoSpaceDN w:val="0"/>
              <w:adjustRightInd w:val="0"/>
              <w:jc w:val="center"/>
              <w:rPr>
                <w:rFonts w:ascii="Times New Roman" w:hAnsi="Times New Roman" w:cs="Times New Roman"/>
                <w:sz w:val="24"/>
                <w:szCs w:val="24"/>
              </w:rPr>
            </w:pPr>
            <w:r>
              <w:rPr>
                <w:rFonts w:ascii="Times New Roman" w:hAnsi="Times New Roman" w:cs="Times New Roman"/>
                <w:bCs/>
                <w:sz w:val="24"/>
                <w:szCs w:val="24"/>
              </w:rPr>
              <w:t>Кол-во учащихся</w:t>
            </w:r>
          </w:p>
        </w:tc>
        <w:tc>
          <w:tcPr>
            <w:tcW w:w="2673" w:type="dxa"/>
          </w:tcPr>
          <w:p w:rsidR="00971F2E" w:rsidRDefault="00971F2E" w:rsidP="0081638F">
            <w:pPr>
              <w:autoSpaceDE w:val="0"/>
              <w:autoSpaceDN w:val="0"/>
              <w:adjustRightInd w:val="0"/>
              <w:jc w:val="center"/>
              <w:rPr>
                <w:rFonts w:ascii="Times New Roman" w:hAnsi="Times New Roman" w:cs="Times New Roman"/>
                <w:sz w:val="24"/>
                <w:szCs w:val="24"/>
              </w:rPr>
            </w:pPr>
            <w:r>
              <w:rPr>
                <w:rFonts w:ascii="Times New Roman" w:hAnsi="Times New Roman" w:cs="Times New Roman"/>
                <w:bCs/>
                <w:sz w:val="24"/>
                <w:szCs w:val="24"/>
              </w:rPr>
              <w:t>ВУЗ</w:t>
            </w:r>
          </w:p>
        </w:tc>
        <w:tc>
          <w:tcPr>
            <w:tcW w:w="2842" w:type="dxa"/>
          </w:tcPr>
          <w:p w:rsidR="00971F2E" w:rsidRDefault="00971F2E" w:rsidP="0081638F">
            <w:pPr>
              <w:autoSpaceDE w:val="0"/>
              <w:autoSpaceDN w:val="0"/>
              <w:adjustRightInd w:val="0"/>
              <w:jc w:val="center"/>
              <w:rPr>
                <w:rFonts w:ascii="Times New Roman" w:hAnsi="Times New Roman" w:cs="Times New Roman"/>
                <w:sz w:val="24"/>
                <w:szCs w:val="24"/>
              </w:rPr>
            </w:pPr>
            <w:r>
              <w:rPr>
                <w:rFonts w:ascii="Times New Roman" w:hAnsi="Times New Roman" w:cs="Times New Roman"/>
                <w:bCs/>
                <w:sz w:val="24"/>
                <w:szCs w:val="24"/>
              </w:rPr>
              <w:t>Техникум</w:t>
            </w:r>
          </w:p>
        </w:tc>
      </w:tr>
      <w:tr w:rsidR="00971F2E" w:rsidTr="0081638F">
        <w:trPr>
          <w:trHeight w:val="289"/>
        </w:trPr>
        <w:tc>
          <w:tcPr>
            <w:tcW w:w="1604" w:type="dxa"/>
          </w:tcPr>
          <w:p w:rsidR="00971F2E" w:rsidRPr="004D53F8" w:rsidRDefault="00971F2E" w:rsidP="0081638F">
            <w:pPr>
              <w:autoSpaceDE w:val="0"/>
              <w:autoSpaceDN w:val="0"/>
              <w:adjustRightInd w:val="0"/>
              <w:rPr>
                <w:rFonts w:ascii="Times New Roman" w:hAnsi="Times New Roman" w:cs="Times New Roman"/>
                <w:sz w:val="24"/>
                <w:szCs w:val="24"/>
              </w:rPr>
            </w:pPr>
            <w:r w:rsidRPr="004D53F8">
              <w:rPr>
                <w:rFonts w:ascii="Times New Roman" w:hAnsi="Times New Roman" w:cs="Times New Roman"/>
                <w:sz w:val="24"/>
                <w:szCs w:val="24"/>
              </w:rPr>
              <w:t>2016</w:t>
            </w:r>
          </w:p>
        </w:tc>
        <w:tc>
          <w:tcPr>
            <w:tcW w:w="2899"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7</w:t>
            </w:r>
          </w:p>
        </w:tc>
        <w:tc>
          <w:tcPr>
            <w:tcW w:w="2673" w:type="dxa"/>
          </w:tcPr>
          <w:p w:rsidR="00971F2E" w:rsidRPr="004D53F8" w:rsidRDefault="00971F2E" w:rsidP="00192202">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4</w:t>
            </w:r>
            <w:r w:rsidR="00192202">
              <w:rPr>
                <w:rFonts w:ascii="Times New Roman" w:hAnsi="Times New Roman" w:cs="Times New Roman"/>
                <w:sz w:val="24"/>
                <w:szCs w:val="24"/>
              </w:rPr>
              <w:t xml:space="preserve"> </w:t>
            </w:r>
            <w:r w:rsidRPr="004D53F8">
              <w:rPr>
                <w:rFonts w:ascii="Times New Roman" w:hAnsi="Times New Roman" w:cs="Times New Roman"/>
                <w:sz w:val="24"/>
                <w:szCs w:val="24"/>
              </w:rPr>
              <w:t>/ 57%</w:t>
            </w:r>
          </w:p>
        </w:tc>
        <w:tc>
          <w:tcPr>
            <w:tcW w:w="2842"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3 / 43%</w:t>
            </w:r>
          </w:p>
        </w:tc>
      </w:tr>
      <w:tr w:rsidR="00971F2E" w:rsidTr="0081638F">
        <w:trPr>
          <w:trHeight w:val="289"/>
        </w:trPr>
        <w:tc>
          <w:tcPr>
            <w:tcW w:w="1604" w:type="dxa"/>
          </w:tcPr>
          <w:p w:rsidR="00971F2E" w:rsidRPr="004D53F8" w:rsidRDefault="00971F2E" w:rsidP="0081638F">
            <w:pPr>
              <w:autoSpaceDE w:val="0"/>
              <w:autoSpaceDN w:val="0"/>
              <w:adjustRightInd w:val="0"/>
              <w:rPr>
                <w:rFonts w:ascii="Times New Roman" w:hAnsi="Times New Roman" w:cs="Times New Roman"/>
                <w:sz w:val="24"/>
                <w:szCs w:val="24"/>
              </w:rPr>
            </w:pPr>
            <w:r w:rsidRPr="004D53F8">
              <w:rPr>
                <w:rFonts w:ascii="Times New Roman" w:hAnsi="Times New Roman" w:cs="Times New Roman"/>
                <w:sz w:val="24"/>
                <w:szCs w:val="24"/>
              </w:rPr>
              <w:t>2017</w:t>
            </w:r>
          </w:p>
        </w:tc>
        <w:tc>
          <w:tcPr>
            <w:tcW w:w="2899"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8</w:t>
            </w:r>
          </w:p>
        </w:tc>
        <w:tc>
          <w:tcPr>
            <w:tcW w:w="2673"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2</w:t>
            </w:r>
            <w:r w:rsidR="00192202">
              <w:rPr>
                <w:rFonts w:ascii="Times New Roman" w:hAnsi="Times New Roman" w:cs="Times New Roman"/>
                <w:sz w:val="24"/>
                <w:szCs w:val="24"/>
              </w:rPr>
              <w:t xml:space="preserve"> </w:t>
            </w:r>
            <w:r w:rsidRPr="004D53F8">
              <w:rPr>
                <w:rFonts w:ascii="Times New Roman" w:hAnsi="Times New Roman" w:cs="Times New Roman"/>
                <w:sz w:val="24"/>
                <w:szCs w:val="24"/>
              </w:rPr>
              <w:t>/</w:t>
            </w:r>
            <w:r w:rsidR="00192202">
              <w:rPr>
                <w:rFonts w:ascii="Times New Roman" w:hAnsi="Times New Roman" w:cs="Times New Roman"/>
                <w:sz w:val="24"/>
                <w:szCs w:val="24"/>
              </w:rPr>
              <w:t xml:space="preserve"> </w:t>
            </w:r>
            <w:r w:rsidRPr="004D53F8">
              <w:rPr>
                <w:rFonts w:ascii="Times New Roman" w:hAnsi="Times New Roman" w:cs="Times New Roman"/>
                <w:sz w:val="24"/>
                <w:szCs w:val="24"/>
              </w:rPr>
              <w:t>25%</w:t>
            </w:r>
          </w:p>
        </w:tc>
        <w:tc>
          <w:tcPr>
            <w:tcW w:w="2842"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6</w:t>
            </w:r>
            <w:r w:rsidR="00192202">
              <w:rPr>
                <w:rFonts w:ascii="Times New Roman" w:hAnsi="Times New Roman" w:cs="Times New Roman"/>
                <w:sz w:val="24"/>
                <w:szCs w:val="24"/>
              </w:rPr>
              <w:t xml:space="preserve"> </w:t>
            </w:r>
            <w:r w:rsidRPr="004D53F8">
              <w:rPr>
                <w:rFonts w:ascii="Times New Roman" w:hAnsi="Times New Roman" w:cs="Times New Roman"/>
                <w:sz w:val="24"/>
                <w:szCs w:val="24"/>
              </w:rPr>
              <w:t>/</w:t>
            </w:r>
            <w:r w:rsidR="00192202">
              <w:rPr>
                <w:rFonts w:ascii="Times New Roman" w:hAnsi="Times New Roman" w:cs="Times New Roman"/>
                <w:sz w:val="24"/>
                <w:szCs w:val="24"/>
              </w:rPr>
              <w:t xml:space="preserve"> </w:t>
            </w:r>
            <w:r w:rsidRPr="004D53F8">
              <w:rPr>
                <w:rFonts w:ascii="Times New Roman" w:hAnsi="Times New Roman" w:cs="Times New Roman"/>
                <w:sz w:val="24"/>
                <w:szCs w:val="24"/>
              </w:rPr>
              <w:t>75%</w:t>
            </w:r>
          </w:p>
        </w:tc>
      </w:tr>
      <w:tr w:rsidR="00971F2E" w:rsidTr="0081638F">
        <w:trPr>
          <w:trHeight w:val="289"/>
        </w:trPr>
        <w:tc>
          <w:tcPr>
            <w:tcW w:w="1604" w:type="dxa"/>
          </w:tcPr>
          <w:p w:rsidR="00971F2E" w:rsidRPr="004D53F8" w:rsidRDefault="00971F2E" w:rsidP="0081638F">
            <w:pPr>
              <w:autoSpaceDE w:val="0"/>
              <w:autoSpaceDN w:val="0"/>
              <w:adjustRightInd w:val="0"/>
              <w:rPr>
                <w:rFonts w:ascii="Times New Roman" w:hAnsi="Times New Roman" w:cs="Times New Roman"/>
                <w:sz w:val="24"/>
                <w:szCs w:val="24"/>
              </w:rPr>
            </w:pPr>
            <w:r w:rsidRPr="004D53F8">
              <w:rPr>
                <w:rFonts w:ascii="Times New Roman" w:hAnsi="Times New Roman" w:cs="Times New Roman"/>
                <w:sz w:val="24"/>
                <w:szCs w:val="24"/>
              </w:rPr>
              <w:t>2018</w:t>
            </w:r>
          </w:p>
        </w:tc>
        <w:tc>
          <w:tcPr>
            <w:tcW w:w="2899"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w:t>
            </w:r>
          </w:p>
        </w:tc>
        <w:tc>
          <w:tcPr>
            <w:tcW w:w="2673"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w:t>
            </w:r>
          </w:p>
        </w:tc>
        <w:tc>
          <w:tcPr>
            <w:tcW w:w="2842"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sidRPr="004D53F8">
              <w:rPr>
                <w:rFonts w:ascii="Times New Roman" w:hAnsi="Times New Roman" w:cs="Times New Roman"/>
                <w:sz w:val="24"/>
                <w:szCs w:val="24"/>
              </w:rPr>
              <w:t>-</w:t>
            </w:r>
          </w:p>
        </w:tc>
      </w:tr>
      <w:tr w:rsidR="00971F2E" w:rsidTr="0081638F">
        <w:trPr>
          <w:trHeight w:val="289"/>
        </w:trPr>
        <w:tc>
          <w:tcPr>
            <w:tcW w:w="1604" w:type="dxa"/>
          </w:tcPr>
          <w:p w:rsidR="00971F2E" w:rsidRPr="004D53F8" w:rsidRDefault="00971F2E" w:rsidP="008163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2019</w:t>
            </w:r>
          </w:p>
        </w:tc>
        <w:tc>
          <w:tcPr>
            <w:tcW w:w="2899"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673"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192202">
              <w:rPr>
                <w:rFonts w:ascii="Times New Roman" w:hAnsi="Times New Roman" w:cs="Times New Roman"/>
                <w:sz w:val="24"/>
                <w:szCs w:val="24"/>
              </w:rPr>
              <w:t xml:space="preserve"> </w:t>
            </w:r>
            <w:r>
              <w:rPr>
                <w:rFonts w:ascii="Times New Roman" w:hAnsi="Times New Roman" w:cs="Times New Roman"/>
                <w:sz w:val="24"/>
                <w:szCs w:val="24"/>
              </w:rPr>
              <w:t>/</w:t>
            </w:r>
            <w:r w:rsidR="00192202">
              <w:rPr>
                <w:rFonts w:ascii="Times New Roman" w:hAnsi="Times New Roman" w:cs="Times New Roman"/>
                <w:sz w:val="24"/>
                <w:szCs w:val="24"/>
              </w:rPr>
              <w:t xml:space="preserve"> </w:t>
            </w:r>
            <w:r>
              <w:rPr>
                <w:rFonts w:ascii="Times New Roman" w:hAnsi="Times New Roman" w:cs="Times New Roman"/>
                <w:sz w:val="24"/>
                <w:szCs w:val="24"/>
              </w:rPr>
              <w:t>40%</w:t>
            </w:r>
          </w:p>
        </w:tc>
        <w:tc>
          <w:tcPr>
            <w:tcW w:w="2842" w:type="dxa"/>
          </w:tcPr>
          <w:p w:rsidR="00971F2E" w:rsidRPr="004D53F8" w:rsidRDefault="00971F2E" w:rsidP="0081638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192202">
              <w:rPr>
                <w:rFonts w:ascii="Times New Roman" w:hAnsi="Times New Roman" w:cs="Times New Roman"/>
                <w:sz w:val="24"/>
                <w:szCs w:val="24"/>
              </w:rPr>
              <w:t xml:space="preserve"> </w:t>
            </w:r>
            <w:r>
              <w:rPr>
                <w:rFonts w:ascii="Times New Roman" w:hAnsi="Times New Roman" w:cs="Times New Roman"/>
                <w:sz w:val="24"/>
                <w:szCs w:val="24"/>
              </w:rPr>
              <w:t>/</w:t>
            </w:r>
            <w:r w:rsidR="00192202">
              <w:rPr>
                <w:rFonts w:ascii="Times New Roman" w:hAnsi="Times New Roman" w:cs="Times New Roman"/>
                <w:sz w:val="24"/>
                <w:szCs w:val="24"/>
              </w:rPr>
              <w:t xml:space="preserve"> </w:t>
            </w:r>
            <w:r>
              <w:rPr>
                <w:rFonts w:ascii="Times New Roman" w:hAnsi="Times New Roman" w:cs="Times New Roman"/>
                <w:sz w:val="24"/>
                <w:szCs w:val="24"/>
              </w:rPr>
              <w:t>60%</w:t>
            </w:r>
          </w:p>
        </w:tc>
      </w:tr>
    </w:tbl>
    <w:p w:rsidR="00971F2E" w:rsidRDefault="00971F2E" w:rsidP="00971F2E">
      <w:pPr>
        <w:pStyle w:val="11"/>
        <w:rPr>
          <w:rFonts w:ascii="Times New Roman" w:hAnsi="Times New Roman"/>
          <w:b/>
          <w:sz w:val="28"/>
          <w:szCs w:val="24"/>
        </w:rPr>
      </w:pPr>
    </w:p>
    <w:p w:rsidR="00971F2E" w:rsidRDefault="00971F2E" w:rsidP="00971F2E">
      <w:pPr>
        <w:pStyle w:val="11"/>
        <w:rPr>
          <w:rFonts w:ascii="Times New Roman" w:hAnsi="Times New Roman"/>
          <w:b/>
          <w:sz w:val="28"/>
          <w:szCs w:val="24"/>
        </w:rPr>
      </w:pPr>
      <w:r>
        <w:rPr>
          <w:rFonts w:ascii="Times New Roman" w:hAnsi="Times New Roman"/>
          <w:bCs/>
          <w:noProof/>
          <w:sz w:val="24"/>
          <w:szCs w:val="24"/>
          <w:lang w:eastAsia="ru-RU"/>
        </w:rPr>
        <w:lastRenderedPageBreak/>
        <w:drawing>
          <wp:inline distT="0" distB="0" distL="0" distR="0">
            <wp:extent cx="4067175" cy="160972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71F2E" w:rsidRDefault="00971F2E" w:rsidP="00971F2E">
      <w:pPr>
        <w:pStyle w:val="11"/>
        <w:rPr>
          <w:rFonts w:ascii="Times New Roman" w:hAnsi="Times New Roman"/>
          <w:b/>
          <w:sz w:val="28"/>
          <w:szCs w:val="24"/>
        </w:rPr>
      </w:pPr>
    </w:p>
    <w:p w:rsidR="00971F2E" w:rsidRPr="00555AD7" w:rsidRDefault="00971F2E" w:rsidP="00971F2E">
      <w:pPr>
        <w:pStyle w:val="a3"/>
        <w:rPr>
          <w:rFonts w:ascii="Times New Roman" w:hAnsi="Times New Roman"/>
          <w:b/>
          <w:bCs/>
          <w:sz w:val="24"/>
          <w:szCs w:val="24"/>
        </w:rPr>
      </w:pPr>
      <w:r w:rsidRPr="00555AD7">
        <w:rPr>
          <w:rFonts w:ascii="Times New Roman" w:hAnsi="Times New Roman"/>
          <w:b/>
          <w:bCs/>
          <w:sz w:val="24"/>
          <w:szCs w:val="24"/>
        </w:rPr>
        <w:t>Выводы.</w:t>
      </w:r>
    </w:p>
    <w:p w:rsidR="00971F2E" w:rsidRPr="00555AD7" w:rsidRDefault="00971F2E" w:rsidP="00BD6B79">
      <w:pPr>
        <w:pStyle w:val="a3"/>
        <w:jc w:val="both"/>
        <w:rPr>
          <w:rFonts w:ascii="Times New Roman" w:hAnsi="Times New Roman"/>
          <w:sz w:val="24"/>
          <w:szCs w:val="24"/>
        </w:rPr>
      </w:pPr>
      <w:r w:rsidRPr="00555AD7">
        <w:rPr>
          <w:rFonts w:ascii="Times New Roman" w:hAnsi="Times New Roman"/>
          <w:sz w:val="24"/>
          <w:szCs w:val="24"/>
        </w:rPr>
        <w:t>В целом по школе показатель абсолютной успеваемости остался на уровне прошлых лет,</w:t>
      </w:r>
    </w:p>
    <w:p w:rsidR="00971F2E" w:rsidRPr="00555AD7" w:rsidRDefault="00971F2E" w:rsidP="00BD6B79">
      <w:pPr>
        <w:pStyle w:val="a3"/>
        <w:jc w:val="both"/>
        <w:rPr>
          <w:rFonts w:ascii="Times New Roman" w:hAnsi="Times New Roman"/>
          <w:sz w:val="24"/>
          <w:szCs w:val="24"/>
        </w:rPr>
      </w:pPr>
      <w:r w:rsidRPr="00555AD7">
        <w:rPr>
          <w:rFonts w:ascii="Times New Roman" w:hAnsi="Times New Roman"/>
          <w:sz w:val="24"/>
          <w:szCs w:val="24"/>
        </w:rPr>
        <w:t>Таким образом, задачи сохранения показателей успеваемости в 201</w:t>
      </w:r>
      <w:r>
        <w:rPr>
          <w:rFonts w:ascii="Times New Roman" w:hAnsi="Times New Roman"/>
          <w:sz w:val="24"/>
          <w:szCs w:val="24"/>
        </w:rPr>
        <w:t>9</w:t>
      </w:r>
      <w:r w:rsidRPr="00555AD7">
        <w:rPr>
          <w:rFonts w:ascii="Times New Roman" w:hAnsi="Times New Roman"/>
          <w:sz w:val="24"/>
          <w:szCs w:val="24"/>
        </w:rPr>
        <w:t xml:space="preserve"> учебном году, выполнены, однако в классах уровней начального и основного общего образования </w:t>
      </w:r>
      <w:r>
        <w:rPr>
          <w:rFonts w:ascii="Times New Roman" w:hAnsi="Times New Roman"/>
          <w:sz w:val="24"/>
          <w:szCs w:val="24"/>
        </w:rPr>
        <w:t>появились неуспевающие.</w:t>
      </w:r>
    </w:p>
    <w:p w:rsidR="00971F2E" w:rsidRPr="00555AD7" w:rsidRDefault="00971F2E" w:rsidP="00BD6B79">
      <w:pPr>
        <w:pStyle w:val="a3"/>
        <w:jc w:val="both"/>
        <w:rPr>
          <w:rFonts w:ascii="Times New Roman" w:hAnsi="Times New Roman"/>
          <w:sz w:val="24"/>
          <w:szCs w:val="24"/>
        </w:rPr>
      </w:pPr>
      <w:r>
        <w:rPr>
          <w:rFonts w:ascii="Times New Roman" w:hAnsi="Times New Roman"/>
          <w:sz w:val="24"/>
          <w:szCs w:val="24"/>
        </w:rPr>
        <w:t>К</w:t>
      </w:r>
      <w:r w:rsidRPr="00555AD7">
        <w:rPr>
          <w:rFonts w:ascii="Times New Roman" w:hAnsi="Times New Roman"/>
          <w:sz w:val="24"/>
          <w:szCs w:val="24"/>
        </w:rPr>
        <w:t>ачественные показатели чуть выше прошлого года.</w:t>
      </w:r>
    </w:p>
    <w:p w:rsidR="00971F2E" w:rsidRPr="00555AD7" w:rsidRDefault="00971F2E" w:rsidP="00BD6B79">
      <w:pPr>
        <w:pStyle w:val="a3"/>
        <w:jc w:val="both"/>
        <w:rPr>
          <w:rFonts w:ascii="Times New Roman" w:hAnsi="Times New Roman"/>
          <w:bCs/>
          <w:i/>
          <w:iCs/>
          <w:sz w:val="14"/>
          <w:szCs w:val="24"/>
        </w:rPr>
      </w:pPr>
    </w:p>
    <w:p w:rsidR="00BD6B79" w:rsidRDefault="00971F2E" w:rsidP="00BD6B79">
      <w:pPr>
        <w:pStyle w:val="a3"/>
        <w:jc w:val="both"/>
        <w:rPr>
          <w:rFonts w:ascii="Times New Roman" w:hAnsi="Times New Roman"/>
          <w:bCs/>
          <w:i/>
          <w:iCs/>
          <w:sz w:val="24"/>
          <w:szCs w:val="24"/>
        </w:rPr>
      </w:pPr>
      <w:r w:rsidRPr="00BD6B79">
        <w:rPr>
          <w:rFonts w:ascii="Times New Roman" w:hAnsi="Times New Roman"/>
          <w:b/>
          <w:bCs/>
          <w:i/>
          <w:iCs/>
          <w:sz w:val="24"/>
          <w:szCs w:val="24"/>
        </w:rPr>
        <w:t>Перед педагогическим коллективом поставлены задачи:</w:t>
      </w:r>
      <w:r w:rsidRPr="00555AD7">
        <w:rPr>
          <w:rFonts w:ascii="Times New Roman" w:hAnsi="Times New Roman"/>
          <w:bCs/>
          <w:i/>
          <w:iCs/>
          <w:sz w:val="24"/>
          <w:szCs w:val="24"/>
        </w:rPr>
        <w:t xml:space="preserve"> </w:t>
      </w:r>
    </w:p>
    <w:p w:rsidR="00971F2E" w:rsidRPr="00555AD7" w:rsidRDefault="00BD6B79" w:rsidP="00BD6B79">
      <w:pPr>
        <w:pStyle w:val="a3"/>
        <w:jc w:val="both"/>
        <w:rPr>
          <w:rFonts w:ascii="Times New Roman" w:hAnsi="Times New Roman"/>
          <w:sz w:val="24"/>
          <w:szCs w:val="24"/>
        </w:rPr>
      </w:pPr>
      <w:r w:rsidRPr="00BD6B79">
        <w:rPr>
          <w:rFonts w:ascii="Times New Roman" w:hAnsi="Times New Roman"/>
          <w:bCs/>
          <w:iCs/>
          <w:sz w:val="24"/>
          <w:szCs w:val="24"/>
        </w:rPr>
        <w:t>1.</w:t>
      </w:r>
      <w:r>
        <w:rPr>
          <w:rFonts w:ascii="Times New Roman" w:hAnsi="Times New Roman"/>
          <w:bCs/>
          <w:i/>
          <w:iCs/>
          <w:sz w:val="24"/>
          <w:szCs w:val="24"/>
        </w:rPr>
        <w:t xml:space="preserve"> </w:t>
      </w:r>
      <w:r w:rsidR="00971F2E" w:rsidRPr="00555AD7">
        <w:rPr>
          <w:rFonts w:ascii="Times New Roman" w:hAnsi="Times New Roman"/>
          <w:sz w:val="24"/>
          <w:szCs w:val="24"/>
        </w:rPr>
        <w:t>Продолжить оценку достижений учащимися требований федерального государственного образовательного стандарта по предметам учебного плана соответствующих уровней образования.</w:t>
      </w:r>
    </w:p>
    <w:p w:rsidR="00BD6B79" w:rsidRDefault="00BD6B79" w:rsidP="00BD6B79">
      <w:pPr>
        <w:pStyle w:val="a3"/>
        <w:jc w:val="both"/>
        <w:rPr>
          <w:rFonts w:ascii="Times New Roman" w:hAnsi="Times New Roman"/>
          <w:sz w:val="24"/>
          <w:szCs w:val="24"/>
        </w:rPr>
      </w:pPr>
      <w:r>
        <w:rPr>
          <w:rFonts w:ascii="Times New Roman" w:hAnsi="Times New Roman"/>
          <w:sz w:val="24"/>
          <w:szCs w:val="24"/>
        </w:rPr>
        <w:t xml:space="preserve">2. </w:t>
      </w:r>
      <w:r w:rsidR="00971F2E" w:rsidRPr="00555AD7">
        <w:rPr>
          <w:rFonts w:ascii="Times New Roman" w:hAnsi="Times New Roman"/>
          <w:sz w:val="24"/>
          <w:szCs w:val="24"/>
        </w:rPr>
        <w:t xml:space="preserve">Не допускать снижения абсолютной успеваемости более, чем на 1-1,5%, повысить показатель качественной успеваемости на уровне основного общего образования, не менее, чем на </w:t>
      </w:r>
      <w:r w:rsidR="00971F2E">
        <w:rPr>
          <w:rFonts w:ascii="Times New Roman" w:hAnsi="Times New Roman"/>
          <w:sz w:val="24"/>
          <w:szCs w:val="24"/>
        </w:rPr>
        <w:t>1-2</w:t>
      </w:r>
      <w:r w:rsidR="00971F2E" w:rsidRPr="00555AD7">
        <w:rPr>
          <w:rFonts w:ascii="Times New Roman" w:hAnsi="Times New Roman"/>
          <w:sz w:val="24"/>
          <w:szCs w:val="24"/>
        </w:rPr>
        <w:t xml:space="preserve">%.  </w:t>
      </w:r>
    </w:p>
    <w:p w:rsidR="00971F2E" w:rsidRPr="00555AD7" w:rsidRDefault="00BD6B79" w:rsidP="00BD6B79">
      <w:pPr>
        <w:pStyle w:val="a3"/>
        <w:jc w:val="both"/>
        <w:rPr>
          <w:rFonts w:ascii="Times New Roman" w:hAnsi="Times New Roman"/>
          <w:sz w:val="24"/>
          <w:szCs w:val="24"/>
        </w:rPr>
      </w:pPr>
      <w:r>
        <w:rPr>
          <w:rFonts w:ascii="Times New Roman" w:hAnsi="Times New Roman"/>
          <w:sz w:val="24"/>
          <w:szCs w:val="24"/>
        </w:rPr>
        <w:t xml:space="preserve">3. </w:t>
      </w:r>
      <w:r w:rsidR="00971F2E" w:rsidRPr="00555AD7">
        <w:rPr>
          <w:rFonts w:ascii="Times New Roman" w:hAnsi="Times New Roman"/>
          <w:sz w:val="24"/>
          <w:szCs w:val="24"/>
        </w:rPr>
        <w:t>Разработать программу подготовки к ГИА выпускников 9 и 11  классов</w:t>
      </w:r>
      <w:r>
        <w:rPr>
          <w:rFonts w:ascii="Times New Roman" w:hAnsi="Times New Roman"/>
          <w:sz w:val="24"/>
          <w:szCs w:val="24"/>
        </w:rPr>
        <w:t xml:space="preserve"> на следующий период, включив мероприятия по повышению профессиональных компетентностей учителей по ликвидации их профдефицитов</w:t>
      </w:r>
      <w:r w:rsidR="00971F2E" w:rsidRPr="00555AD7">
        <w:rPr>
          <w:rFonts w:ascii="Times New Roman" w:hAnsi="Times New Roman"/>
          <w:sz w:val="24"/>
          <w:szCs w:val="24"/>
        </w:rPr>
        <w:t>.</w:t>
      </w:r>
    </w:p>
    <w:p w:rsidR="00971F2E" w:rsidRDefault="00971F2E" w:rsidP="00971F2E">
      <w:pPr>
        <w:pStyle w:val="11"/>
        <w:rPr>
          <w:rFonts w:ascii="Times New Roman" w:hAnsi="Times New Roman"/>
          <w:b/>
          <w:sz w:val="28"/>
          <w:szCs w:val="24"/>
        </w:rPr>
      </w:pPr>
    </w:p>
    <w:p w:rsidR="00971F2E" w:rsidRPr="00371033" w:rsidRDefault="00BD6B79" w:rsidP="00971F2E">
      <w:pPr>
        <w:pStyle w:val="11"/>
        <w:rPr>
          <w:rFonts w:ascii="Times New Roman" w:hAnsi="Times New Roman"/>
          <w:b/>
          <w:sz w:val="28"/>
          <w:szCs w:val="24"/>
        </w:rPr>
      </w:pPr>
      <w:r>
        <w:rPr>
          <w:rFonts w:ascii="Times New Roman" w:hAnsi="Times New Roman"/>
          <w:b/>
          <w:sz w:val="28"/>
          <w:szCs w:val="24"/>
        </w:rPr>
        <w:t xml:space="preserve">7.1.5. </w:t>
      </w:r>
      <w:r w:rsidR="00971F2E" w:rsidRPr="00371033">
        <w:rPr>
          <w:rFonts w:ascii="Times New Roman" w:hAnsi="Times New Roman"/>
          <w:b/>
          <w:sz w:val="28"/>
          <w:szCs w:val="24"/>
        </w:rPr>
        <w:t>ВПР – в</w:t>
      </w:r>
      <w:r w:rsidR="00971F2E">
        <w:rPr>
          <w:rFonts w:ascii="Times New Roman" w:hAnsi="Times New Roman"/>
          <w:b/>
          <w:sz w:val="28"/>
          <w:szCs w:val="24"/>
        </w:rPr>
        <w:t>сероссийские проверочные работы</w:t>
      </w:r>
    </w:p>
    <w:p w:rsidR="00971F2E" w:rsidRDefault="00971F2E" w:rsidP="00BD6B79">
      <w:pPr>
        <w:pStyle w:val="a3"/>
        <w:jc w:val="both"/>
        <w:rPr>
          <w:rFonts w:ascii="Times New Roman" w:hAnsi="Times New Roman"/>
        </w:rPr>
      </w:pPr>
      <w:r>
        <w:rPr>
          <w:rFonts w:ascii="Times New Roman" w:hAnsi="Times New Roman"/>
          <w:sz w:val="24"/>
          <w:szCs w:val="24"/>
        </w:rPr>
        <w:t xml:space="preserve">В апреле 2019 года проводились  </w:t>
      </w:r>
      <w:r>
        <w:rPr>
          <w:rFonts w:ascii="Times New Roman" w:hAnsi="Times New Roman"/>
          <w:b/>
          <w:bCs/>
          <w:sz w:val="24"/>
          <w:szCs w:val="24"/>
        </w:rPr>
        <w:t xml:space="preserve">Всероссийские проверочные работы </w:t>
      </w:r>
      <w:r w:rsidRPr="00BF2C4F">
        <w:rPr>
          <w:rFonts w:ascii="Times New Roman" w:hAnsi="Times New Roman"/>
          <w:bCs/>
          <w:sz w:val="24"/>
          <w:szCs w:val="24"/>
        </w:rPr>
        <w:t>в 4</w:t>
      </w:r>
      <w:r>
        <w:rPr>
          <w:rFonts w:ascii="Times New Roman" w:hAnsi="Times New Roman"/>
          <w:bCs/>
          <w:sz w:val="24"/>
          <w:szCs w:val="24"/>
        </w:rPr>
        <w:t>-6</w:t>
      </w:r>
      <w:r w:rsidRPr="00BF2C4F">
        <w:rPr>
          <w:rFonts w:ascii="Times New Roman" w:hAnsi="Times New Roman"/>
          <w:bCs/>
          <w:sz w:val="24"/>
          <w:szCs w:val="24"/>
        </w:rPr>
        <w:t xml:space="preserve"> классах в штатном </w:t>
      </w:r>
      <w:r>
        <w:rPr>
          <w:rFonts w:ascii="Times New Roman" w:hAnsi="Times New Roman"/>
          <w:bCs/>
          <w:sz w:val="24"/>
          <w:szCs w:val="24"/>
        </w:rPr>
        <w:t>режиме, в 7 и 11 классах в режиме ап</w:t>
      </w:r>
      <w:r w:rsidRPr="00BF2C4F">
        <w:rPr>
          <w:rFonts w:ascii="Times New Roman" w:hAnsi="Times New Roman"/>
          <w:bCs/>
          <w:sz w:val="24"/>
          <w:szCs w:val="24"/>
        </w:rPr>
        <w:t>робации.</w:t>
      </w:r>
      <w:r>
        <w:rPr>
          <w:rFonts w:ascii="Times New Roman" w:hAnsi="Times New Roman"/>
          <w:bCs/>
          <w:sz w:val="24"/>
          <w:szCs w:val="24"/>
        </w:rPr>
        <w:t xml:space="preserve"> </w:t>
      </w:r>
      <w:r>
        <w:rPr>
          <w:rFonts w:ascii="Times New Roman" w:hAnsi="Times New Roman"/>
          <w:b/>
          <w:bCs/>
          <w:sz w:val="24"/>
          <w:szCs w:val="24"/>
        </w:rPr>
        <w:t xml:space="preserve"> </w:t>
      </w:r>
      <w:r>
        <w:rPr>
          <w:rFonts w:ascii="Times New Roman" w:hAnsi="Times New Roman"/>
          <w:sz w:val="24"/>
          <w:szCs w:val="24"/>
        </w:rPr>
        <w:t>Результаты внешней проверки, проводимой в рамках Рособрнадзора, позволили определить собственный прогресс и сравнить свои достижения с другими школами района, региона, страны.</w:t>
      </w:r>
      <w:r w:rsidRPr="00555AD7">
        <w:rPr>
          <w:rFonts w:ascii="Times New Roman" w:hAnsi="Times New Roman"/>
        </w:rPr>
        <w:t xml:space="preserve"> </w:t>
      </w:r>
    </w:p>
    <w:p w:rsidR="00971F2E" w:rsidRPr="00034654" w:rsidRDefault="00971F2E" w:rsidP="00BD6B79">
      <w:pPr>
        <w:pStyle w:val="a3"/>
        <w:jc w:val="both"/>
        <w:rPr>
          <w:rFonts w:ascii="Times New Roman" w:hAnsi="Times New Roman"/>
          <w:sz w:val="24"/>
        </w:rPr>
      </w:pPr>
      <w:r w:rsidRPr="00034654">
        <w:rPr>
          <w:rFonts w:ascii="Times New Roman" w:hAnsi="Times New Roman"/>
          <w:sz w:val="24"/>
        </w:rPr>
        <w:t xml:space="preserve">Успеваемость по всем предметам составила 100%. </w:t>
      </w:r>
    </w:p>
    <w:p w:rsidR="00971F2E" w:rsidRPr="00BD6B79" w:rsidRDefault="00971F2E" w:rsidP="00971F2E">
      <w:pPr>
        <w:autoSpaceDE w:val="0"/>
        <w:autoSpaceDN w:val="0"/>
        <w:adjustRightInd w:val="0"/>
        <w:spacing w:after="0" w:line="240" w:lineRule="auto"/>
        <w:rPr>
          <w:rFonts w:ascii="Times New Roman" w:hAnsi="Times New Roman" w:cs="Times New Roman"/>
          <w:b/>
          <w:sz w:val="24"/>
          <w:szCs w:val="24"/>
        </w:rPr>
      </w:pPr>
      <w:r w:rsidRPr="00BD6B79">
        <w:rPr>
          <w:rFonts w:ascii="Times New Roman" w:hAnsi="Times New Roman" w:cs="Times New Roman"/>
          <w:b/>
          <w:sz w:val="24"/>
          <w:szCs w:val="24"/>
        </w:rPr>
        <w:t xml:space="preserve">4 класс </w:t>
      </w:r>
    </w:p>
    <w:p w:rsidR="00971F2E" w:rsidRDefault="00971F2E" w:rsidP="00971F2E">
      <w:pPr>
        <w:autoSpaceDE w:val="0"/>
        <w:autoSpaceDN w:val="0"/>
        <w:adjustRightInd w:val="0"/>
        <w:rPr>
          <w:rFonts w:ascii="Times New Roman" w:hAnsi="Times New Roman"/>
          <w:b/>
        </w:rPr>
      </w:pPr>
      <w:r>
        <w:rPr>
          <w:rFonts w:ascii="Times New Roman" w:hAnsi="Times New Roman" w:cs="Times New Roman"/>
          <w:noProof/>
          <w:sz w:val="24"/>
          <w:szCs w:val="28"/>
          <w:lang w:eastAsia="ru-RU"/>
        </w:rPr>
        <w:drawing>
          <wp:inline distT="0" distB="0" distL="0" distR="0">
            <wp:extent cx="3377821" cy="1637732"/>
            <wp:effectExtent l="0" t="0" r="0" b="63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71F2E" w:rsidRPr="00BD6B79" w:rsidRDefault="00971F2E" w:rsidP="00BD6B79">
      <w:pPr>
        <w:autoSpaceDE w:val="0"/>
        <w:autoSpaceDN w:val="0"/>
        <w:adjustRightInd w:val="0"/>
        <w:rPr>
          <w:rFonts w:ascii="Times New Roman" w:hAnsi="Times New Roman" w:cs="Times New Roman"/>
          <w:sz w:val="24"/>
          <w:szCs w:val="28"/>
        </w:rPr>
      </w:pPr>
      <w:r w:rsidRPr="00633EF0">
        <w:rPr>
          <w:rFonts w:ascii="Times New Roman" w:hAnsi="Times New Roman"/>
          <w:b/>
        </w:rPr>
        <w:t>5 клас</w:t>
      </w:r>
      <w:r w:rsidR="00BD6B79">
        <w:rPr>
          <w:rFonts w:ascii="Times New Roman" w:hAnsi="Times New Roman"/>
          <w:b/>
        </w:rPr>
        <w:t>с</w:t>
      </w:r>
    </w:p>
    <w:p w:rsidR="00971F2E" w:rsidRDefault="00971F2E" w:rsidP="00971F2E">
      <w:pPr>
        <w:pStyle w:val="a3"/>
        <w:rPr>
          <w:rFonts w:ascii="Times New Roman" w:hAnsi="Times New Roman"/>
        </w:rPr>
      </w:pPr>
      <w:r>
        <w:rPr>
          <w:rFonts w:ascii="Times New Roman" w:hAnsi="Times New Roman"/>
          <w:noProof/>
          <w:lang w:eastAsia="ru-RU"/>
        </w:rPr>
        <w:lastRenderedPageBreak/>
        <w:drawing>
          <wp:inline distT="0" distB="0" distL="0" distR="0">
            <wp:extent cx="3377821" cy="1317009"/>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71F2E" w:rsidRDefault="00971F2E" w:rsidP="00971F2E">
      <w:pPr>
        <w:pStyle w:val="a3"/>
        <w:rPr>
          <w:rFonts w:ascii="Times New Roman" w:hAnsi="Times New Roman"/>
        </w:rPr>
      </w:pPr>
    </w:p>
    <w:p w:rsidR="00971F2E" w:rsidRDefault="00971F2E" w:rsidP="00971F2E">
      <w:pPr>
        <w:pStyle w:val="a3"/>
        <w:rPr>
          <w:rFonts w:ascii="Times New Roman" w:hAnsi="Times New Roman"/>
          <w:b/>
        </w:rPr>
      </w:pPr>
      <w:r w:rsidRPr="00633EF0">
        <w:rPr>
          <w:rFonts w:ascii="Times New Roman" w:hAnsi="Times New Roman"/>
          <w:b/>
        </w:rPr>
        <w:t>6 класс</w:t>
      </w:r>
    </w:p>
    <w:p w:rsidR="00971F2E" w:rsidRPr="00BD6B79" w:rsidRDefault="00971F2E" w:rsidP="00971F2E">
      <w:pPr>
        <w:pStyle w:val="a3"/>
        <w:rPr>
          <w:rFonts w:ascii="Times New Roman" w:hAnsi="Times New Roman"/>
          <w:b/>
        </w:rPr>
      </w:pPr>
      <w:r>
        <w:rPr>
          <w:rFonts w:ascii="Times New Roman" w:hAnsi="Times New Roman"/>
          <w:b/>
          <w:noProof/>
          <w:lang w:eastAsia="ru-RU"/>
        </w:rPr>
        <w:drawing>
          <wp:inline distT="0" distB="0" distL="0" distR="0">
            <wp:extent cx="3739487" cy="1241947"/>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71F2E" w:rsidRPr="00E828AB" w:rsidRDefault="00971F2E" w:rsidP="00971F2E">
      <w:pPr>
        <w:pStyle w:val="a3"/>
        <w:rPr>
          <w:rFonts w:ascii="Times New Roman" w:hAnsi="Times New Roman"/>
          <w:b/>
        </w:rPr>
      </w:pPr>
      <w:r w:rsidRPr="00E828AB">
        <w:rPr>
          <w:rFonts w:ascii="Times New Roman" w:hAnsi="Times New Roman"/>
          <w:b/>
        </w:rPr>
        <w:t>Сравнительная диаграмма результатов ВПР  4класс (2018г.) и 5 класс (2019 г.)</w:t>
      </w:r>
    </w:p>
    <w:p w:rsidR="00971F2E" w:rsidRDefault="00971F2E" w:rsidP="00971F2E">
      <w:pPr>
        <w:pStyle w:val="a3"/>
        <w:rPr>
          <w:rFonts w:ascii="Times New Roman" w:hAnsi="Times New Roman"/>
        </w:rPr>
      </w:pPr>
      <w:r>
        <w:rPr>
          <w:rFonts w:ascii="Times New Roman" w:hAnsi="Times New Roman"/>
          <w:noProof/>
          <w:lang w:eastAsia="ru-RU"/>
        </w:rPr>
        <w:drawing>
          <wp:inline distT="0" distB="0" distL="0" distR="0">
            <wp:extent cx="3637129" cy="2053988"/>
            <wp:effectExtent l="0" t="0" r="1905" b="38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71F2E" w:rsidRDefault="00971F2E" w:rsidP="00971F2E">
      <w:pPr>
        <w:pStyle w:val="a3"/>
        <w:rPr>
          <w:rFonts w:ascii="Times New Roman" w:hAnsi="Times New Roman"/>
        </w:rPr>
      </w:pPr>
    </w:p>
    <w:p w:rsidR="00971F2E" w:rsidRDefault="00971F2E" w:rsidP="00BD6B79">
      <w:pPr>
        <w:pStyle w:val="a3"/>
        <w:jc w:val="both"/>
        <w:rPr>
          <w:rFonts w:ascii="Times New Roman" w:hAnsi="Times New Roman"/>
        </w:rPr>
      </w:pPr>
      <w:r w:rsidRPr="00E828AB">
        <w:rPr>
          <w:rFonts w:ascii="Times New Roman" w:hAnsi="Times New Roman"/>
          <w:b/>
        </w:rPr>
        <w:t>Вывод.</w:t>
      </w:r>
      <w:r>
        <w:rPr>
          <w:rFonts w:ascii="Times New Roman" w:hAnsi="Times New Roman"/>
        </w:rPr>
        <w:t xml:space="preserve"> Сравнивая результаты  ВПР в 4 и 5 класса</w:t>
      </w:r>
      <w:r w:rsidR="00BD6B79">
        <w:rPr>
          <w:rFonts w:ascii="Times New Roman" w:hAnsi="Times New Roman"/>
        </w:rPr>
        <w:t>х</w:t>
      </w:r>
      <w:r>
        <w:rPr>
          <w:rFonts w:ascii="Times New Roman" w:hAnsi="Times New Roman"/>
        </w:rPr>
        <w:t>, можно сделать вывод, что обучающиеся показали более высокое качество знаний по математике и русскому языку в 5 классе. Это говорит о хорошей подготовке обучающихся по этим предметам в начальной школе</w:t>
      </w:r>
      <w:r w:rsidR="00BD6B79">
        <w:rPr>
          <w:rFonts w:ascii="Times New Roman" w:hAnsi="Times New Roman"/>
        </w:rPr>
        <w:t xml:space="preserve"> и соблюдении учителями преемственности при переходе с одного уровня на другой</w:t>
      </w:r>
      <w:r>
        <w:rPr>
          <w:rFonts w:ascii="Times New Roman" w:hAnsi="Times New Roman"/>
        </w:rPr>
        <w:t>.</w:t>
      </w:r>
    </w:p>
    <w:p w:rsidR="00971F2E" w:rsidRDefault="00971F2E" w:rsidP="00971F2E">
      <w:pPr>
        <w:pStyle w:val="a3"/>
        <w:rPr>
          <w:rFonts w:ascii="Times New Roman" w:hAnsi="Times New Roman"/>
        </w:rPr>
      </w:pPr>
    </w:p>
    <w:p w:rsidR="00971F2E" w:rsidRPr="00E828AB" w:rsidRDefault="00971F2E" w:rsidP="00971F2E">
      <w:pPr>
        <w:pStyle w:val="a3"/>
        <w:rPr>
          <w:rFonts w:ascii="Times New Roman" w:hAnsi="Times New Roman"/>
          <w:b/>
        </w:rPr>
      </w:pPr>
      <w:r w:rsidRPr="00E828AB">
        <w:rPr>
          <w:rFonts w:ascii="Times New Roman" w:hAnsi="Times New Roman"/>
          <w:b/>
        </w:rPr>
        <w:t>Сравнительная диаграмма результатов ВПР  5 класс( 2018 г.) и 6 класс (2019 г.)</w:t>
      </w:r>
    </w:p>
    <w:p w:rsidR="00971F2E" w:rsidRDefault="00971F2E" w:rsidP="00971F2E">
      <w:pPr>
        <w:pStyle w:val="a3"/>
        <w:rPr>
          <w:rFonts w:ascii="Times New Roman" w:hAnsi="Times New Roman"/>
        </w:rPr>
      </w:pPr>
    </w:p>
    <w:p w:rsidR="00971F2E" w:rsidRDefault="00971F2E" w:rsidP="00971F2E">
      <w:pPr>
        <w:pStyle w:val="a3"/>
        <w:rPr>
          <w:rFonts w:ascii="Times New Roman" w:hAnsi="Times New Roman"/>
        </w:rPr>
      </w:pPr>
      <w:r>
        <w:rPr>
          <w:rFonts w:ascii="Times New Roman" w:hAnsi="Times New Roman"/>
          <w:noProof/>
          <w:lang w:eastAsia="ru-RU"/>
        </w:rPr>
        <w:drawing>
          <wp:inline distT="0" distB="0" distL="0" distR="0">
            <wp:extent cx="3695700" cy="14573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71F2E" w:rsidRDefault="00971F2E" w:rsidP="00971F2E">
      <w:pPr>
        <w:pStyle w:val="a3"/>
        <w:rPr>
          <w:rFonts w:ascii="Times New Roman" w:hAnsi="Times New Roman"/>
        </w:rPr>
      </w:pPr>
    </w:p>
    <w:p w:rsidR="00971F2E" w:rsidRDefault="00971F2E" w:rsidP="00971F2E">
      <w:pPr>
        <w:pStyle w:val="a3"/>
        <w:rPr>
          <w:rFonts w:ascii="Times New Roman" w:hAnsi="Times New Roman"/>
        </w:rPr>
      </w:pPr>
    </w:p>
    <w:p w:rsidR="00971F2E" w:rsidRDefault="00971F2E" w:rsidP="002C5D81">
      <w:pPr>
        <w:pStyle w:val="a3"/>
        <w:jc w:val="both"/>
        <w:rPr>
          <w:rFonts w:ascii="Times New Roman" w:hAnsi="Times New Roman"/>
        </w:rPr>
      </w:pPr>
      <w:r w:rsidRPr="00E828AB">
        <w:rPr>
          <w:rFonts w:ascii="Times New Roman" w:hAnsi="Times New Roman"/>
          <w:b/>
        </w:rPr>
        <w:t>Вывод.</w:t>
      </w:r>
      <w:r>
        <w:rPr>
          <w:rFonts w:ascii="Times New Roman" w:hAnsi="Times New Roman"/>
        </w:rPr>
        <w:t xml:space="preserve"> Обучающиеся 6 класса не смогли удержать высокую планку качества знаний, достигнутую в 5 классе по математике, истории и биологии. Это связано с тем, что ряд обучающихся исчерпали свои возможности. Они испытывают трудности в освоении некоторых предметов.</w:t>
      </w:r>
    </w:p>
    <w:p w:rsidR="00971F2E" w:rsidRDefault="00971F2E" w:rsidP="00971F2E">
      <w:pPr>
        <w:pStyle w:val="a3"/>
        <w:rPr>
          <w:rFonts w:ascii="Times New Roman" w:hAnsi="Times New Roman"/>
        </w:rPr>
      </w:pPr>
      <w:r w:rsidRPr="00371033">
        <w:rPr>
          <w:rFonts w:ascii="Times New Roman" w:hAnsi="Times New Roman"/>
        </w:rPr>
        <w:t>Наименьшее количество баллов обучающиеся набрали в заданиях на:</w:t>
      </w:r>
    </w:p>
    <w:p w:rsidR="00971F2E" w:rsidRPr="00971F2E" w:rsidRDefault="00971F2E" w:rsidP="00607A3D">
      <w:pPr>
        <w:pStyle w:val="a6"/>
        <w:widowControl/>
        <w:numPr>
          <w:ilvl w:val="0"/>
          <w:numId w:val="26"/>
        </w:numPr>
        <w:suppressAutoHyphens w:val="0"/>
        <w:spacing w:after="0"/>
        <w:jc w:val="both"/>
        <w:textAlignment w:val="auto"/>
        <w:rPr>
          <w:rFonts w:ascii="Times New Roman" w:hAnsi="Times New Roman"/>
          <w:color w:val="000000"/>
          <w:lang w:val="ru-RU"/>
        </w:rPr>
      </w:pPr>
      <w:r w:rsidRPr="00971F2E">
        <w:rPr>
          <w:rFonts w:ascii="Times New Roman" w:hAnsi="Times New Roman"/>
          <w:color w:val="000000"/>
          <w:lang w:val="ru-RU"/>
        </w:rPr>
        <w:lastRenderedPageBreak/>
        <w:t>Вычленять содержащиеся в тексте основные события; сравнивать между собой объекты, описанные в тексте, выделяя 2-3 существенных признака.</w:t>
      </w:r>
    </w:p>
    <w:p w:rsidR="00971F2E" w:rsidRPr="00971F2E" w:rsidRDefault="00971F2E" w:rsidP="00607A3D">
      <w:pPr>
        <w:pStyle w:val="a6"/>
        <w:widowControl/>
        <w:numPr>
          <w:ilvl w:val="0"/>
          <w:numId w:val="26"/>
        </w:numPr>
        <w:suppressAutoHyphens w:val="0"/>
        <w:spacing w:after="0"/>
        <w:jc w:val="both"/>
        <w:textAlignment w:val="auto"/>
        <w:rPr>
          <w:rFonts w:ascii="Times New Roman" w:hAnsi="Times New Roman"/>
          <w:color w:val="000000"/>
          <w:lang w:val="ru-RU"/>
        </w:rPr>
      </w:pPr>
      <w:r w:rsidRPr="00971F2E">
        <w:rPr>
          <w:rFonts w:ascii="Times New Roman" w:hAnsi="Times New Roman"/>
          <w:color w:val="000000"/>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w:t>
      </w:r>
    </w:p>
    <w:p w:rsidR="00971F2E" w:rsidRPr="00971F2E" w:rsidRDefault="00971F2E" w:rsidP="00607A3D">
      <w:pPr>
        <w:pStyle w:val="a6"/>
        <w:widowControl/>
        <w:numPr>
          <w:ilvl w:val="0"/>
          <w:numId w:val="26"/>
        </w:numPr>
        <w:suppressAutoHyphens w:val="0"/>
        <w:spacing w:after="0"/>
        <w:jc w:val="both"/>
        <w:textAlignment w:val="auto"/>
        <w:rPr>
          <w:rFonts w:ascii="Times New Roman" w:hAnsi="Times New Roman"/>
          <w:color w:val="000000"/>
          <w:lang w:val="ru-RU"/>
        </w:rPr>
      </w:pPr>
      <w:r w:rsidRPr="00971F2E">
        <w:rPr>
          <w:rFonts w:ascii="Times New Roman" w:hAnsi="Times New Roman"/>
          <w:color w:val="000000"/>
          <w:lang w:val="ru-RU"/>
        </w:rPr>
        <w:t>Умение объяснять смысл основных хронологических понятий, терминов.</w:t>
      </w:r>
    </w:p>
    <w:p w:rsidR="00971F2E" w:rsidRPr="00971F2E" w:rsidRDefault="00971F2E" w:rsidP="00607A3D">
      <w:pPr>
        <w:pStyle w:val="a6"/>
        <w:widowControl/>
        <w:numPr>
          <w:ilvl w:val="0"/>
          <w:numId w:val="26"/>
        </w:numPr>
        <w:suppressAutoHyphens w:val="0"/>
        <w:spacing w:after="0"/>
        <w:jc w:val="both"/>
        <w:textAlignment w:val="auto"/>
        <w:rPr>
          <w:rFonts w:ascii="Times New Roman" w:hAnsi="Times New Roman"/>
          <w:color w:val="000000"/>
          <w:lang w:val="ru-RU"/>
        </w:rPr>
      </w:pPr>
      <w:r w:rsidRPr="00971F2E">
        <w:rPr>
          <w:rFonts w:ascii="Times New Roman" w:hAnsi="Times New Roman"/>
          <w:color w:val="000000"/>
          <w:lang w:val="ru-RU"/>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71F2E" w:rsidRPr="00971F2E" w:rsidRDefault="00971F2E" w:rsidP="00607A3D">
      <w:pPr>
        <w:pStyle w:val="a6"/>
        <w:widowControl/>
        <w:numPr>
          <w:ilvl w:val="0"/>
          <w:numId w:val="26"/>
        </w:numPr>
        <w:suppressAutoHyphens w:val="0"/>
        <w:spacing w:after="0"/>
        <w:jc w:val="both"/>
        <w:textAlignment w:val="auto"/>
        <w:rPr>
          <w:rFonts w:ascii="Times New Roman" w:hAnsi="Times New Roman"/>
          <w:lang w:val="ru-RU"/>
        </w:rPr>
      </w:pPr>
      <w:r w:rsidRPr="00971F2E">
        <w:rPr>
          <w:rFonts w:ascii="Times New Roman" w:hAnsi="Times New Roman"/>
          <w:color w:val="000000"/>
          <w:lang w:val="ru-RU"/>
        </w:rPr>
        <w:t xml:space="preserve">Умение применять и преобразовывать знаки и символы, модели и схемы для решения учебных и познавательных задач. </w:t>
      </w:r>
    </w:p>
    <w:p w:rsidR="00971F2E" w:rsidRPr="00971F2E" w:rsidRDefault="00971F2E" w:rsidP="002C5D81">
      <w:pPr>
        <w:pStyle w:val="a6"/>
        <w:jc w:val="both"/>
        <w:rPr>
          <w:rFonts w:ascii="Times New Roman" w:hAnsi="Times New Roman"/>
          <w:lang w:val="ru-RU"/>
        </w:rPr>
      </w:pPr>
      <w:r w:rsidRPr="00971F2E">
        <w:rPr>
          <w:rFonts w:ascii="Times New Roman" w:hAnsi="Times New Roman"/>
          <w:b/>
          <w:lang w:val="ru-RU"/>
        </w:rPr>
        <w:t xml:space="preserve">Рекомендации. </w:t>
      </w:r>
      <w:r w:rsidRPr="00971F2E">
        <w:rPr>
          <w:rFonts w:ascii="Times New Roman" w:hAnsi="Times New Roman"/>
          <w:lang w:val="ru-RU"/>
        </w:rPr>
        <w:t xml:space="preserve">Учителям на уроках и во внеурочной деятельности </w:t>
      </w:r>
      <w:r w:rsidR="002C5D81">
        <w:rPr>
          <w:rFonts w:ascii="Times New Roman" w:hAnsi="Times New Roman"/>
          <w:lang w:val="ru-RU"/>
        </w:rPr>
        <w:t>широко использовать разнообразные педагогические технологии, особенное внимание уделять</w:t>
      </w:r>
      <w:r w:rsidRPr="00971F2E">
        <w:rPr>
          <w:rFonts w:ascii="Times New Roman" w:hAnsi="Times New Roman"/>
          <w:lang w:val="ru-RU"/>
        </w:rPr>
        <w:t xml:space="preserve"> метод</w:t>
      </w:r>
      <w:r w:rsidR="002C5D81">
        <w:rPr>
          <w:rFonts w:ascii="Times New Roman" w:hAnsi="Times New Roman"/>
          <w:lang w:val="ru-RU"/>
        </w:rPr>
        <w:t xml:space="preserve">ам </w:t>
      </w:r>
      <w:r w:rsidRPr="00971F2E">
        <w:rPr>
          <w:rFonts w:ascii="Times New Roman" w:hAnsi="Times New Roman"/>
          <w:lang w:val="ru-RU"/>
        </w:rPr>
        <w:t>и приём</w:t>
      </w:r>
      <w:r w:rsidR="002C5D81">
        <w:rPr>
          <w:rFonts w:ascii="Times New Roman" w:hAnsi="Times New Roman"/>
          <w:lang w:val="ru-RU"/>
        </w:rPr>
        <w:t>ам формирования функциональной грамотности (</w:t>
      </w:r>
      <w:r w:rsidRPr="00971F2E">
        <w:rPr>
          <w:rFonts w:ascii="Times New Roman" w:hAnsi="Times New Roman"/>
          <w:lang w:val="ru-RU"/>
        </w:rPr>
        <w:t xml:space="preserve"> стратеги</w:t>
      </w:r>
      <w:r w:rsidR="002C5D81">
        <w:rPr>
          <w:rFonts w:ascii="Times New Roman" w:hAnsi="Times New Roman"/>
          <w:lang w:val="ru-RU"/>
        </w:rPr>
        <w:t>ям</w:t>
      </w:r>
      <w:r w:rsidRPr="00971F2E">
        <w:rPr>
          <w:rFonts w:ascii="Times New Roman" w:hAnsi="Times New Roman"/>
          <w:lang w:val="ru-RU"/>
        </w:rPr>
        <w:t xml:space="preserve"> смыслового чтения</w:t>
      </w:r>
      <w:r w:rsidR="002C5D81">
        <w:rPr>
          <w:rFonts w:ascii="Times New Roman" w:hAnsi="Times New Roman"/>
          <w:lang w:val="ru-RU"/>
        </w:rPr>
        <w:t xml:space="preserve"> и работе с информацией</w:t>
      </w:r>
      <w:r w:rsidRPr="00971F2E">
        <w:rPr>
          <w:rFonts w:ascii="Times New Roman" w:hAnsi="Times New Roman"/>
          <w:lang w:val="ru-RU"/>
        </w:rPr>
        <w:t xml:space="preserve"> </w:t>
      </w:r>
      <w:r w:rsidR="002C5D81">
        <w:rPr>
          <w:rFonts w:ascii="Times New Roman" w:hAnsi="Times New Roman"/>
          <w:lang w:val="ru-RU"/>
        </w:rPr>
        <w:t>, ИКТ и др.).</w:t>
      </w:r>
    </w:p>
    <w:p w:rsidR="00971F2E" w:rsidRDefault="00971F2E" w:rsidP="00971F2E">
      <w:pPr>
        <w:pStyle w:val="11"/>
        <w:rPr>
          <w:rFonts w:ascii="Times New Roman" w:hAnsi="Times New Roman"/>
          <w:b/>
          <w:sz w:val="24"/>
          <w:szCs w:val="24"/>
        </w:rPr>
      </w:pPr>
    </w:p>
    <w:p w:rsidR="002C5D81" w:rsidRDefault="002C5D81" w:rsidP="00971F2E">
      <w:pPr>
        <w:pStyle w:val="11"/>
        <w:rPr>
          <w:rFonts w:ascii="Times New Roman" w:hAnsi="Times New Roman"/>
          <w:b/>
          <w:sz w:val="24"/>
          <w:szCs w:val="24"/>
        </w:rPr>
      </w:pPr>
    </w:p>
    <w:p w:rsidR="002C5D81" w:rsidRDefault="002C5D81" w:rsidP="00971F2E">
      <w:pPr>
        <w:pStyle w:val="11"/>
        <w:rPr>
          <w:rFonts w:ascii="Times New Roman" w:hAnsi="Times New Roman"/>
          <w:b/>
          <w:sz w:val="24"/>
          <w:szCs w:val="24"/>
        </w:rPr>
      </w:pPr>
    </w:p>
    <w:p w:rsidR="00971F2E" w:rsidRPr="002C5D81" w:rsidRDefault="002C5D81" w:rsidP="00971F2E">
      <w:pPr>
        <w:pStyle w:val="11"/>
        <w:rPr>
          <w:rFonts w:ascii="Times New Roman" w:hAnsi="Times New Roman"/>
          <w:b/>
          <w:sz w:val="24"/>
          <w:szCs w:val="24"/>
        </w:rPr>
      </w:pPr>
      <w:r>
        <w:rPr>
          <w:rFonts w:ascii="Times New Roman" w:hAnsi="Times New Roman"/>
          <w:b/>
          <w:sz w:val="24"/>
          <w:szCs w:val="24"/>
        </w:rPr>
        <w:t xml:space="preserve">7.1.6. </w:t>
      </w:r>
      <w:r w:rsidR="00971F2E" w:rsidRPr="00560EA4">
        <w:rPr>
          <w:rFonts w:ascii="Times New Roman" w:hAnsi="Times New Roman"/>
          <w:b/>
          <w:sz w:val="24"/>
          <w:szCs w:val="24"/>
        </w:rPr>
        <w:t>Посещаемость в МОУ Коленовск</w:t>
      </w:r>
      <w:r w:rsidR="00971F2E">
        <w:rPr>
          <w:rFonts w:ascii="Times New Roman" w:hAnsi="Times New Roman"/>
          <w:b/>
          <w:sz w:val="24"/>
          <w:szCs w:val="24"/>
        </w:rPr>
        <w:t>ая</w:t>
      </w:r>
      <w:r w:rsidR="00971F2E" w:rsidRPr="00560EA4">
        <w:rPr>
          <w:rFonts w:ascii="Times New Roman" w:hAnsi="Times New Roman"/>
          <w:b/>
          <w:sz w:val="24"/>
          <w:szCs w:val="24"/>
        </w:rPr>
        <w:t xml:space="preserve"> СОШ </w:t>
      </w:r>
    </w:p>
    <w:p w:rsidR="00971F2E" w:rsidRPr="002C5D81" w:rsidRDefault="00971F2E" w:rsidP="002C5D81">
      <w:pPr>
        <w:pStyle w:val="11"/>
        <w:rPr>
          <w:rFonts w:ascii="Times New Roman" w:hAnsi="Times New Roman"/>
          <w:b/>
          <w:color w:val="C0504D" w:themeColor="accent2"/>
          <w:sz w:val="24"/>
          <w:szCs w:val="24"/>
        </w:rPr>
      </w:pPr>
      <w:r>
        <w:rPr>
          <w:rFonts w:ascii="Times New Roman" w:hAnsi="Times New Roman"/>
          <w:b/>
          <w:noProof/>
          <w:color w:val="C0504D" w:themeColor="accent2"/>
          <w:sz w:val="24"/>
          <w:szCs w:val="24"/>
          <w:lang w:eastAsia="ru-RU"/>
        </w:rPr>
        <w:drawing>
          <wp:inline distT="0" distB="0" distL="0" distR="0">
            <wp:extent cx="5876925" cy="1609725"/>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71F2E" w:rsidRDefault="00971F2E" w:rsidP="00971F2E">
      <w:pPr>
        <w:pStyle w:val="11"/>
        <w:jc w:val="center"/>
        <w:rPr>
          <w:rFonts w:ascii="Times New Roman" w:hAnsi="Times New Roman"/>
          <w:b/>
          <w:sz w:val="24"/>
          <w:szCs w:val="24"/>
        </w:rPr>
      </w:pPr>
    </w:p>
    <w:p w:rsidR="00971F2E" w:rsidRDefault="00971F2E" w:rsidP="00296D61">
      <w:pPr>
        <w:pStyle w:val="11"/>
        <w:jc w:val="center"/>
        <w:rPr>
          <w:rFonts w:ascii="Times New Roman" w:hAnsi="Times New Roman"/>
          <w:b/>
          <w:sz w:val="24"/>
          <w:szCs w:val="24"/>
        </w:rPr>
      </w:pPr>
      <w:r>
        <w:rPr>
          <w:rFonts w:ascii="Times New Roman" w:hAnsi="Times New Roman"/>
          <w:b/>
          <w:sz w:val="24"/>
          <w:szCs w:val="24"/>
        </w:rPr>
        <w:t>Количество учащихся, пропускающих 5 и более уроков подряд по болезни</w:t>
      </w:r>
    </w:p>
    <w:tbl>
      <w:tblPr>
        <w:tblW w:w="9010"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2006"/>
        <w:gridCol w:w="2006"/>
        <w:gridCol w:w="2006"/>
      </w:tblGrid>
      <w:tr w:rsidR="00971F2E" w:rsidTr="0081638F">
        <w:trPr>
          <w:trHeight w:val="380"/>
        </w:trPr>
        <w:tc>
          <w:tcPr>
            <w:tcW w:w="2992" w:type="dxa"/>
          </w:tcPr>
          <w:p w:rsidR="00971F2E" w:rsidRDefault="00971F2E" w:rsidP="0081638F">
            <w:pPr>
              <w:spacing w:line="360" w:lineRule="auto"/>
              <w:ind w:left="-46"/>
              <w:jc w:val="center"/>
              <w:rPr>
                <w:rFonts w:ascii="Times New Roman" w:hAnsi="Times New Roman"/>
                <w:b/>
                <w:bCs/>
                <w:sz w:val="24"/>
                <w:szCs w:val="24"/>
              </w:rPr>
            </w:pPr>
            <w:r>
              <w:rPr>
                <w:rFonts w:ascii="Times New Roman" w:hAnsi="Times New Roman"/>
                <w:b/>
                <w:bCs/>
                <w:sz w:val="24"/>
                <w:szCs w:val="24"/>
              </w:rPr>
              <w:t>Параметры</w:t>
            </w:r>
          </w:p>
        </w:tc>
        <w:tc>
          <w:tcPr>
            <w:tcW w:w="2006" w:type="dxa"/>
          </w:tcPr>
          <w:p w:rsidR="00971F2E" w:rsidRPr="00456AA7" w:rsidRDefault="00971F2E" w:rsidP="0081638F">
            <w:pPr>
              <w:spacing w:line="360" w:lineRule="auto"/>
              <w:ind w:left="-46"/>
              <w:jc w:val="center"/>
              <w:rPr>
                <w:rFonts w:ascii="Times New Roman" w:hAnsi="Times New Roman"/>
                <w:b/>
                <w:bCs/>
                <w:sz w:val="24"/>
                <w:szCs w:val="24"/>
              </w:rPr>
            </w:pPr>
            <w:r w:rsidRPr="00456AA7">
              <w:rPr>
                <w:rFonts w:ascii="Times New Roman" w:hAnsi="Times New Roman"/>
                <w:b/>
                <w:bCs/>
                <w:sz w:val="24"/>
                <w:szCs w:val="24"/>
              </w:rPr>
              <w:t>2017</w:t>
            </w:r>
          </w:p>
        </w:tc>
        <w:tc>
          <w:tcPr>
            <w:tcW w:w="2006" w:type="dxa"/>
          </w:tcPr>
          <w:p w:rsidR="00971F2E" w:rsidRPr="00456AA7" w:rsidRDefault="00971F2E" w:rsidP="0081638F">
            <w:pPr>
              <w:spacing w:line="360" w:lineRule="auto"/>
              <w:ind w:left="-46"/>
              <w:jc w:val="center"/>
              <w:rPr>
                <w:rFonts w:ascii="Times New Roman" w:hAnsi="Times New Roman"/>
                <w:b/>
                <w:bCs/>
                <w:sz w:val="24"/>
                <w:szCs w:val="24"/>
              </w:rPr>
            </w:pPr>
            <w:r w:rsidRPr="00456AA7">
              <w:rPr>
                <w:rFonts w:ascii="Times New Roman" w:hAnsi="Times New Roman"/>
                <w:b/>
                <w:bCs/>
                <w:sz w:val="24"/>
                <w:szCs w:val="24"/>
              </w:rPr>
              <w:t>2018</w:t>
            </w:r>
          </w:p>
        </w:tc>
        <w:tc>
          <w:tcPr>
            <w:tcW w:w="2006" w:type="dxa"/>
          </w:tcPr>
          <w:p w:rsidR="00971F2E" w:rsidRPr="00456AA7" w:rsidRDefault="00971F2E" w:rsidP="0081638F">
            <w:pPr>
              <w:spacing w:line="360" w:lineRule="auto"/>
              <w:ind w:left="-46"/>
              <w:jc w:val="center"/>
              <w:rPr>
                <w:rFonts w:ascii="Times New Roman" w:hAnsi="Times New Roman"/>
                <w:b/>
                <w:bCs/>
                <w:sz w:val="24"/>
                <w:szCs w:val="24"/>
              </w:rPr>
            </w:pPr>
            <w:r>
              <w:rPr>
                <w:rFonts w:ascii="Times New Roman" w:hAnsi="Times New Roman"/>
                <w:b/>
                <w:bCs/>
                <w:sz w:val="24"/>
                <w:szCs w:val="24"/>
              </w:rPr>
              <w:t>2019</w:t>
            </w:r>
          </w:p>
        </w:tc>
      </w:tr>
      <w:tr w:rsidR="00971F2E" w:rsidTr="0081638F">
        <w:trPr>
          <w:trHeight w:val="380"/>
        </w:trPr>
        <w:tc>
          <w:tcPr>
            <w:tcW w:w="2992" w:type="dxa"/>
          </w:tcPr>
          <w:p w:rsidR="00971F2E" w:rsidRDefault="00971F2E" w:rsidP="0081638F">
            <w:pPr>
              <w:pStyle w:val="11"/>
              <w:jc w:val="center"/>
              <w:rPr>
                <w:rFonts w:ascii="Times New Roman" w:hAnsi="Times New Roman"/>
                <w:sz w:val="24"/>
                <w:szCs w:val="24"/>
              </w:rPr>
            </w:pPr>
            <w:r>
              <w:rPr>
                <w:rFonts w:ascii="Times New Roman" w:hAnsi="Times New Roman"/>
                <w:sz w:val="24"/>
                <w:szCs w:val="24"/>
              </w:rPr>
              <w:t>Число</w:t>
            </w:r>
          </w:p>
          <w:p w:rsidR="00971F2E" w:rsidRDefault="00971F2E" w:rsidP="0081638F">
            <w:pPr>
              <w:pStyle w:val="11"/>
              <w:jc w:val="center"/>
              <w:rPr>
                <w:rFonts w:ascii="Times New Roman" w:hAnsi="Times New Roman"/>
                <w:sz w:val="24"/>
                <w:szCs w:val="24"/>
              </w:rPr>
            </w:pPr>
            <w:r>
              <w:rPr>
                <w:rFonts w:ascii="Times New Roman" w:hAnsi="Times New Roman"/>
                <w:sz w:val="24"/>
                <w:szCs w:val="24"/>
              </w:rPr>
              <w:t>учащихся</w:t>
            </w:r>
          </w:p>
        </w:tc>
        <w:tc>
          <w:tcPr>
            <w:tcW w:w="2006" w:type="dxa"/>
          </w:tcPr>
          <w:p w:rsidR="00971F2E" w:rsidRPr="00456AA7" w:rsidRDefault="00971F2E" w:rsidP="0081638F">
            <w:pPr>
              <w:spacing w:line="360" w:lineRule="auto"/>
              <w:ind w:left="-46"/>
              <w:jc w:val="center"/>
              <w:rPr>
                <w:rFonts w:ascii="Times New Roman" w:hAnsi="Times New Roman"/>
                <w:bCs/>
                <w:sz w:val="24"/>
                <w:szCs w:val="24"/>
              </w:rPr>
            </w:pPr>
            <w:r>
              <w:rPr>
                <w:rFonts w:ascii="Times New Roman" w:hAnsi="Times New Roman"/>
                <w:sz w:val="24"/>
                <w:szCs w:val="24"/>
              </w:rPr>
              <w:t>71</w:t>
            </w:r>
          </w:p>
        </w:tc>
        <w:tc>
          <w:tcPr>
            <w:tcW w:w="2006" w:type="dxa"/>
          </w:tcPr>
          <w:p w:rsidR="00971F2E" w:rsidRPr="00456AA7" w:rsidRDefault="00971F2E" w:rsidP="0081638F">
            <w:pPr>
              <w:spacing w:line="360" w:lineRule="auto"/>
              <w:ind w:left="-46"/>
              <w:jc w:val="center"/>
              <w:rPr>
                <w:rFonts w:ascii="Times New Roman" w:hAnsi="Times New Roman"/>
                <w:sz w:val="24"/>
                <w:szCs w:val="24"/>
              </w:rPr>
            </w:pPr>
            <w:r>
              <w:rPr>
                <w:rFonts w:ascii="Times New Roman" w:hAnsi="Times New Roman"/>
                <w:sz w:val="24"/>
                <w:szCs w:val="24"/>
              </w:rPr>
              <w:t>65</w:t>
            </w:r>
          </w:p>
        </w:tc>
        <w:tc>
          <w:tcPr>
            <w:tcW w:w="2006" w:type="dxa"/>
          </w:tcPr>
          <w:p w:rsidR="00971F2E" w:rsidRDefault="00971F2E" w:rsidP="0081638F">
            <w:pPr>
              <w:spacing w:line="360" w:lineRule="auto"/>
              <w:ind w:left="-46"/>
              <w:jc w:val="center"/>
              <w:rPr>
                <w:rFonts w:ascii="Times New Roman" w:hAnsi="Times New Roman"/>
                <w:sz w:val="24"/>
                <w:szCs w:val="24"/>
              </w:rPr>
            </w:pPr>
            <w:r>
              <w:rPr>
                <w:rFonts w:ascii="Times New Roman" w:hAnsi="Times New Roman"/>
                <w:sz w:val="24"/>
                <w:szCs w:val="24"/>
              </w:rPr>
              <w:t>99</w:t>
            </w:r>
          </w:p>
        </w:tc>
      </w:tr>
    </w:tbl>
    <w:p w:rsidR="00971F2E" w:rsidRDefault="00971F2E" w:rsidP="00971F2E">
      <w:pPr>
        <w:pStyle w:val="11"/>
        <w:jc w:val="center"/>
        <w:rPr>
          <w:rFonts w:ascii="Times New Roman" w:hAnsi="Times New Roman"/>
          <w:b/>
          <w:sz w:val="24"/>
          <w:szCs w:val="24"/>
        </w:rPr>
      </w:pPr>
      <w:r>
        <w:rPr>
          <w:noProof/>
          <w:szCs w:val="24"/>
          <w:lang w:eastAsia="ru-RU"/>
        </w:rPr>
        <w:drawing>
          <wp:inline distT="0" distB="0" distL="0" distR="0">
            <wp:extent cx="4913194" cy="1728000"/>
            <wp:effectExtent l="0" t="0" r="0" b="0"/>
            <wp:docPr id="19"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C5D81" w:rsidRPr="00296D61" w:rsidRDefault="00971F2E" w:rsidP="00296D61">
      <w:pPr>
        <w:pStyle w:val="11"/>
        <w:rPr>
          <w:rFonts w:ascii="Times New Roman" w:hAnsi="Times New Roman"/>
          <w:b/>
          <w:sz w:val="24"/>
        </w:rPr>
      </w:pPr>
      <w:r w:rsidRPr="00296D61">
        <w:rPr>
          <w:rFonts w:ascii="Times New Roman" w:hAnsi="Times New Roman"/>
          <w:b/>
          <w:sz w:val="24"/>
        </w:rPr>
        <w:t>Вывод</w:t>
      </w:r>
      <w:r w:rsidR="002C5D81" w:rsidRPr="00296D61">
        <w:rPr>
          <w:rFonts w:ascii="Times New Roman" w:hAnsi="Times New Roman"/>
          <w:b/>
          <w:sz w:val="24"/>
        </w:rPr>
        <w:t>ы:</w:t>
      </w:r>
    </w:p>
    <w:p w:rsidR="00971F2E" w:rsidRPr="002C5D81" w:rsidRDefault="002C5D81" w:rsidP="002C5D81">
      <w:pPr>
        <w:pStyle w:val="11"/>
        <w:jc w:val="both"/>
        <w:rPr>
          <w:rFonts w:ascii="Times New Roman" w:hAnsi="Times New Roman"/>
        </w:rPr>
      </w:pPr>
      <w:r w:rsidRPr="002C5D81">
        <w:rPr>
          <w:rFonts w:ascii="Times New Roman" w:hAnsi="Times New Roman"/>
        </w:rPr>
        <w:t>1.</w:t>
      </w:r>
      <w:r w:rsidRPr="002C5D81">
        <w:rPr>
          <w:rFonts w:ascii="Times New Roman" w:hAnsi="Times New Roman"/>
          <w:b/>
        </w:rPr>
        <w:t xml:space="preserve"> </w:t>
      </w:r>
      <w:r w:rsidR="00971F2E" w:rsidRPr="002C5D81">
        <w:rPr>
          <w:rFonts w:ascii="Times New Roman" w:hAnsi="Times New Roman"/>
        </w:rPr>
        <w:t xml:space="preserve"> Количество пропусков уроков за 2019 значительно выросло. 94% уроков пропущено по болезни и другим уважительным причинам. </w:t>
      </w:r>
      <w:r w:rsidRPr="002C5D81">
        <w:rPr>
          <w:rFonts w:ascii="Times New Roman" w:hAnsi="Times New Roman"/>
        </w:rPr>
        <w:t xml:space="preserve"> К сожаленю, в</w:t>
      </w:r>
      <w:r w:rsidR="00971F2E" w:rsidRPr="002C5D81">
        <w:rPr>
          <w:rFonts w:ascii="Times New Roman" w:hAnsi="Times New Roman"/>
        </w:rPr>
        <w:t>ыросло количество уроков, пропущенных без уважительных причин.  Причины пропусков занятий следующие:</w:t>
      </w:r>
    </w:p>
    <w:p w:rsidR="00971F2E" w:rsidRPr="002C5D81" w:rsidRDefault="002C5D81" w:rsidP="00607A3D">
      <w:pPr>
        <w:pStyle w:val="11"/>
        <w:numPr>
          <w:ilvl w:val="0"/>
          <w:numId w:val="31"/>
        </w:numPr>
        <w:jc w:val="both"/>
        <w:rPr>
          <w:rFonts w:ascii="Times New Roman" w:hAnsi="Times New Roman"/>
          <w:szCs w:val="24"/>
        </w:rPr>
      </w:pPr>
      <w:r w:rsidRPr="002C5D81">
        <w:rPr>
          <w:rFonts w:ascii="Times New Roman" w:hAnsi="Times New Roman"/>
          <w:szCs w:val="24"/>
        </w:rPr>
        <w:lastRenderedPageBreak/>
        <w:t>Увеличилась группа</w:t>
      </w:r>
      <w:r w:rsidR="00971F2E" w:rsidRPr="002C5D81">
        <w:rPr>
          <w:rFonts w:ascii="Times New Roman" w:hAnsi="Times New Roman"/>
          <w:szCs w:val="24"/>
        </w:rPr>
        <w:t xml:space="preserve"> дет</w:t>
      </w:r>
      <w:r w:rsidRPr="002C5D81">
        <w:rPr>
          <w:rFonts w:ascii="Times New Roman" w:hAnsi="Times New Roman"/>
          <w:szCs w:val="24"/>
        </w:rPr>
        <w:t>ей,</w:t>
      </w:r>
      <w:r w:rsidR="00971F2E" w:rsidRPr="002C5D81">
        <w:rPr>
          <w:rFonts w:ascii="Times New Roman" w:hAnsi="Times New Roman"/>
          <w:szCs w:val="24"/>
        </w:rPr>
        <w:t xml:space="preserve"> находи</w:t>
      </w:r>
      <w:r w:rsidRPr="002C5D81">
        <w:rPr>
          <w:rFonts w:ascii="Times New Roman" w:hAnsi="Times New Roman"/>
          <w:szCs w:val="24"/>
        </w:rPr>
        <w:t>вшихся на лечении</w:t>
      </w:r>
      <w:r w:rsidR="00971F2E" w:rsidRPr="002C5D81">
        <w:rPr>
          <w:rFonts w:ascii="Times New Roman" w:hAnsi="Times New Roman"/>
          <w:szCs w:val="24"/>
        </w:rPr>
        <w:t xml:space="preserve"> в санатории или на стационарном лечении в больнице. Из-за сезонного колебания температур воздуха группа детей, склонных к простудным заболеваниям, переболели ОРВИ.</w:t>
      </w:r>
    </w:p>
    <w:p w:rsidR="00971F2E" w:rsidRPr="002C5D81" w:rsidRDefault="00971F2E" w:rsidP="00607A3D">
      <w:pPr>
        <w:pStyle w:val="11"/>
        <w:numPr>
          <w:ilvl w:val="0"/>
          <w:numId w:val="31"/>
        </w:numPr>
        <w:jc w:val="both"/>
        <w:rPr>
          <w:rFonts w:ascii="Times New Roman" w:hAnsi="Times New Roman"/>
          <w:szCs w:val="24"/>
        </w:rPr>
      </w:pPr>
      <w:r w:rsidRPr="002C5D81">
        <w:rPr>
          <w:rFonts w:ascii="Times New Roman" w:hAnsi="Times New Roman"/>
          <w:szCs w:val="24"/>
        </w:rPr>
        <w:t>Часть школьников принимала участие в мероприятиях районного и областного уровней;</w:t>
      </w:r>
    </w:p>
    <w:p w:rsidR="00971F2E" w:rsidRPr="002C5D81" w:rsidRDefault="00971F2E" w:rsidP="00607A3D">
      <w:pPr>
        <w:pStyle w:val="11"/>
        <w:numPr>
          <w:ilvl w:val="0"/>
          <w:numId w:val="31"/>
        </w:numPr>
        <w:jc w:val="both"/>
        <w:rPr>
          <w:rFonts w:ascii="Times New Roman" w:hAnsi="Times New Roman"/>
          <w:szCs w:val="24"/>
        </w:rPr>
      </w:pPr>
      <w:r w:rsidRPr="002C5D81">
        <w:rPr>
          <w:rFonts w:ascii="Times New Roman" w:hAnsi="Times New Roman"/>
          <w:szCs w:val="24"/>
        </w:rPr>
        <w:t>Увеличение фактов разовых пропусков уроков без уважительной причины.</w:t>
      </w:r>
    </w:p>
    <w:p w:rsidR="00971F2E" w:rsidRPr="002C5D81" w:rsidRDefault="002C5D81" w:rsidP="00296D61">
      <w:pPr>
        <w:autoSpaceDE w:val="0"/>
        <w:autoSpaceDN w:val="0"/>
        <w:adjustRightInd w:val="0"/>
        <w:spacing w:after="0" w:line="240" w:lineRule="auto"/>
        <w:jc w:val="both"/>
        <w:rPr>
          <w:rFonts w:ascii="Times New Roman" w:hAnsi="Times New Roman" w:cs="Times New Roman"/>
          <w:sz w:val="24"/>
          <w:szCs w:val="24"/>
        </w:rPr>
      </w:pPr>
      <w:r w:rsidRPr="002C5D81">
        <w:rPr>
          <w:rFonts w:ascii="Times New Roman" w:hAnsi="Times New Roman" w:cs="Times New Roman"/>
          <w:sz w:val="24"/>
          <w:szCs w:val="24"/>
        </w:rPr>
        <w:t xml:space="preserve">2. </w:t>
      </w:r>
      <w:r w:rsidR="00296D61">
        <w:rPr>
          <w:rFonts w:ascii="Times New Roman" w:hAnsi="Times New Roman" w:cs="Times New Roman"/>
          <w:sz w:val="24"/>
          <w:szCs w:val="24"/>
        </w:rPr>
        <w:t>Всем субъектам ОО с</w:t>
      </w:r>
      <w:r>
        <w:rPr>
          <w:rFonts w:ascii="Times New Roman" w:hAnsi="Times New Roman" w:cs="Times New Roman"/>
          <w:sz w:val="24"/>
          <w:szCs w:val="24"/>
        </w:rPr>
        <w:t>ледует активзировать информационно-разъяснительную и профилактическую работу с родителями и обучающимися в период сезонных инфекионных заболеваний и пандемий.</w:t>
      </w:r>
    </w:p>
    <w:p w:rsidR="002C5D81" w:rsidRPr="002461EF" w:rsidRDefault="002C5D81" w:rsidP="00971F2E">
      <w:pPr>
        <w:autoSpaceDE w:val="0"/>
        <w:autoSpaceDN w:val="0"/>
        <w:adjustRightInd w:val="0"/>
        <w:spacing w:after="0" w:line="240" w:lineRule="auto"/>
        <w:rPr>
          <w:rFonts w:ascii="Times New Roman" w:hAnsi="Times New Roman" w:cs="Times New Roman"/>
          <w:color w:val="C0504D" w:themeColor="accent2"/>
          <w:sz w:val="24"/>
          <w:szCs w:val="24"/>
        </w:rPr>
      </w:pPr>
    </w:p>
    <w:p w:rsidR="00971F2E" w:rsidRPr="00296D61" w:rsidRDefault="00971F2E" w:rsidP="00296D61">
      <w:pPr>
        <w:pStyle w:val="a3"/>
        <w:jc w:val="both"/>
        <w:rPr>
          <w:rFonts w:ascii="Times New Roman" w:hAnsi="Times New Roman"/>
          <w:b/>
          <w:sz w:val="24"/>
        </w:rPr>
      </w:pPr>
      <w:r w:rsidRPr="00296D61">
        <w:rPr>
          <w:rFonts w:ascii="Times New Roman" w:hAnsi="Times New Roman"/>
          <w:b/>
          <w:sz w:val="24"/>
        </w:rPr>
        <w:t>7.2. Динамика развития психофизического развития обучающихся, состояния здоровья школьников</w:t>
      </w:r>
    </w:p>
    <w:p w:rsidR="00296D61" w:rsidRPr="00296D61" w:rsidRDefault="00296D61" w:rsidP="00296D61">
      <w:pPr>
        <w:pStyle w:val="a3"/>
        <w:jc w:val="both"/>
        <w:rPr>
          <w:rFonts w:ascii="Times New Roman" w:hAnsi="Times New Roman"/>
          <w:b/>
        </w:rPr>
      </w:pPr>
      <w:r w:rsidRPr="00296D61">
        <w:rPr>
          <w:rFonts w:ascii="Times New Roman" w:hAnsi="Times New Roman"/>
          <w:b/>
        </w:rPr>
        <w:t xml:space="preserve">7.2.1. Соблюдение процедуры преемственности при переходе </w:t>
      </w:r>
      <w:r w:rsidR="0084742A">
        <w:rPr>
          <w:rFonts w:ascii="Times New Roman" w:hAnsi="Times New Roman"/>
          <w:b/>
        </w:rPr>
        <w:t>с одного уровная образования на другой:</w:t>
      </w:r>
    </w:p>
    <w:p w:rsidR="00971F2E" w:rsidRPr="00CE35F0" w:rsidRDefault="00971F2E" w:rsidP="00296D61">
      <w:pPr>
        <w:pStyle w:val="a3"/>
        <w:jc w:val="both"/>
        <w:rPr>
          <w:rFonts w:ascii="Times New Roman" w:hAnsi="Times New Roman"/>
        </w:rPr>
      </w:pPr>
      <w:r w:rsidRPr="00CE35F0">
        <w:rPr>
          <w:rFonts w:ascii="Times New Roman" w:hAnsi="Times New Roman"/>
        </w:rPr>
        <w:t xml:space="preserve">Поступление в школу – новый, ответственный этап в жизни каждого ребенка. От особенностей адаптации ребенка к школе, во многом зависит уровень успешности каждого обучающегося. </w:t>
      </w:r>
    </w:p>
    <w:p w:rsidR="00971F2E" w:rsidRPr="00971F2E" w:rsidRDefault="00971F2E" w:rsidP="00971F2E">
      <w:pPr>
        <w:pStyle w:val="a9"/>
        <w:shd w:val="clear" w:color="auto" w:fill="FFFFFF"/>
        <w:spacing w:beforeAutospacing="0" w:after="120" w:afterAutospacing="0" w:line="240" w:lineRule="atLeast"/>
        <w:jc w:val="both"/>
        <w:rPr>
          <w:lang w:val="ru-RU"/>
        </w:rPr>
      </w:pPr>
      <w:r w:rsidRPr="00971F2E">
        <w:rPr>
          <w:lang w:val="ru-RU"/>
        </w:rPr>
        <w:t xml:space="preserve">      Мониторинг будущих первоклассников начинается с детского сада. </w:t>
      </w:r>
      <w:r w:rsidRPr="00B76789">
        <w:rPr>
          <w:lang w:val="ru-RU"/>
        </w:rPr>
        <w:t xml:space="preserve">10 первоклассников посещали детский  сад № 19 в  д. Коленово. </w:t>
      </w:r>
      <w:r w:rsidRPr="00971F2E">
        <w:rPr>
          <w:lang w:val="ru-RU"/>
        </w:rPr>
        <w:t>Учителя начальных классов находятся в постоянном контакте  с воспитателями детского сада д. Коленово, посещают открытые занятия, родительские собрания. В июне проводилось первое обследование будущих первоклассников учителем будущих первоклассников и психологом школы в присутствии родителей детей. Цель обследования: определить уровень внимания, памяти и др. психические особенности личности; знакомство с будущими первоклассниками и их родителями.  По итогам обследования   учитель  и психолог  определяют примерный уровень сформированности учебной мотивации, внимания, памяти. Он даёт рекомендации родителям первоклассников по работе с детьми.</w:t>
      </w:r>
    </w:p>
    <w:p w:rsidR="00971F2E" w:rsidRPr="00971F2E" w:rsidRDefault="00971F2E" w:rsidP="00971F2E">
      <w:pPr>
        <w:pStyle w:val="a9"/>
        <w:shd w:val="clear" w:color="auto" w:fill="FFFFFF"/>
        <w:spacing w:beforeAutospacing="0" w:after="120" w:afterAutospacing="0" w:line="240" w:lineRule="atLeast"/>
        <w:jc w:val="both"/>
        <w:rPr>
          <w:lang w:val="ru-RU"/>
        </w:rPr>
      </w:pPr>
      <w:r w:rsidRPr="00971F2E">
        <w:rPr>
          <w:lang w:val="ru-RU"/>
        </w:rPr>
        <w:t xml:space="preserve">       В середине сентября школьный психолог проводил комплексное обследование первоклассников. С использованием различных методик проверяется уровень учебной мотивации, тревожности. На основе полученных данных  делается вывод о степени адаптации первоклассников.</w:t>
      </w:r>
    </w:p>
    <w:p w:rsidR="00971F2E" w:rsidRPr="00841CD6" w:rsidRDefault="00971F2E" w:rsidP="00971F2E">
      <w:pPr>
        <w:jc w:val="center"/>
        <w:rPr>
          <w:rStyle w:val="c8"/>
          <w:rFonts w:ascii="Times New Roman" w:hAnsi="Times New Roman" w:cs="Times New Roman"/>
          <w:b/>
          <w:sz w:val="24"/>
          <w:szCs w:val="24"/>
        </w:rPr>
      </w:pPr>
      <w:r>
        <w:rPr>
          <w:rFonts w:ascii="Times New Roman" w:hAnsi="Times New Roman" w:cs="Times New Roman"/>
          <w:b/>
          <w:sz w:val="24"/>
          <w:szCs w:val="24"/>
        </w:rPr>
        <w:t>Результаты исследования уровня адаптации в начальной школе(</w:t>
      </w:r>
      <w:r>
        <w:rPr>
          <w:rFonts w:ascii="Times New Roman" w:hAnsi="Times New Roman" w:cs="Times New Roman"/>
          <w:b/>
          <w:i/>
          <w:sz w:val="24"/>
          <w:szCs w:val="24"/>
        </w:rPr>
        <w:t xml:space="preserve">1 </w:t>
      </w:r>
      <w:r>
        <w:rPr>
          <w:rFonts w:ascii="Times New Roman" w:hAnsi="Times New Roman" w:cs="Times New Roman"/>
          <w:b/>
          <w:sz w:val="24"/>
          <w:szCs w:val="24"/>
        </w:rPr>
        <w:t>класс)</w:t>
      </w:r>
    </w:p>
    <w:p w:rsidR="00971F2E" w:rsidRPr="003B0F43" w:rsidRDefault="00971F2E" w:rsidP="00971F2E">
      <w:pPr>
        <w:ind w:right="-625"/>
        <w:jc w:val="center"/>
        <w:rPr>
          <w:rFonts w:ascii="Times New Roman" w:hAnsi="Times New Roman" w:cs="Times New Roman"/>
          <w:b/>
          <w:sz w:val="24"/>
          <w:szCs w:val="28"/>
        </w:rPr>
      </w:pPr>
      <w:r w:rsidRPr="003B0F43">
        <w:rPr>
          <w:rFonts w:ascii="Times New Roman" w:hAnsi="Times New Roman" w:cs="Times New Roman"/>
          <w:b/>
          <w:sz w:val="24"/>
          <w:szCs w:val="28"/>
        </w:rPr>
        <w:t>Результаты оценк</w:t>
      </w:r>
      <w:r>
        <w:rPr>
          <w:rFonts w:ascii="Times New Roman" w:hAnsi="Times New Roman" w:cs="Times New Roman"/>
          <w:b/>
          <w:sz w:val="24"/>
          <w:szCs w:val="28"/>
        </w:rPr>
        <w:t>и уровня стартовых возможностей</w:t>
      </w: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890"/>
        <w:gridCol w:w="848"/>
        <w:gridCol w:w="705"/>
        <w:gridCol w:w="847"/>
        <w:gridCol w:w="848"/>
        <w:gridCol w:w="847"/>
        <w:gridCol w:w="846"/>
        <w:gridCol w:w="847"/>
        <w:gridCol w:w="846"/>
        <w:gridCol w:w="857"/>
        <w:gridCol w:w="696"/>
      </w:tblGrid>
      <w:tr w:rsidR="00971F2E" w:rsidRPr="00461E88" w:rsidTr="00296D61">
        <w:trPr>
          <w:trHeight w:val="167"/>
        </w:trPr>
        <w:tc>
          <w:tcPr>
            <w:tcW w:w="941" w:type="dxa"/>
            <w:vMerge w:val="restart"/>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ind w:left="22" w:right="-107"/>
              <w:rPr>
                <w:rFonts w:ascii="Times New Roman" w:eastAsia="Times New Roman" w:hAnsi="Times New Roman" w:cs="Times New Roman"/>
                <w:szCs w:val="28"/>
              </w:rPr>
            </w:pPr>
            <w:r w:rsidRPr="00461E88">
              <w:rPr>
                <w:rFonts w:ascii="Times New Roman" w:hAnsi="Times New Roman" w:cs="Times New Roman"/>
                <w:szCs w:val="28"/>
              </w:rPr>
              <w:t>Кол-во уч-ся по списку</w:t>
            </w:r>
          </w:p>
        </w:tc>
        <w:tc>
          <w:tcPr>
            <w:tcW w:w="890" w:type="dxa"/>
            <w:vMerge w:val="restart"/>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ind w:left="22"/>
              <w:rPr>
                <w:rFonts w:ascii="Times New Roman" w:eastAsia="Times New Roman" w:hAnsi="Times New Roman" w:cs="Times New Roman"/>
                <w:szCs w:val="28"/>
              </w:rPr>
            </w:pPr>
            <w:r w:rsidRPr="00461E88">
              <w:rPr>
                <w:rFonts w:ascii="Times New Roman" w:hAnsi="Times New Roman" w:cs="Times New Roman"/>
                <w:szCs w:val="28"/>
              </w:rPr>
              <w:t>Кол-во писавших</w:t>
            </w:r>
          </w:p>
        </w:tc>
        <w:tc>
          <w:tcPr>
            <w:tcW w:w="8187" w:type="dxa"/>
            <w:gridSpan w:val="10"/>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jc w:val="center"/>
              <w:rPr>
                <w:rFonts w:ascii="Times New Roman" w:eastAsia="Times New Roman" w:hAnsi="Times New Roman" w:cs="Times New Roman"/>
                <w:szCs w:val="28"/>
              </w:rPr>
            </w:pPr>
            <w:r w:rsidRPr="00461E88">
              <w:rPr>
                <w:rFonts w:ascii="Times New Roman" w:hAnsi="Times New Roman" w:cs="Times New Roman"/>
                <w:szCs w:val="28"/>
              </w:rPr>
              <w:t>Уровни выполнения работы</w:t>
            </w:r>
          </w:p>
        </w:tc>
      </w:tr>
      <w:tr w:rsidR="00971F2E" w:rsidRPr="00461E88" w:rsidTr="00296D61">
        <w:trPr>
          <w:trHeight w:val="176"/>
        </w:trPr>
        <w:tc>
          <w:tcPr>
            <w:tcW w:w="941" w:type="dxa"/>
            <w:vMerge/>
            <w:tcBorders>
              <w:top w:val="single" w:sz="4" w:space="0" w:color="auto"/>
              <w:left w:val="single" w:sz="4" w:space="0" w:color="auto"/>
              <w:bottom w:val="single" w:sz="4" w:space="0" w:color="auto"/>
              <w:right w:val="single" w:sz="4" w:space="0" w:color="auto"/>
            </w:tcBorders>
            <w:vAlign w:val="center"/>
            <w:hideMark/>
          </w:tcPr>
          <w:p w:rsidR="00971F2E" w:rsidRPr="00461E88" w:rsidRDefault="00971F2E" w:rsidP="0081638F">
            <w:pPr>
              <w:rPr>
                <w:rFonts w:ascii="Times New Roman" w:eastAsia="Times New Roman" w:hAnsi="Times New Roman" w:cs="Times New Roman"/>
                <w:szCs w:val="28"/>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971F2E" w:rsidRPr="00461E88" w:rsidRDefault="00971F2E" w:rsidP="0081638F">
            <w:pPr>
              <w:rPr>
                <w:rFonts w:ascii="Times New Roman" w:eastAsia="Times New Roman" w:hAnsi="Times New Roman" w:cs="Times New Roman"/>
                <w:szCs w:val="28"/>
              </w:rPr>
            </w:pPr>
          </w:p>
        </w:tc>
        <w:tc>
          <w:tcPr>
            <w:tcW w:w="1553" w:type="dxa"/>
            <w:gridSpan w:val="2"/>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jc w:val="center"/>
              <w:rPr>
                <w:rFonts w:ascii="Times New Roman" w:eastAsia="Times New Roman" w:hAnsi="Times New Roman" w:cs="Times New Roman"/>
                <w:szCs w:val="28"/>
              </w:rPr>
            </w:pPr>
            <w:r w:rsidRPr="00461E88">
              <w:rPr>
                <w:rFonts w:ascii="Times New Roman" w:hAnsi="Times New Roman" w:cs="Times New Roman"/>
                <w:szCs w:val="28"/>
              </w:rPr>
              <w:t xml:space="preserve">Высокий </w:t>
            </w:r>
          </w:p>
        </w:tc>
        <w:tc>
          <w:tcPr>
            <w:tcW w:w="1695" w:type="dxa"/>
            <w:gridSpan w:val="2"/>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jc w:val="center"/>
              <w:rPr>
                <w:rFonts w:ascii="Times New Roman" w:eastAsia="Times New Roman" w:hAnsi="Times New Roman" w:cs="Times New Roman"/>
                <w:szCs w:val="28"/>
              </w:rPr>
            </w:pPr>
            <w:r w:rsidRPr="00461E88">
              <w:rPr>
                <w:rFonts w:ascii="Times New Roman" w:hAnsi="Times New Roman" w:cs="Times New Roman"/>
                <w:szCs w:val="28"/>
              </w:rPr>
              <w:t>Выше среднего</w:t>
            </w:r>
          </w:p>
        </w:tc>
        <w:tc>
          <w:tcPr>
            <w:tcW w:w="1693" w:type="dxa"/>
            <w:gridSpan w:val="2"/>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jc w:val="center"/>
              <w:rPr>
                <w:rFonts w:ascii="Times New Roman" w:eastAsia="Times New Roman" w:hAnsi="Times New Roman" w:cs="Times New Roman"/>
                <w:szCs w:val="28"/>
              </w:rPr>
            </w:pPr>
            <w:r w:rsidRPr="00461E88">
              <w:rPr>
                <w:rFonts w:ascii="Times New Roman" w:hAnsi="Times New Roman" w:cs="Times New Roman"/>
                <w:szCs w:val="28"/>
              </w:rPr>
              <w:t xml:space="preserve">Средний </w:t>
            </w:r>
          </w:p>
        </w:tc>
        <w:tc>
          <w:tcPr>
            <w:tcW w:w="1693" w:type="dxa"/>
            <w:gridSpan w:val="2"/>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jc w:val="center"/>
              <w:rPr>
                <w:rFonts w:ascii="Times New Roman" w:eastAsia="Times New Roman" w:hAnsi="Times New Roman" w:cs="Times New Roman"/>
                <w:szCs w:val="28"/>
              </w:rPr>
            </w:pPr>
            <w:r w:rsidRPr="00461E88">
              <w:rPr>
                <w:rFonts w:ascii="Times New Roman" w:hAnsi="Times New Roman" w:cs="Times New Roman"/>
                <w:szCs w:val="28"/>
              </w:rPr>
              <w:t>Ниже среднего</w:t>
            </w:r>
          </w:p>
        </w:tc>
        <w:tc>
          <w:tcPr>
            <w:tcW w:w="1553" w:type="dxa"/>
            <w:gridSpan w:val="2"/>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jc w:val="center"/>
              <w:rPr>
                <w:rFonts w:ascii="Times New Roman" w:eastAsia="Times New Roman" w:hAnsi="Times New Roman" w:cs="Times New Roman"/>
                <w:szCs w:val="28"/>
              </w:rPr>
            </w:pPr>
            <w:r w:rsidRPr="00461E88">
              <w:rPr>
                <w:rFonts w:ascii="Times New Roman" w:hAnsi="Times New Roman" w:cs="Times New Roman"/>
                <w:szCs w:val="28"/>
              </w:rPr>
              <w:t>Низкий</w:t>
            </w:r>
          </w:p>
        </w:tc>
      </w:tr>
      <w:tr w:rsidR="00971F2E" w:rsidRPr="00461E88" w:rsidTr="00296D61">
        <w:trPr>
          <w:trHeight w:val="736"/>
        </w:trPr>
        <w:tc>
          <w:tcPr>
            <w:tcW w:w="941" w:type="dxa"/>
            <w:vMerge/>
            <w:tcBorders>
              <w:top w:val="single" w:sz="4" w:space="0" w:color="auto"/>
              <w:left w:val="single" w:sz="4" w:space="0" w:color="auto"/>
              <w:bottom w:val="single" w:sz="4" w:space="0" w:color="auto"/>
              <w:right w:val="single" w:sz="4" w:space="0" w:color="auto"/>
            </w:tcBorders>
            <w:vAlign w:val="center"/>
            <w:hideMark/>
          </w:tcPr>
          <w:p w:rsidR="00971F2E" w:rsidRPr="00461E88" w:rsidRDefault="00971F2E" w:rsidP="0081638F">
            <w:pPr>
              <w:rPr>
                <w:rFonts w:ascii="Times New Roman" w:eastAsia="Times New Roman" w:hAnsi="Times New Roman" w:cs="Times New Roman"/>
                <w:szCs w:val="28"/>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971F2E" w:rsidRPr="00461E88" w:rsidRDefault="00971F2E" w:rsidP="0081638F">
            <w:pPr>
              <w:rPr>
                <w:rFonts w:ascii="Times New Roman" w:eastAsia="Times New Roman" w:hAnsi="Times New Roman" w:cs="Times New Roman"/>
                <w:szCs w:val="28"/>
              </w:rPr>
            </w:pPr>
          </w:p>
        </w:tc>
        <w:tc>
          <w:tcPr>
            <w:tcW w:w="848" w:type="dxa"/>
            <w:tcBorders>
              <w:top w:val="single" w:sz="4" w:space="0" w:color="auto"/>
              <w:left w:val="single" w:sz="4" w:space="0" w:color="auto"/>
              <w:bottom w:val="single" w:sz="4" w:space="0" w:color="auto"/>
              <w:right w:val="single" w:sz="4" w:space="0" w:color="auto"/>
            </w:tcBorders>
            <w:hideMark/>
          </w:tcPr>
          <w:p w:rsidR="00971F2E" w:rsidRPr="00296D61"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0"/>
                <w:szCs w:val="28"/>
              </w:rPr>
            </w:pPr>
            <w:r w:rsidRPr="00296D61">
              <w:rPr>
                <w:rFonts w:ascii="Times New Roman" w:hAnsi="Times New Roman" w:cs="Times New Roman"/>
                <w:sz w:val="20"/>
                <w:szCs w:val="28"/>
              </w:rPr>
              <w:t>Кол-во чел.</w:t>
            </w:r>
          </w:p>
        </w:tc>
        <w:tc>
          <w:tcPr>
            <w:tcW w:w="705" w:type="dxa"/>
            <w:tcBorders>
              <w:top w:val="single" w:sz="4" w:space="0" w:color="auto"/>
              <w:left w:val="single" w:sz="4" w:space="0" w:color="auto"/>
              <w:bottom w:val="single" w:sz="4" w:space="0" w:color="auto"/>
              <w:right w:val="single" w:sz="4" w:space="0" w:color="auto"/>
            </w:tcBorders>
            <w:hideMark/>
          </w:tcPr>
          <w:p w:rsidR="00971F2E" w:rsidRPr="00296D61"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0"/>
                <w:szCs w:val="28"/>
              </w:rPr>
            </w:pPr>
            <w:r w:rsidRPr="00296D61">
              <w:rPr>
                <w:rFonts w:ascii="Times New Roman" w:hAnsi="Times New Roman" w:cs="Times New Roman"/>
                <w:sz w:val="20"/>
                <w:szCs w:val="28"/>
              </w:rPr>
              <w:t>%</w:t>
            </w:r>
          </w:p>
        </w:tc>
        <w:tc>
          <w:tcPr>
            <w:tcW w:w="847" w:type="dxa"/>
            <w:tcBorders>
              <w:top w:val="single" w:sz="4" w:space="0" w:color="auto"/>
              <w:left w:val="single" w:sz="4" w:space="0" w:color="auto"/>
              <w:bottom w:val="single" w:sz="4" w:space="0" w:color="auto"/>
              <w:right w:val="single" w:sz="4" w:space="0" w:color="auto"/>
            </w:tcBorders>
            <w:hideMark/>
          </w:tcPr>
          <w:p w:rsidR="00971F2E" w:rsidRPr="00296D61"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0"/>
                <w:szCs w:val="28"/>
              </w:rPr>
            </w:pPr>
            <w:r w:rsidRPr="00296D61">
              <w:rPr>
                <w:rFonts w:ascii="Times New Roman" w:hAnsi="Times New Roman" w:cs="Times New Roman"/>
                <w:sz w:val="20"/>
                <w:szCs w:val="28"/>
              </w:rPr>
              <w:t>Кол-во чел.</w:t>
            </w:r>
          </w:p>
        </w:tc>
        <w:tc>
          <w:tcPr>
            <w:tcW w:w="848" w:type="dxa"/>
            <w:tcBorders>
              <w:top w:val="single" w:sz="4" w:space="0" w:color="auto"/>
              <w:left w:val="single" w:sz="4" w:space="0" w:color="auto"/>
              <w:bottom w:val="single" w:sz="4" w:space="0" w:color="auto"/>
              <w:right w:val="single" w:sz="4" w:space="0" w:color="auto"/>
            </w:tcBorders>
            <w:hideMark/>
          </w:tcPr>
          <w:p w:rsidR="00971F2E" w:rsidRPr="00296D61"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0"/>
                <w:szCs w:val="28"/>
              </w:rPr>
            </w:pPr>
            <w:r w:rsidRPr="00296D61">
              <w:rPr>
                <w:rFonts w:ascii="Times New Roman" w:hAnsi="Times New Roman" w:cs="Times New Roman"/>
                <w:sz w:val="20"/>
                <w:szCs w:val="28"/>
              </w:rPr>
              <w:t>%</w:t>
            </w:r>
          </w:p>
        </w:tc>
        <w:tc>
          <w:tcPr>
            <w:tcW w:w="847" w:type="dxa"/>
            <w:tcBorders>
              <w:top w:val="single" w:sz="4" w:space="0" w:color="auto"/>
              <w:left w:val="single" w:sz="4" w:space="0" w:color="auto"/>
              <w:bottom w:val="single" w:sz="4" w:space="0" w:color="auto"/>
              <w:right w:val="single" w:sz="4" w:space="0" w:color="auto"/>
            </w:tcBorders>
            <w:hideMark/>
          </w:tcPr>
          <w:p w:rsidR="00971F2E" w:rsidRPr="00296D61"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0"/>
                <w:szCs w:val="28"/>
              </w:rPr>
            </w:pPr>
            <w:r w:rsidRPr="00296D61">
              <w:rPr>
                <w:rFonts w:ascii="Times New Roman" w:hAnsi="Times New Roman" w:cs="Times New Roman"/>
                <w:sz w:val="20"/>
                <w:szCs w:val="28"/>
              </w:rPr>
              <w:t>Кол-во чел.</w:t>
            </w:r>
          </w:p>
        </w:tc>
        <w:tc>
          <w:tcPr>
            <w:tcW w:w="846" w:type="dxa"/>
            <w:tcBorders>
              <w:top w:val="single" w:sz="4" w:space="0" w:color="auto"/>
              <w:left w:val="single" w:sz="4" w:space="0" w:color="auto"/>
              <w:bottom w:val="single" w:sz="4" w:space="0" w:color="auto"/>
              <w:right w:val="single" w:sz="4" w:space="0" w:color="auto"/>
            </w:tcBorders>
            <w:hideMark/>
          </w:tcPr>
          <w:p w:rsidR="00971F2E" w:rsidRPr="00296D61"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0"/>
                <w:szCs w:val="28"/>
              </w:rPr>
            </w:pPr>
            <w:r w:rsidRPr="00296D61">
              <w:rPr>
                <w:rFonts w:ascii="Times New Roman" w:hAnsi="Times New Roman" w:cs="Times New Roman"/>
                <w:sz w:val="20"/>
                <w:szCs w:val="28"/>
              </w:rPr>
              <w:t>%</w:t>
            </w:r>
          </w:p>
        </w:tc>
        <w:tc>
          <w:tcPr>
            <w:tcW w:w="847" w:type="dxa"/>
            <w:tcBorders>
              <w:top w:val="single" w:sz="4" w:space="0" w:color="auto"/>
              <w:left w:val="single" w:sz="4" w:space="0" w:color="auto"/>
              <w:bottom w:val="single" w:sz="4" w:space="0" w:color="auto"/>
              <w:right w:val="single" w:sz="4" w:space="0" w:color="auto"/>
            </w:tcBorders>
            <w:hideMark/>
          </w:tcPr>
          <w:p w:rsidR="00971F2E" w:rsidRPr="00296D61"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0"/>
                <w:szCs w:val="28"/>
              </w:rPr>
            </w:pPr>
            <w:r w:rsidRPr="00296D61">
              <w:rPr>
                <w:rFonts w:ascii="Times New Roman" w:hAnsi="Times New Roman" w:cs="Times New Roman"/>
                <w:sz w:val="20"/>
                <w:szCs w:val="28"/>
              </w:rPr>
              <w:t>Кол-во чел.</w:t>
            </w:r>
          </w:p>
        </w:tc>
        <w:tc>
          <w:tcPr>
            <w:tcW w:w="846" w:type="dxa"/>
            <w:tcBorders>
              <w:top w:val="single" w:sz="4" w:space="0" w:color="auto"/>
              <w:left w:val="single" w:sz="4" w:space="0" w:color="auto"/>
              <w:bottom w:val="single" w:sz="4" w:space="0" w:color="auto"/>
              <w:right w:val="single" w:sz="4" w:space="0" w:color="auto"/>
            </w:tcBorders>
            <w:hideMark/>
          </w:tcPr>
          <w:p w:rsidR="00971F2E" w:rsidRPr="00296D61"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0"/>
                <w:szCs w:val="28"/>
              </w:rPr>
            </w:pPr>
            <w:r w:rsidRPr="00296D61">
              <w:rPr>
                <w:rFonts w:ascii="Times New Roman" w:hAnsi="Times New Roman" w:cs="Times New Roman"/>
                <w:sz w:val="20"/>
                <w:szCs w:val="28"/>
              </w:rPr>
              <w:t>%</w:t>
            </w:r>
          </w:p>
        </w:tc>
        <w:tc>
          <w:tcPr>
            <w:tcW w:w="857" w:type="dxa"/>
            <w:tcBorders>
              <w:top w:val="single" w:sz="4" w:space="0" w:color="auto"/>
              <w:left w:val="single" w:sz="4" w:space="0" w:color="auto"/>
              <w:bottom w:val="single" w:sz="4" w:space="0" w:color="auto"/>
              <w:right w:val="single" w:sz="4" w:space="0" w:color="auto"/>
            </w:tcBorders>
            <w:hideMark/>
          </w:tcPr>
          <w:p w:rsidR="00971F2E" w:rsidRPr="00296D61"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0"/>
                <w:szCs w:val="28"/>
              </w:rPr>
            </w:pPr>
            <w:r w:rsidRPr="00296D61">
              <w:rPr>
                <w:rFonts w:ascii="Times New Roman" w:hAnsi="Times New Roman" w:cs="Times New Roman"/>
                <w:sz w:val="20"/>
                <w:szCs w:val="28"/>
              </w:rPr>
              <w:t>Кол-во чел.</w:t>
            </w:r>
          </w:p>
        </w:tc>
        <w:tc>
          <w:tcPr>
            <w:tcW w:w="696" w:type="dxa"/>
            <w:tcBorders>
              <w:top w:val="single" w:sz="4" w:space="0" w:color="auto"/>
              <w:left w:val="single" w:sz="4" w:space="0" w:color="auto"/>
              <w:bottom w:val="single" w:sz="4" w:space="0" w:color="auto"/>
              <w:right w:val="single" w:sz="4" w:space="0" w:color="auto"/>
            </w:tcBorders>
            <w:hideMark/>
          </w:tcPr>
          <w:p w:rsidR="00971F2E" w:rsidRPr="00296D61"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0"/>
                <w:szCs w:val="28"/>
              </w:rPr>
            </w:pPr>
            <w:r w:rsidRPr="00296D61">
              <w:rPr>
                <w:rFonts w:ascii="Times New Roman" w:hAnsi="Times New Roman" w:cs="Times New Roman"/>
                <w:sz w:val="20"/>
                <w:szCs w:val="28"/>
              </w:rPr>
              <w:t>%</w:t>
            </w:r>
          </w:p>
        </w:tc>
      </w:tr>
      <w:tr w:rsidR="00971F2E" w:rsidRPr="00461E88" w:rsidTr="00296D61">
        <w:trPr>
          <w:trHeight w:val="283"/>
        </w:trPr>
        <w:tc>
          <w:tcPr>
            <w:tcW w:w="941" w:type="dxa"/>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4"/>
                <w:szCs w:val="28"/>
              </w:rPr>
            </w:pPr>
            <w:r w:rsidRPr="00461E88">
              <w:rPr>
                <w:rFonts w:ascii="Times New Roman" w:hAnsi="Times New Roman" w:cs="Times New Roman"/>
                <w:sz w:val="24"/>
                <w:szCs w:val="28"/>
              </w:rPr>
              <w:t>10</w:t>
            </w:r>
          </w:p>
        </w:tc>
        <w:tc>
          <w:tcPr>
            <w:tcW w:w="890" w:type="dxa"/>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4"/>
                <w:szCs w:val="28"/>
              </w:rPr>
            </w:pPr>
            <w:r w:rsidRPr="00461E88">
              <w:rPr>
                <w:rFonts w:ascii="Times New Roman" w:hAnsi="Times New Roman" w:cs="Times New Roman"/>
                <w:sz w:val="24"/>
                <w:szCs w:val="28"/>
              </w:rPr>
              <w:t>9</w:t>
            </w:r>
          </w:p>
        </w:tc>
        <w:tc>
          <w:tcPr>
            <w:tcW w:w="848" w:type="dxa"/>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4"/>
                <w:szCs w:val="28"/>
              </w:rPr>
            </w:pPr>
            <w:r w:rsidRPr="00461E88">
              <w:rPr>
                <w:rFonts w:ascii="Times New Roman" w:hAnsi="Times New Roman" w:cs="Times New Roman"/>
                <w:sz w:val="24"/>
                <w:szCs w:val="28"/>
              </w:rPr>
              <w:t>1</w:t>
            </w:r>
          </w:p>
        </w:tc>
        <w:tc>
          <w:tcPr>
            <w:tcW w:w="705" w:type="dxa"/>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4"/>
                <w:szCs w:val="28"/>
              </w:rPr>
            </w:pPr>
            <w:r w:rsidRPr="00461E88">
              <w:rPr>
                <w:rFonts w:ascii="Times New Roman" w:hAnsi="Times New Roman" w:cs="Times New Roman"/>
                <w:sz w:val="24"/>
                <w:szCs w:val="28"/>
              </w:rPr>
              <w:t>11</w:t>
            </w:r>
          </w:p>
        </w:tc>
        <w:tc>
          <w:tcPr>
            <w:tcW w:w="847" w:type="dxa"/>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4"/>
                <w:szCs w:val="28"/>
              </w:rPr>
            </w:pPr>
            <w:r w:rsidRPr="00461E88">
              <w:rPr>
                <w:rFonts w:ascii="Times New Roman" w:hAnsi="Times New Roman" w:cs="Times New Roman"/>
                <w:sz w:val="24"/>
                <w:szCs w:val="28"/>
              </w:rPr>
              <w:t>3</w:t>
            </w:r>
          </w:p>
        </w:tc>
        <w:tc>
          <w:tcPr>
            <w:tcW w:w="848" w:type="dxa"/>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4"/>
                <w:szCs w:val="28"/>
              </w:rPr>
            </w:pPr>
            <w:r w:rsidRPr="00461E88">
              <w:rPr>
                <w:rFonts w:ascii="Times New Roman" w:hAnsi="Times New Roman" w:cs="Times New Roman"/>
                <w:sz w:val="24"/>
                <w:szCs w:val="28"/>
              </w:rPr>
              <w:t>33</w:t>
            </w:r>
          </w:p>
        </w:tc>
        <w:tc>
          <w:tcPr>
            <w:tcW w:w="847" w:type="dxa"/>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4"/>
                <w:szCs w:val="28"/>
              </w:rPr>
            </w:pPr>
            <w:r w:rsidRPr="00461E88">
              <w:rPr>
                <w:rFonts w:ascii="Times New Roman" w:hAnsi="Times New Roman" w:cs="Times New Roman"/>
                <w:sz w:val="24"/>
                <w:szCs w:val="28"/>
              </w:rPr>
              <w:t>3</w:t>
            </w:r>
          </w:p>
        </w:tc>
        <w:tc>
          <w:tcPr>
            <w:tcW w:w="846" w:type="dxa"/>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4"/>
                <w:szCs w:val="28"/>
              </w:rPr>
            </w:pPr>
            <w:r w:rsidRPr="00461E88">
              <w:rPr>
                <w:rFonts w:ascii="Times New Roman" w:hAnsi="Times New Roman" w:cs="Times New Roman"/>
                <w:sz w:val="24"/>
                <w:szCs w:val="28"/>
              </w:rPr>
              <w:t>33</w:t>
            </w:r>
          </w:p>
        </w:tc>
        <w:tc>
          <w:tcPr>
            <w:tcW w:w="847" w:type="dxa"/>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4"/>
                <w:szCs w:val="28"/>
              </w:rPr>
            </w:pPr>
            <w:r w:rsidRPr="00461E88">
              <w:rPr>
                <w:rFonts w:ascii="Times New Roman" w:hAnsi="Times New Roman" w:cs="Times New Roman"/>
                <w:sz w:val="24"/>
                <w:szCs w:val="28"/>
              </w:rPr>
              <w:t>1</w:t>
            </w:r>
          </w:p>
        </w:tc>
        <w:tc>
          <w:tcPr>
            <w:tcW w:w="846" w:type="dxa"/>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4"/>
                <w:szCs w:val="28"/>
              </w:rPr>
            </w:pPr>
            <w:r w:rsidRPr="00461E88">
              <w:rPr>
                <w:rFonts w:ascii="Times New Roman" w:hAnsi="Times New Roman" w:cs="Times New Roman"/>
                <w:sz w:val="24"/>
                <w:szCs w:val="28"/>
              </w:rPr>
              <w:t>11</w:t>
            </w:r>
          </w:p>
        </w:tc>
        <w:tc>
          <w:tcPr>
            <w:tcW w:w="857" w:type="dxa"/>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4"/>
                <w:szCs w:val="28"/>
              </w:rPr>
            </w:pPr>
            <w:r w:rsidRPr="00461E88">
              <w:rPr>
                <w:rFonts w:ascii="Times New Roman" w:hAnsi="Times New Roman" w:cs="Times New Roman"/>
                <w:sz w:val="24"/>
                <w:szCs w:val="28"/>
              </w:rPr>
              <w:t>1</w:t>
            </w:r>
          </w:p>
        </w:tc>
        <w:tc>
          <w:tcPr>
            <w:tcW w:w="696" w:type="dxa"/>
            <w:tcBorders>
              <w:top w:val="single" w:sz="4" w:space="0" w:color="auto"/>
              <w:left w:val="single" w:sz="4" w:space="0" w:color="auto"/>
              <w:bottom w:val="single" w:sz="4" w:space="0" w:color="auto"/>
              <w:right w:val="single" w:sz="4" w:space="0" w:color="auto"/>
            </w:tcBorders>
            <w:hideMark/>
          </w:tcPr>
          <w:p w:rsidR="00971F2E" w:rsidRPr="00461E88" w:rsidRDefault="00971F2E" w:rsidP="0081638F">
            <w:pPr>
              <w:widowControl w:val="0"/>
              <w:autoSpaceDE w:val="0"/>
              <w:autoSpaceDN w:val="0"/>
              <w:adjustRightInd w:val="0"/>
              <w:spacing w:line="256" w:lineRule="auto"/>
              <w:jc w:val="center"/>
              <w:rPr>
                <w:rFonts w:ascii="Times New Roman" w:eastAsia="Times New Roman" w:hAnsi="Times New Roman" w:cs="Times New Roman"/>
                <w:sz w:val="24"/>
                <w:szCs w:val="28"/>
              </w:rPr>
            </w:pPr>
            <w:r w:rsidRPr="00461E88">
              <w:rPr>
                <w:rFonts w:ascii="Times New Roman" w:hAnsi="Times New Roman" w:cs="Times New Roman"/>
                <w:sz w:val="24"/>
                <w:szCs w:val="28"/>
              </w:rPr>
              <w:t>11</w:t>
            </w:r>
          </w:p>
        </w:tc>
      </w:tr>
    </w:tbl>
    <w:p w:rsidR="00971F2E" w:rsidRPr="00461E88" w:rsidRDefault="00971F2E" w:rsidP="00971F2E">
      <w:pPr>
        <w:ind w:right="-625"/>
        <w:jc w:val="center"/>
        <w:rPr>
          <w:rFonts w:ascii="Times New Roman" w:eastAsia="Times New Roman" w:hAnsi="Times New Roman" w:cs="Times New Roman"/>
          <w:sz w:val="24"/>
          <w:szCs w:val="28"/>
        </w:rPr>
      </w:pPr>
    </w:p>
    <w:p w:rsidR="00971F2E" w:rsidRPr="00B31100" w:rsidRDefault="00971F2E" w:rsidP="00971F2E">
      <w:pPr>
        <w:ind w:right="-62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lastRenderedPageBreak/>
        <w:drawing>
          <wp:inline distT="0" distB="0" distL="0" distR="0">
            <wp:extent cx="4448175" cy="21050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71F2E" w:rsidRDefault="00971F2E" w:rsidP="00971F2E">
      <w:pPr>
        <w:shd w:val="clear" w:color="auto" w:fill="FFFFFF"/>
        <w:spacing w:before="100" w:beforeAutospacing="1" w:after="100" w:afterAutospacing="1" w:line="240" w:lineRule="atLeast"/>
        <w:jc w:val="both"/>
        <w:rPr>
          <w:rFonts w:ascii="Times New Roman" w:hAnsi="Times New Roman" w:cs="Times New Roman"/>
          <w:sz w:val="24"/>
          <w:szCs w:val="24"/>
        </w:rPr>
      </w:pPr>
      <w:r w:rsidRPr="008E67F4">
        <w:rPr>
          <w:rFonts w:ascii="Times New Roman" w:hAnsi="Times New Roman" w:cs="Times New Roman"/>
          <w:sz w:val="24"/>
          <w:szCs w:val="24"/>
        </w:rPr>
        <w:t xml:space="preserve">     По итогам мониторинга проводился педагогический консилиум с приглашением работников детского сада № 19 д. Коленово.  Классный руководитель дал полную характеристику  класса, обозначил проблемы, предложил пути их решения.  Школьный психолог, основываясь на данных диагностики школьной зрелости первоклассников и диагностики мотивации к обучению, охарактеризовал уровень адаптации детей к школе. Завуч по УВР познакомил с результатами  диагностической работы. Все участники консилиума  обсудили открытый урок в 1 классе.  В итоге, было отмечено, что у большинства первоклассников сформированы  учебные навыки</w:t>
      </w:r>
      <w:r>
        <w:rPr>
          <w:rFonts w:ascii="Times New Roman" w:hAnsi="Times New Roman" w:cs="Times New Roman"/>
          <w:sz w:val="24"/>
          <w:szCs w:val="24"/>
        </w:rPr>
        <w:t xml:space="preserve">. Но не все первоклассники адаптировались к новым для них условиям. Низкая учебная мотивация у 2-х обучающихся.  Один из них с ОВЗ (7.2.). </w:t>
      </w:r>
    </w:p>
    <w:p w:rsidR="00971F2E" w:rsidRPr="002B1381" w:rsidRDefault="009B240D" w:rsidP="00971F2E">
      <w:pPr>
        <w:rPr>
          <w:rFonts w:ascii="Times New Roman" w:hAnsi="Times New Roman" w:cs="Times New Roman"/>
          <w:b/>
          <w:sz w:val="24"/>
          <w:szCs w:val="24"/>
        </w:rPr>
      </w:pPr>
      <w:r>
        <w:rPr>
          <w:rFonts w:ascii="Times New Roman" w:hAnsi="Times New Roman" w:cs="Times New Roman"/>
          <w:b/>
          <w:sz w:val="24"/>
          <w:szCs w:val="24"/>
        </w:rPr>
        <w:t>Выводы и рекомендации</w:t>
      </w:r>
      <w:r w:rsidR="00971F2E" w:rsidRPr="002B1381">
        <w:rPr>
          <w:rFonts w:ascii="Times New Roman" w:hAnsi="Times New Roman" w:cs="Times New Roman"/>
          <w:b/>
          <w:sz w:val="24"/>
          <w:szCs w:val="24"/>
        </w:rPr>
        <w:t>:</w:t>
      </w:r>
    </w:p>
    <w:p w:rsidR="00971F2E" w:rsidRPr="002B1381" w:rsidRDefault="00971F2E" w:rsidP="00607A3D">
      <w:pPr>
        <w:pStyle w:val="a3"/>
        <w:widowControl w:val="0"/>
        <w:numPr>
          <w:ilvl w:val="0"/>
          <w:numId w:val="27"/>
        </w:numPr>
        <w:autoSpaceDE w:val="0"/>
        <w:autoSpaceDN w:val="0"/>
        <w:adjustRightInd w:val="0"/>
        <w:ind w:left="720" w:hanging="283"/>
        <w:jc w:val="both"/>
        <w:rPr>
          <w:rFonts w:ascii="Times New Roman" w:hAnsi="Times New Roman"/>
          <w:color w:val="000000" w:themeColor="text1"/>
          <w:sz w:val="24"/>
          <w:szCs w:val="24"/>
        </w:rPr>
      </w:pPr>
      <w:r w:rsidRPr="002B1381">
        <w:rPr>
          <w:rFonts w:ascii="Times New Roman" w:hAnsi="Times New Roman"/>
          <w:color w:val="000000" w:themeColor="text1"/>
          <w:sz w:val="24"/>
          <w:szCs w:val="24"/>
        </w:rPr>
        <w:t xml:space="preserve">В 1 классе 2 обучающийся с высоким уровнем школьной адаптации. </w:t>
      </w:r>
    </w:p>
    <w:p w:rsidR="00971F2E" w:rsidRPr="005431FA" w:rsidRDefault="00971F2E" w:rsidP="00607A3D">
      <w:pPr>
        <w:pStyle w:val="a3"/>
        <w:widowControl w:val="0"/>
        <w:numPr>
          <w:ilvl w:val="0"/>
          <w:numId w:val="27"/>
        </w:numPr>
        <w:autoSpaceDE w:val="0"/>
        <w:autoSpaceDN w:val="0"/>
        <w:adjustRightInd w:val="0"/>
        <w:ind w:left="720" w:hanging="283"/>
        <w:jc w:val="both"/>
        <w:rPr>
          <w:rFonts w:ascii="Times New Roman" w:hAnsi="Times New Roman"/>
          <w:color w:val="000000" w:themeColor="text1"/>
          <w:sz w:val="24"/>
          <w:szCs w:val="24"/>
        </w:rPr>
      </w:pPr>
      <w:r w:rsidRPr="002B1381">
        <w:rPr>
          <w:rFonts w:ascii="Times New Roman" w:hAnsi="Times New Roman"/>
          <w:color w:val="000000" w:themeColor="text1"/>
          <w:sz w:val="24"/>
          <w:szCs w:val="24"/>
        </w:rPr>
        <w:t>6 человек имеют неполною адаптацию, т.е</w:t>
      </w:r>
      <w:r>
        <w:rPr>
          <w:rFonts w:ascii="Times New Roman" w:hAnsi="Times New Roman"/>
          <w:color w:val="000000" w:themeColor="text1"/>
          <w:sz w:val="24"/>
          <w:szCs w:val="24"/>
        </w:rPr>
        <w:t>.</w:t>
      </w:r>
      <w:r w:rsidRPr="002B1381">
        <w:rPr>
          <w:rFonts w:ascii="Times New Roman" w:hAnsi="Times New Roman"/>
          <w:color w:val="000000" w:themeColor="text1"/>
          <w:sz w:val="24"/>
          <w:szCs w:val="24"/>
        </w:rPr>
        <w:t xml:space="preserve"> адаптация ребенка к школьной жизни </w:t>
      </w:r>
      <w:r>
        <w:rPr>
          <w:rFonts w:ascii="Times New Roman" w:hAnsi="Times New Roman"/>
          <w:color w:val="000000" w:themeColor="text1"/>
          <w:sz w:val="24"/>
          <w:szCs w:val="24"/>
        </w:rPr>
        <w:t>продо</w:t>
      </w:r>
      <w:r w:rsidRPr="002B1381">
        <w:rPr>
          <w:rFonts w:ascii="Times New Roman" w:hAnsi="Times New Roman"/>
          <w:color w:val="000000" w:themeColor="text1"/>
          <w:sz w:val="24"/>
          <w:szCs w:val="24"/>
        </w:rPr>
        <w:t>лжается.</w:t>
      </w:r>
    </w:p>
    <w:p w:rsidR="00971F2E" w:rsidRPr="0084742A" w:rsidRDefault="00971F2E" w:rsidP="0084742A">
      <w:pPr>
        <w:pStyle w:val="a3"/>
        <w:ind w:left="720"/>
        <w:jc w:val="both"/>
        <w:rPr>
          <w:rFonts w:ascii="Times New Roman" w:hAnsi="Times New Roman"/>
          <w:sz w:val="24"/>
          <w:szCs w:val="24"/>
        </w:rPr>
      </w:pPr>
      <w:r w:rsidRPr="00B31100">
        <w:rPr>
          <w:rFonts w:ascii="Times New Roman" w:hAnsi="Times New Roman"/>
          <w:color w:val="000000" w:themeColor="text1"/>
          <w:sz w:val="24"/>
          <w:szCs w:val="24"/>
        </w:rPr>
        <w:t>Классному руководителю и педагогам,</w:t>
      </w:r>
      <w:r w:rsidRPr="002B1381">
        <w:rPr>
          <w:rFonts w:ascii="Times New Roman" w:hAnsi="Times New Roman"/>
          <w:color w:val="000000" w:themeColor="text1"/>
          <w:sz w:val="24"/>
          <w:szCs w:val="24"/>
        </w:rPr>
        <w:t xml:space="preserve"> особое внимание  обратить на обучающихся с возможными причинами неполной адаптации  к школьному обучению. </w:t>
      </w:r>
      <w:r w:rsidRPr="0084742A">
        <w:rPr>
          <w:rFonts w:ascii="Times New Roman" w:hAnsi="Times New Roman"/>
          <w:color w:val="000000" w:themeColor="text1"/>
        </w:rPr>
        <w:t xml:space="preserve">Строить  </w:t>
      </w:r>
      <w:r w:rsidRPr="0084742A">
        <w:rPr>
          <w:rFonts w:ascii="Times New Roman" w:hAnsi="Times New Roman"/>
        </w:rPr>
        <w:t>работу с учетом выявленных трудностей:</w:t>
      </w:r>
    </w:p>
    <w:p w:rsidR="00971F2E" w:rsidRPr="0084742A" w:rsidRDefault="00971F2E" w:rsidP="00607A3D">
      <w:pPr>
        <w:pStyle w:val="11"/>
        <w:numPr>
          <w:ilvl w:val="0"/>
          <w:numId w:val="32"/>
        </w:numPr>
        <w:jc w:val="both"/>
        <w:rPr>
          <w:rFonts w:ascii="Times New Roman" w:hAnsi="Times New Roman"/>
          <w:sz w:val="24"/>
          <w:szCs w:val="24"/>
        </w:rPr>
      </w:pPr>
      <w:r w:rsidRPr="0084742A">
        <w:rPr>
          <w:rFonts w:ascii="Times New Roman" w:hAnsi="Times New Roman"/>
          <w:sz w:val="24"/>
          <w:szCs w:val="24"/>
        </w:rPr>
        <w:t>учитывать возрастные особенности восприятия информации; формировать у обучающихся учебную мотивацию, познавательную активность, адекватную самооценку обучающихся; сплочение классного коллектива;</w:t>
      </w:r>
    </w:p>
    <w:p w:rsidR="00971F2E" w:rsidRPr="0084742A" w:rsidRDefault="00971F2E" w:rsidP="00607A3D">
      <w:pPr>
        <w:pStyle w:val="11"/>
        <w:numPr>
          <w:ilvl w:val="0"/>
          <w:numId w:val="32"/>
        </w:numPr>
        <w:jc w:val="both"/>
        <w:rPr>
          <w:rFonts w:ascii="Times New Roman" w:hAnsi="Times New Roman"/>
          <w:sz w:val="24"/>
          <w:szCs w:val="24"/>
        </w:rPr>
      </w:pPr>
      <w:r w:rsidRPr="0084742A">
        <w:rPr>
          <w:rFonts w:ascii="Times New Roman" w:hAnsi="Times New Roman"/>
          <w:sz w:val="24"/>
          <w:szCs w:val="24"/>
        </w:rPr>
        <w:t>работать над  устранением  трудностей во взаимоотношениях  с учителями и одноклассниками;</w:t>
      </w:r>
    </w:p>
    <w:p w:rsidR="00971F2E" w:rsidRPr="0084742A" w:rsidRDefault="00971F2E" w:rsidP="00607A3D">
      <w:pPr>
        <w:pStyle w:val="11"/>
        <w:numPr>
          <w:ilvl w:val="0"/>
          <w:numId w:val="32"/>
        </w:numPr>
        <w:jc w:val="both"/>
        <w:rPr>
          <w:rFonts w:ascii="Times New Roman" w:hAnsi="Times New Roman"/>
          <w:sz w:val="24"/>
          <w:szCs w:val="24"/>
        </w:rPr>
      </w:pPr>
      <w:r w:rsidRPr="0084742A">
        <w:rPr>
          <w:rFonts w:ascii="Times New Roman" w:hAnsi="Times New Roman"/>
          <w:sz w:val="24"/>
          <w:szCs w:val="24"/>
        </w:rPr>
        <w:t>работать над  устранением  трудностей в выполнении школьных  норм  и правил поведения;</w:t>
      </w:r>
    </w:p>
    <w:p w:rsidR="00971F2E" w:rsidRPr="0084742A" w:rsidRDefault="00971F2E" w:rsidP="00607A3D">
      <w:pPr>
        <w:pStyle w:val="11"/>
        <w:numPr>
          <w:ilvl w:val="0"/>
          <w:numId w:val="32"/>
        </w:numPr>
        <w:jc w:val="both"/>
        <w:rPr>
          <w:rFonts w:ascii="Times New Roman" w:hAnsi="Times New Roman"/>
          <w:sz w:val="24"/>
          <w:szCs w:val="24"/>
        </w:rPr>
      </w:pPr>
      <w:r w:rsidRPr="0084742A">
        <w:rPr>
          <w:rFonts w:ascii="Times New Roman" w:hAnsi="Times New Roman"/>
          <w:sz w:val="24"/>
          <w:szCs w:val="24"/>
        </w:rPr>
        <w:t>работать над  устранением  трудностей в овладении учебной деятельностью;</w:t>
      </w:r>
    </w:p>
    <w:p w:rsidR="00971F2E" w:rsidRPr="0084742A" w:rsidRDefault="00971F2E" w:rsidP="00607A3D">
      <w:pPr>
        <w:pStyle w:val="11"/>
        <w:numPr>
          <w:ilvl w:val="0"/>
          <w:numId w:val="32"/>
        </w:numPr>
        <w:jc w:val="both"/>
        <w:rPr>
          <w:rFonts w:ascii="Times New Roman" w:hAnsi="Times New Roman"/>
          <w:sz w:val="24"/>
          <w:szCs w:val="24"/>
        </w:rPr>
      </w:pPr>
      <w:r w:rsidRPr="0084742A">
        <w:rPr>
          <w:rFonts w:ascii="Times New Roman" w:hAnsi="Times New Roman"/>
          <w:sz w:val="24"/>
          <w:szCs w:val="24"/>
        </w:rPr>
        <w:t>не допускать в работе с детьми  негативных отношений учителя, неверный педагогический подход;</w:t>
      </w:r>
    </w:p>
    <w:p w:rsidR="00971F2E" w:rsidRPr="0084742A" w:rsidRDefault="00971F2E" w:rsidP="00607A3D">
      <w:pPr>
        <w:pStyle w:val="11"/>
        <w:numPr>
          <w:ilvl w:val="0"/>
          <w:numId w:val="32"/>
        </w:numPr>
        <w:jc w:val="both"/>
        <w:rPr>
          <w:rFonts w:ascii="Times New Roman" w:hAnsi="Times New Roman"/>
          <w:i/>
          <w:sz w:val="24"/>
          <w:szCs w:val="24"/>
        </w:rPr>
      </w:pPr>
      <w:r w:rsidRPr="0084742A">
        <w:rPr>
          <w:rFonts w:ascii="Times New Roman" w:hAnsi="Times New Roman"/>
          <w:sz w:val="24"/>
          <w:szCs w:val="24"/>
        </w:rPr>
        <w:t xml:space="preserve">с целью устранения   психической депривации целенаправленно работать с семьей  и макросоциальной  средой  развития ребенка; </w:t>
      </w:r>
    </w:p>
    <w:p w:rsidR="00971F2E" w:rsidRPr="0084742A" w:rsidRDefault="00971F2E" w:rsidP="00607A3D">
      <w:pPr>
        <w:pStyle w:val="11"/>
        <w:numPr>
          <w:ilvl w:val="0"/>
          <w:numId w:val="32"/>
        </w:numPr>
        <w:jc w:val="both"/>
        <w:rPr>
          <w:rFonts w:ascii="Times New Roman" w:hAnsi="Times New Roman"/>
          <w:sz w:val="24"/>
          <w:szCs w:val="24"/>
        </w:rPr>
      </w:pPr>
      <w:r w:rsidRPr="0084742A">
        <w:rPr>
          <w:rFonts w:ascii="Times New Roman" w:hAnsi="Times New Roman"/>
          <w:sz w:val="24"/>
          <w:szCs w:val="24"/>
        </w:rPr>
        <w:t>нормализовать  межличностные отношения обучающихся.</w:t>
      </w:r>
    </w:p>
    <w:p w:rsidR="0084742A" w:rsidRDefault="0084742A" w:rsidP="00971F2E">
      <w:pPr>
        <w:shd w:val="clear" w:color="auto" w:fill="FFFFFF"/>
        <w:autoSpaceDE w:val="0"/>
        <w:autoSpaceDN w:val="0"/>
        <w:adjustRightInd w:val="0"/>
        <w:spacing w:after="45" w:line="285" w:lineRule="atLeast"/>
        <w:ind w:left="750"/>
        <w:jc w:val="both"/>
        <w:rPr>
          <w:rFonts w:ascii="Times New Roman" w:eastAsia="Times New Roman" w:hAnsi="Times New Roman" w:cs="Times New Roman"/>
          <w:b/>
          <w:sz w:val="24"/>
          <w:szCs w:val="24"/>
          <w:lang w:eastAsia="ru-RU"/>
        </w:rPr>
      </w:pPr>
    </w:p>
    <w:p w:rsidR="00971F2E" w:rsidRPr="00CE35F0" w:rsidRDefault="00971F2E" w:rsidP="00971F2E">
      <w:pPr>
        <w:shd w:val="clear" w:color="auto" w:fill="FFFFFF"/>
        <w:autoSpaceDE w:val="0"/>
        <w:autoSpaceDN w:val="0"/>
        <w:adjustRightInd w:val="0"/>
        <w:spacing w:after="45" w:line="285" w:lineRule="atLeast"/>
        <w:ind w:left="750"/>
        <w:jc w:val="both"/>
        <w:rPr>
          <w:rFonts w:ascii="Times New Roman" w:eastAsia="Times New Roman" w:hAnsi="Times New Roman" w:cs="Times New Roman"/>
          <w:b/>
          <w:sz w:val="24"/>
          <w:szCs w:val="24"/>
          <w:lang w:eastAsia="ru-RU"/>
        </w:rPr>
      </w:pPr>
      <w:r w:rsidRPr="00CE35F0">
        <w:rPr>
          <w:rFonts w:ascii="Times New Roman" w:eastAsia="Times New Roman" w:hAnsi="Times New Roman" w:cs="Times New Roman"/>
          <w:b/>
          <w:sz w:val="24"/>
          <w:szCs w:val="24"/>
          <w:lang w:eastAsia="ru-RU"/>
        </w:rPr>
        <w:t>5 класс</w:t>
      </w:r>
    </w:p>
    <w:p w:rsidR="00971F2E" w:rsidRPr="006776A0" w:rsidRDefault="00971F2E" w:rsidP="0084742A">
      <w:pPr>
        <w:pStyle w:val="11"/>
        <w:jc w:val="both"/>
        <w:rPr>
          <w:rFonts w:ascii="Times New Roman" w:hAnsi="Times New Roman"/>
          <w:sz w:val="24"/>
          <w:szCs w:val="24"/>
        </w:rPr>
      </w:pPr>
      <w:r w:rsidRPr="006776A0">
        <w:rPr>
          <w:rFonts w:ascii="Times New Roman" w:hAnsi="Times New Roman"/>
          <w:b/>
          <w:sz w:val="24"/>
          <w:szCs w:val="24"/>
          <w:lang w:eastAsia="ru-RU"/>
        </w:rPr>
        <w:t xml:space="preserve">Переход </w:t>
      </w:r>
      <w:r w:rsidR="0084742A">
        <w:rPr>
          <w:rFonts w:ascii="Times New Roman" w:hAnsi="Times New Roman"/>
          <w:b/>
          <w:sz w:val="24"/>
          <w:szCs w:val="24"/>
          <w:lang w:eastAsia="ru-RU"/>
        </w:rPr>
        <w:t>с уровня</w:t>
      </w:r>
      <w:r w:rsidRPr="006776A0">
        <w:rPr>
          <w:rFonts w:ascii="Times New Roman" w:hAnsi="Times New Roman"/>
          <w:b/>
          <w:sz w:val="24"/>
          <w:szCs w:val="24"/>
          <w:lang w:eastAsia="ru-RU"/>
        </w:rPr>
        <w:t xml:space="preserve"> начально</w:t>
      </w:r>
      <w:r w:rsidR="0084742A">
        <w:rPr>
          <w:rFonts w:ascii="Times New Roman" w:hAnsi="Times New Roman"/>
          <w:b/>
          <w:sz w:val="24"/>
          <w:szCs w:val="24"/>
          <w:lang w:eastAsia="ru-RU"/>
        </w:rPr>
        <w:t xml:space="preserve">го общего на уровень основного общего образования </w:t>
      </w:r>
      <w:r w:rsidRPr="006776A0">
        <w:rPr>
          <w:rFonts w:ascii="Times New Roman" w:hAnsi="Times New Roman"/>
          <w:sz w:val="24"/>
          <w:szCs w:val="24"/>
          <w:lang w:eastAsia="ru-RU"/>
        </w:rPr>
        <w:t>традиционно считается одной из наиболее педагогически сложных школьных проблем, а период адаптации в 5-м классе – одним из трудней</w:t>
      </w:r>
      <w:r w:rsidR="0084742A">
        <w:rPr>
          <w:rFonts w:ascii="Times New Roman" w:hAnsi="Times New Roman"/>
          <w:sz w:val="24"/>
          <w:szCs w:val="24"/>
          <w:lang w:eastAsia="ru-RU"/>
        </w:rPr>
        <w:t>ших периодов школьного обучения</w:t>
      </w:r>
      <w:r w:rsidRPr="006776A0">
        <w:rPr>
          <w:rFonts w:ascii="Times New Roman" w:hAnsi="Times New Roman"/>
          <w:sz w:val="24"/>
          <w:szCs w:val="24"/>
          <w:lang w:eastAsia="ru-RU"/>
        </w:rPr>
        <w:t xml:space="preserve"> из-</w:t>
      </w:r>
      <w:r w:rsidRPr="006776A0">
        <w:rPr>
          <w:rFonts w:ascii="Times New Roman" w:hAnsi="Times New Roman"/>
          <w:sz w:val="24"/>
          <w:szCs w:val="24"/>
          <w:lang w:eastAsia="ru-RU"/>
        </w:rPr>
        <w:lastRenderedPageBreak/>
        <w:t xml:space="preserve">за смены </w:t>
      </w:r>
      <w:r w:rsidR="0084742A">
        <w:rPr>
          <w:rFonts w:ascii="Times New Roman" w:hAnsi="Times New Roman"/>
          <w:sz w:val="24"/>
          <w:szCs w:val="24"/>
          <w:lang w:eastAsia="ru-RU"/>
        </w:rPr>
        <w:t xml:space="preserve">подходов к организвции </w:t>
      </w:r>
      <w:r w:rsidR="0084742A" w:rsidRPr="006776A0">
        <w:rPr>
          <w:rFonts w:ascii="Times New Roman" w:hAnsi="Times New Roman"/>
          <w:sz w:val="24"/>
          <w:szCs w:val="24"/>
          <w:lang w:eastAsia="ru-RU"/>
        </w:rPr>
        <w:t>обучения</w:t>
      </w:r>
      <w:r w:rsidR="0084742A">
        <w:rPr>
          <w:rFonts w:ascii="Times New Roman" w:hAnsi="Times New Roman"/>
          <w:sz w:val="24"/>
          <w:szCs w:val="24"/>
          <w:lang w:eastAsia="ru-RU"/>
        </w:rPr>
        <w:t xml:space="preserve"> и</w:t>
      </w:r>
      <w:r w:rsidRPr="006776A0">
        <w:rPr>
          <w:rFonts w:ascii="Times New Roman" w:hAnsi="Times New Roman"/>
          <w:sz w:val="24"/>
          <w:szCs w:val="24"/>
          <w:lang w:eastAsia="ru-RU"/>
        </w:rPr>
        <w:t xml:space="preserve"> содержания </w:t>
      </w:r>
      <w:r w:rsidR="0084742A">
        <w:rPr>
          <w:rFonts w:ascii="Times New Roman" w:hAnsi="Times New Roman"/>
          <w:sz w:val="24"/>
          <w:szCs w:val="24"/>
          <w:lang w:eastAsia="ru-RU"/>
        </w:rPr>
        <w:t xml:space="preserve">ООП, </w:t>
      </w:r>
      <w:r w:rsidRPr="006776A0">
        <w:rPr>
          <w:rFonts w:ascii="Times New Roman" w:hAnsi="Times New Roman"/>
          <w:sz w:val="24"/>
          <w:szCs w:val="24"/>
          <w:lang w:eastAsia="ru-RU"/>
        </w:rPr>
        <w:t>у детей</w:t>
      </w:r>
      <w:r w:rsidR="0084742A">
        <w:rPr>
          <w:rFonts w:ascii="Times New Roman" w:hAnsi="Times New Roman"/>
          <w:sz w:val="24"/>
          <w:szCs w:val="24"/>
          <w:lang w:eastAsia="ru-RU"/>
        </w:rPr>
        <w:t xml:space="preserve"> 5 класса</w:t>
      </w:r>
      <w:r w:rsidRPr="006776A0">
        <w:rPr>
          <w:rFonts w:ascii="Times New Roman" w:hAnsi="Times New Roman"/>
          <w:sz w:val="24"/>
          <w:szCs w:val="24"/>
          <w:lang w:eastAsia="ru-RU"/>
        </w:rPr>
        <w:t xml:space="preserve"> происходят изменения психологического и деятельностного характера. </w:t>
      </w:r>
    </w:p>
    <w:p w:rsidR="00971F2E" w:rsidRPr="006776A0"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6776A0">
        <w:rPr>
          <w:rFonts w:ascii="Times New Roman" w:eastAsia="Times New Roman" w:hAnsi="Times New Roman" w:cs="Times New Roman"/>
          <w:sz w:val="24"/>
          <w:szCs w:val="24"/>
          <w:lang w:eastAsia="ru-RU"/>
        </w:rPr>
        <w:t xml:space="preserve">     В течени</w:t>
      </w:r>
      <w:r w:rsidR="0084742A">
        <w:rPr>
          <w:rFonts w:ascii="Times New Roman" w:eastAsia="Times New Roman" w:hAnsi="Times New Roman" w:cs="Times New Roman"/>
          <w:sz w:val="24"/>
          <w:szCs w:val="24"/>
          <w:lang w:eastAsia="ru-RU"/>
        </w:rPr>
        <w:t>е</w:t>
      </w:r>
      <w:r w:rsidRPr="006776A0">
        <w:rPr>
          <w:rFonts w:ascii="Times New Roman" w:eastAsia="Times New Roman" w:hAnsi="Times New Roman" w:cs="Times New Roman"/>
          <w:sz w:val="24"/>
          <w:szCs w:val="24"/>
          <w:lang w:eastAsia="ru-RU"/>
        </w:rPr>
        <w:t xml:space="preserve"> сентября</w:t>
      </w:r>
      <w:r w:rsidR="0084742A">
        <w:rPr>
          <w:rFonts w:ascii="Times New Roman" w:eastAsia="Times New Roman" w:hAnsi="Times New Roman" w:cs="Times New Roman"/>
          <w:sz w:val="24"/>
          <w:szCs w:val="24"/>
          <w:lang w:eastAsia="ru-RU"/>
        </w:rPr>
        <w:t xml:space="preserve"> </w:t>
      </w:r>
      <w:r w:rsidRPr="006776A0">
        <w:rPr>
          <w:rFonts w:ascii="Times New Roman" w:eastAsia="Times New Roman" w:hAnsi="Times New Roman" w:cs="Times New Roman"/>
          <w:sz w:val="24"/>
          <w:szCs w:val="24"/>
          <w:lang w:eastAsia="ru-RU"/>
        </w:rPr>
        <w:t>-</w:t>
      </w:r>
      <w:r w:rsidR="0084742A">
        <w:rPr>
          <w:rFonts w:ascii="Times New Roman" w:eastAsia="Times New Roman" w:hAnsi="Times New Roman" w:cs="Times New Roman"/>
          <w:sz w:val="24"/>
          <w:szCs w:val="24"/>
          <w:lang w:eastAsia="ru-RU"/>
        </w:rPr>
        <w:t xml:space="preserve"> </w:t>
      </w:r>
      <w:r w:rsidRPr="006776A0">
        <w:rPr>
          <w:rFonts w:ascii="Times New Roman" w:eastAsia="Times New Roman" w:hAnsi="Times New Roman" w:cs="Times New Roman"/>
          <w:sz w:val="24"/>
          <w:szCs w:val="24"/>
          <w:lang w:eastAsia="ru-RU"/>
        </w:rPr>
        <w:t xml:space="preserve">начала октября школьный психолог проводит комплексную диагностику пятиклассников. Проверяется школьная мотивация, уровень тревожности, уровень социальной адаптации. </w:t>
      </w:r>
    </w:p>
    <w:p w:rsidR="00971F2E" w:rsidRPr="0094147D" w:rsidRDefault="0084742A" w:rsidP="0084742A">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71F2E" w:rsidRPr="0094147D">
        <w:rPr>
          <w:rFonts w:ascii="Times New Roman" w:eastAsia="Times New Roman" w:hAnsi="Times New Roman" w:cs="Times New Roman"/>
          <w:color w:val="000000"/>
          <w:sz w:val="24"/>
          <w:szCs w:val="24"/>
          <w:lang w:eastAsia="ru-RU"/>
        </w:rPr>
        <w:t>Состояние детей в этот период с педагогической точки зрения характеризуется низкой организованностью, иногда недисциплинированностью, снижением интереса к учёбе и её результатам, с психологической – снижением самооценки, высоким уровнем ситуативной  и школьной тревожности.</w:t>
      </w:r>
      <w:r w:rsidR="00971F2E">
        <w:rPr>
          <w:rFonts w:ascii="Times New Roman" w:eastAsia="Times New Roman" w:hAnsi="Times New Roman" w:cs="Times New Roman"/>
          <w:color w:val="000000"/>
          <w:sz w:val="24"/>
          <w:szCs w:val="24"/>
          <w:lang w:eastAsia="ru-RU"/>
        </w:rPr>
        <w:t xml:space="preserve"> Школьный психолог проводит диагностику готовности детей к школе ,применяя следующие методики:</w:t>
      </w:r>
    </w:p>
    <w:p w:rsidR="0084742A" w:rsidRPr="0084742A" w:rsidRDefault="00971F2E" w:rsidP="00607A3D">
      <w:pPr>
        <w:pStyle w:val="a6"/>
        <w:numPr>
          <w:ilvl w:val="0"/>
          <w:numId w:val="33"/>
        </w:numPr>
        <w:rPr>
          <w:rFonts w:ascii="Times New Roman" w:eastAsia="Times New Roman" w:hAnsi="Times New Roman"/>
          <w:bCs/>
          <w:color w:val="000000"/>
          <w:lang w:eastAsia="ru-RU"/>
        </w:rPr>
      </w:pPr>
      <w:r w:rsidRPr="0084742A">
        <w:rPr>
          <w:rFonts w:ascii="Times New Roman" w:eastAsia="Times New Roman" w:hAnsi="Times New Roman"/>
          <w:bCs/>
          <w:color w:val="000000"/>
          <w:lang w:eastAsia="ru-RU"/>
        </w:rPr>
        <w:t>«</w:t>
      </w:r>
      <w:proofErr w:type="spellStart"/>
      <w:r w:rsidRPr="0084742A">
        <w:rPr>
          <w:rFonts w:ascii="Times New Roman" w:eastAsia="Times New Roman" w:hAnsi="Times New Roman"/>
          <w:bCs/>
          <w:color w:val="000000"/>
          <w:lang w:eastAsia="ru-RU"/>
        </w:rPr>
        <w:t>Социометрия</w:t>
      </w:r>
      <w:proofErr w:type="spellEnd"/>
      <w:r w:rsidRPr="0084742A">
        <w:rPr>
          <w:rFonts w:ascii="Times New Roman" w:eastAsia="Times New Roman" w:hAnsi="Times New Roman"/>
          <w:bCs/>
          <w:color w:val="000000"/>
          <w:lang w:eastAsia="ru-RU"/>
        </w:rPr>
        <w:t xml:space="preserve">» </w:t>
      </w:r>
      <w:proofErr w:type="spellStart"/>
      <w:r w:rsidRPr="0084742A">
        <w:rPr>
          <w:rFonts w:ascii="Times New Roman" w:eastAsia="Times New Roman" w:hAnsi="Times New Roman"/>
          <w:bCs/>
          <w:color w:val="000000"/>
          <w:lang w:eastAsia="ru-RU"/>
        </w:rPr>
        <w:t>автор</w:t>
      </w:r>
      <w:proofErr w:type="spellEnd"/>
      <w:r w:rsidRPr="0084742A">
        <w:rPr>
          <w:rFonts w:ascii="Times New Roman" w:eastAsia="Times New Roman" w:hAnsi="Times New Roman"/>
          <w:bCs/>
          <w:color w:val="000000"/>
          <w:lang w:eastAsia="ru-RU"/>
        </w:rPr>
        <w:t xml:space="preserve"> </w:t>
      </w:r>
      <w:proofErr w:type="spellStart"/>
      <w:r w:rsidRPr="0084742A">
        <w:rPr>
          <w:rFonts w:ascii="Times New Roman" w:eastAsia="Times New Roman" w:hAnsi="Times New Roman"/>
          <w:bCs/>
          <w:color w:val="000000"/>
          <w:lang w:eastAsia="ru-RU"/>
        </w:rPr>
        <w:t>Дж</w:t>
      </w:r>
      <w:proofErr w:type="spellEnd"/>
      <w:r w:rsidRPr="0084742A">
        <w:rPr>
          <w:rFonts w:ascii="Times New Roman" w:eastAsia="Times New Roman" w:hAnsi="Times New Roman"/>
          <w:bCs/>
          <w:color w:val="000000"/>
          <w:lang w:eastAsia="ru-RU"/>
        </w:rPr>
        <w:t xml:space="preserve">. </w:t>
      </w:r>
      <w:proofErr w:type="spellStart"/>
      <w:r w:rsidRPr="0084742A">
        <w:rPr>
          <w:rFonts w:ascii="Times New Roman" w:eastAsia="Times New Roman" w:hAnsi="Times New Roman"/>
          <w:bCs/>
          <w:color w:val="000000"/>
          <w:lang w:eastAsia="ru-RU"/>
        </w:rPr>
        <w:t>Морено</w:t>
      </w:r>
      <w:proofErr w:type="spellEnd"/>
    </w:p>
    <w:p w:rsidR="0084742A" w:rsidRPr="00B76789" w:rsidRDefault="00971F2E" w:rsidP="00607A3D">
      <w:pPr>
        <w:pStyle w:val="a6"/>
        <w:numPr>
          <w:ilvl w:val="0"/>
          <w:numId w:val="33"/>
        </w:numPr>
        <w:rPr>
          <w:rFonts w:ascii="Times New Roman" w:eastAsia="Times New Roman" w:hAnsi="Times New Roman"/>
          <w:bCs/>
          <w:color w:val="000000"/>
          <w:lang w:val="ru-RU" w:eastAsia="ru-RU"/>
        </w:rPr>
      </w:pPr>
      <w:r w:rsidRPr="0084742A">
        <w:rPr>
          <w:rFonts w:ascii="Times New Roman" w:eastAsia="Times New Roman" w:hAnsi="Times New Roman"/>
          <w:bCs/>
          <w:color w:val="000000"/>
          <w:lang w:val="ru-RU" w:eastAsia="ru-RU"/>
        </w:rPr>
        <w:t xml:space="preserve">Методика диагностики уровня школьной тревожности Филлипса. </w:t>
      </w:r>
    </w:p>
    <w:p w:rsidR="0084742A" w:rsidRPr="00B76789" w:rsidRDefault="00971F2E" w:rsidP="00607A3D">
      <w:pPr>
        <w:pStyle w:val="a6"/>
        <w:numPr>
          <w:ilvl w:val="0"/>
          <w:numId w:val="33"/>
        </w:numPr>
        <w:rPr>
          <w:rFonts w:ascii="Times New Roman" w:eastAsia="Times New Roman" w:hAnsi="Times New Roman"/>
          <w:bCs/>
          <w:color w:val="000000"/>
          <w:lang w:val="ru-RU" w:eastAsia="ru-RU"/>
        </w:rPr>
      </w:pPr>
      <w:r w:rsidRPr="0084742A">
        <w:rPr>
          <w:rFonts w:ascii="Times New Roman" w:eastAsia="Times New Roman" w:hAnsi="Times New Roman"/>
          <w:bCs/>
          <w:color w:val="000000"/>
          <w:lang w:val="ru-RU" w:eastAsia="ru-RU"/>
        </w:rPr>
        <w:t>Методика изучения мотивации обучения школьников</w:t>
      </w:r>
      <w:r w:rsidRPr="0084742A">
        <w:rPr>
          <w:rFonts w:ascii="Times New Roman" w:eastAsia="Times New Roman" w:hAnsi="Times New Roman"/>
          <w:color w:val="000000"/>
          <w:lang w:val="ru-RU" w:eastAsia="ru-RU"/>
        </w:rPr>
        <w:t xml:space="preserve"> </w:t>
      </w:r>
      <w:r w:rsidRPr="0084742A">
        <w:rPr>
          <w:rFonts w:ascii="Times New Roman" w:eastAsia="Times New Roman" w:hAnsi="Times New Roman"/>
          <w:bCs/>
          <w:color w:val="000000"/>
          <w:lang w:val="ru-RU" w:eastAsia="ru-RU"/>
        </w:rPr>
        <w:t>при переходе из начальных классов в средние</w:t>
      </w:r>
      <w:r w:rsidRPr="0084742A">
        <w:rPr>
          <w:rFonts w:ascii="Times New Roman" w:eastAsia="Times New Roman" w:hAnsi="Times New Roman"/>
          <w:color w:val="000000"/>
          <w:lang w:val="ru-RU" w:eastAsia="ru-RU"/>
        </w:rPr>
        <w:t xml:space="preserve"> </w:t>
      </w:r>
      <w:r w:rsidRPr="0084742A">
        <w:rPr>
          <w:rFonts w:ascii="Times New Roman" w:eastAsia="Times New Roman" w:hAnsi="Times New Roman"/>
          <w:bCs/>
          <w:color w:val="000000"/>
          <w:lang w:val="ru-RU" w:eastAsia="ru-RU"/>
        </w:rPr>
        <w:t xml:space="preserve">М.И.Лукьянова, Н.В.Калинина.  </w:t>
      </w:r>
    </w:p>
    <w:p w:rsidR="00971F2E" w:rsidRPr="0084742A" w:rsidRDefault="00971F2E" w:rsidP="00607A3D">
      <w:pPr>
        <w:pStyle w:val="a6"/>
        <w:numPr>
          <w:ilvl w:val="0"/>
          <w:numId w:val="33"/>
        </w:numPr>
        <w:rPr>
          <w:rFonts w:ascii="Times New Roman" w:eastAsia="Times New Roman" w:hAnsi="Times New Roman"/>
          <w:bCs/>
          <w:color w:val="000000"/>
          <w:lang w:val="ru-RU" w:eastAsia="ru-RU"/>
        </w:rPr>
      </w:pPr>
      <w:r w:rsidRPr="0084742A">
        <w:rPr>
          <w:rFonts w:ascii="Times New Roman" w:eastAsia="Times New Roman" w:hAnsi="Times New Roman"/>
          <w:bCs/>
          <w:color w:val="000000"/>
          <w:lang w:val="ru-RU" w:eastAsia="ru-RU"/>
        </w:rPr>
        <w:t>Анкета</w:t>
      </w:r>
      <w:r w:rsidRPr="0084742A">
        <w:rPr>
          <w:rFonts w:ascii="Times New Roman" w:eastAsia="Times New Roman" w:hAnsi="Times New Roman"/>
          <w:color w:val="000000"/>
          <w:lang w:val="ru-RU" w:eastAsia="ru-RU"/>
        </w:rPr>
        <w:t xml:space="preserve"> </w:t>
      </w:r>
      <w:r w:rsidRPr="0084742A">
        <w:rPr>
          <w:rFonts w:ascii="Times New Roman" w:eastAsia="Times New Roman" w:hAnsi="Times New Roman"/>
          <w:bCs/>
          <w:color w:val="000000"/>
          <w:lang w:val="ru-RU" w:eastAsia="ru-RU"/>
        </w:rPr>
        <w:t>«Как определить состояние психологического климата</w:t>
      </w:r>
      <w:r w:rsidRPr="0084742A">
        <w:rPr>
          <w:rFonts w:ascii="Times New Roman" w:eastAsia="Times New Roman" w:hAnsi="Times New Roman"/>
          <w:color w:val="000000"/>
          <w:lang w:val="ru-RU" w:eastAsia="ru-RU"/>
        </w:rPr>
        <w:t xml:space="preserve"> </w:t>
      </w:r>
      <w:r w:rsidRPr="0084742A">
        <w:rPr>
          <w:rFonts w:ascii="Times New Roman" w:eastAsia="Times New Roman" w:hAnsi="Times New Roman"/>
          <w:bCs/>
          <w:color w:val="000000"/>
          <w:lang w:val="ru-RU" w:eastAsia="ru-RU"/>
        </w:rPr>
        <w:t>в 5 классе» Федоренко Л.Г.</w:t>
      </w:r>
    </w:p>
    <w:p w:rsidR="00971F2E" w:rsidRPr="00971F2E" w:rsidRDefault="00971F2E" w:rsidP="00971F2E">
      <w:pPr>
        <w:pStyle w:val="a9"/>
        <w:shd w:val="clear" w:color="auto" w:fill="FFFFFF"/>
        <w:jc w:val="center"/>
        <w:rPr>
          <w:color w:val="000000"/>
          <w:sz w:val="20"/>
          <w:szCs w:val="20"/>
          <w:lang w:val="ru-RU"/>
        </w:rPr>
      </w:pPr>
      <w:r w:rsidRPr="00971F2E">
        <w:rPr>
          <w:b/>
          <w:bCs/>
          <w:color w:val="000000"/>
          <w:sz w:val="20"/>
          <w:szCs w:val="20"/>
          <w:lang w:val="ru-RU"/>
        </w:rPr>
        <w:t>АНАЛИЗ РЕЗУЛЬТАТОВ ПОЗВОЛИЛ</w:t>
      </w:r>
      <w:r w:rsidRPr="00F15F82">
        <w:rPr>
          <w:b/>
          <w:bCs/>
          <w:color w:val="000000"/>
          <w:sz w:val="20"/>
          <w:szCs w:val="20"/>
        </w:rPr>
        <w:t> </w:t>
      </w:r>
      <w:r w:rsidRPr="00971F2E">
        <w:rPr>
          <w:b/>
          <w:bCs/>
          <w:color w:val="000000"/>
          <w:sz w:val="20"/>
          <w:szCs w:val="20"/>
          <w:lang w:val="ru-RU"/>
        </w:rPr>
        <w:t>ВЫЯВИТЬ ПРОБЛЕМЫ УЧАЩИХСЯ 5 КЛАССА:</w:t>
      </w:r>
    </w:p>
    <w:p w:rsidR="00971F2E" w:rsidRPr="00971F2E" w:rsidRDefault="00971F2E" w:rsidP="00607A3D">
      <w:pPr>
        <w:pStyle w:val="a6"/>
        <w:widowControl/>
        <w:numPr>
          <w:ilvl w:val="0"/>
          <w:numId w:val="29"/>
        </w:numPr>
        <w:suppressAutoHyphens w:val="0"/>
        <w:spacing w:line="276" w:lineRule="auto"/>
        <w:jc w:val="both"/>
        <w:textAlignment w:val="auto"/>
        <w:rPr>
          <w:rFonts w:ascii="Times New Roman" w:hAnsi="Times New Roman"/>
          <w:lang w:val="ru-RU"/>
        </w:rPr>
      </w:pPr>
      <w:r w:rsidRPr="00971F2E">
        <w:rPr>
          <w:rFonts w:ascii="Times New Roman" w:hAnsi="Times New Roman"/>
          <w:b/>
          <w:bCs/>
          <w:color w:val="000000"/>
          <w:lang w:val="ru-RU"/>
        </w:rPr>
        <w:t>у 80% уч-ся недостаточно развита учебная мотивация</w:t>
      </w:r>
      <w:r w:rsidRPr="00971F2E">
        <w:rPr>
          <w:rFonts w:ascii="Times New Roman" w:hAnsi="Times New Roman"/>
          <w:color w:val="000000"/>
          <w:lang w:val="ru-RU"/>
        </w:rPr>
        <w:t xml:space="preserve">: </w:t>
      </w:r>
      <w:r w:rsidRPr="00971F2E">
        <w:rPr>
          <w:rFonts w:ascii="Times New Roman" w:hAnsi="Times New Roman"/>
          <w:lang w:val="ru-RU"/>
        </w:rPr>
        <w:t>преобладает позиционный мотив учебной деятельности (</w:t>
      </w:r>
      <w:r w:rsidRPr="00971F2E">
        <w:rPr>
          <w:rFonts w:ascii="Times New Roman" w:hAnsi="Times New Roman"/>
          <w:iCs/>
          <w:shd w:val="clear" w:color="auto" w:fill="FFFFFF" w:themeFill="background1"/>
          <w:lang w:val="ru-RU"/>
        </w:rPr>
        <w:t>дети ходят в школу не для того, чтобы овладевать учебной деятельностью, а для того, чтобы почувствовать себя взрослым, повысить свой статус в глазах детей и взрослых.)</w:t>
      </w:r>
    </w:p>
    <w:p w:rsidR="00971F2E" w:rsidRPr="00971F2E" w:rsidRDefault="00971F2E" w:rsidP="00607A3D">
      <w:pPr>
        <w:pStyle w:val="a9"/>
        <w:widowControl/>
        <w:numPr>
          <w:ilvl w:val="0"/>
          <w:numId w:val="29"/>
        </w:numPr>
        <w:shd w:val="clear" w:color="auto" w:fill="FFFFFF"/>
        <w:suppressAutoHyphens w:val="0"/>
        <w:spacing w:before="100" w:after="100"/>
        <w:jc w:val="both"/>
        <w:textAlignment w:val="auto"/>
        <w:rPr>
          <w:color w:val="000000"/>
          <w:lang w:val="ru-RU"/>
        </w:rPr>
      </w:pPr>
      <w:r w:rsidRPr="00971F2E">
        <w:rPr>
          <w:b/>
          <w:bCs/>
          <w:color w:val="000000"/>
          <w:lang w:val="ru-RU"/>
        </w:rPr>
        <w:t>у 60% детей  повышен общей уровень школьной тревожности:</w:t>
      </w:r>
      <w:r w:rsidRPr="00F15F82">
        <w:rPr>
          <w:color w:val="000000"/>
        </w:rPr>
        <w:t> </w:t>
      </w:r>
    </w:p>
    <w:p w:rsidR="00971F2E" w:rsidRPr="00F15F82" w:rsidRDefault="00971F2E" w:rsidP="00607A3D">
      <w:pPr>
        <w:pStyle w:val="a9"/>
        <w:widowControl/>
        <w:numPr>
          <w:ilvl w:val="0"/>
          <w:numId w:val="28"/>
        </w:numPr>
        <w:shd w:val="clear" w:color="auto" w:fill="FFFFFF"/>
        <w:suppressAutoHyphens w:val="0"/>
        <w:spacing w:before="100" w:after="100"/>
        <w:jc w:val="both"/>
        <w:textAlignment w:val="auto"/>
        <w:rPr>
          <w:color w:val="000000"/>
        </w:rPr>
      </w:pPr>
      <w:proofErr w:type="spellStart"/>
      <w:r w:rsidRPr="00F15F82">
        <w:rPr>
          <w:color w:val="000000"/>
        </w:rPr>
        <w:t>переживают</w:t>
      </w:r>
      <w:proofErr w:type="spellEnd"/>
      <w:r w:rsidRPr="00F15F82">
        <w:rPr>
          <w:color w:val="000000"/>
        </w:rPr>
        <w:t xml:space="preserve"> </w:t>
      </w:r>
      <w:proofErr w:type="spellStart"/>
      <w:r w:rsidRPr="00F15F82">
        <w:rPr>
          <w:color w:val="000000"/>
        </w:rPr>
        <w:t>социальный</w:t>
      </w:r>
      <w:proofErr w:type="spellEnd"/>
      <w:r w:rsidRPr="00F15F82">
        <w:rPr>
          <w:color w:val="000000"/>
        </w:rPr>
        <w:t xml:space="preserve"> </w:t>
      </w:r>
      <w:proofErr w:type="spellStart"/>
      <w:r w:rsidRPr="00F15F82">
        <w:rPr>
          <w:color w:val="000000"/>
        </w:rPr>
        <w:t>стресс</w:t>
      </w:r>
      <w:proofErr w:type="spellEnd"/>
      <w:r w:rsidRPr="00F15F82">
        <w:rPr>
          <w:color w:val="000000"/>
        </w:rPr>
        <w:t xml:space="preserve"> 50% </w:t>
      </w:r>
      <w:proofErr w:type="spellStart"/>
      <w:r w:rsidRPr="00F15F82">
        <w:rPr>
          <w:color w:val="000000"/>
        </w:rPr>
        <w:t>обучающихся</w:t>
      </w:r>
      <w:proofErr w:type="spellEnd"/>
      <w:r w:rsidRPr="00F15F82">
        <w:rPr>
          <w:color w:val="000000"/>
        </w:rPr>
        <w:t>;</w:t>
      </w:r>
    </w:p>
    <w:p w:rsidR="00971F2E" w:rsidRPr="00F15F82" w:rsidRDefault="00971F2E" w:rsidP="00607A3D">
      <w:pPr>
        <w:pStyle w:val="a9"/>
        <w:widowControl/>
        <w:numPr>
          <w:ilvl w:val="0"/>
          <w:numId w:val="28"/>
        </w:numPr>
        <w:shd w:val="clear" w:color="auto" w:fill="FFFFFF"/>
        <w:suppressAutoHyphens w:val="0"/>
        <w:spacing w:before="100" w:after="100"/>
        <w:jc w:val="both"/>
        <w:textAlignment w:val="auto"/>
        <w:rPr>
          <w:color w:val="000000"/>
        </w:rPr>
      </w:pPr>
      <w:proofErr w:type="spellStart"/>
      <w:r w:rsidRPr="00F15F82">
        <w:rPr>
          <w:color w:val="000000"/>
        </w:rPr>
        <w:t>страх</w:t>
      </w:r>
      <w:proofErr w:type="spellEnd"/>
      <w:r w:rsidRPr="00F15F82">
        <w:rPr>
          <w:color w:val="000000"/>
        </w:rPr>
        <w:t xml:space="preserve"> </w:t>
      </w:r>
      <w:proofErr w:type="spellStart"/>
      <w:r w:rsidRPr="00F15F82">
        <w:rPr>
          <w:color w:val="000000"/>
        </w:rPr>
        <w:t>самовыражения</w:t>
      </w:r>
      <w:proofErr w:type="spellEnd"/>
      <w:r w:rsidRPr="00F15F82">
        <w:rPr>
          <w:color w:val="000000"/>
        </w:rPr>
        <w:t xml:space="preserve"> у 90% </w:t>
      </w:r>
      <w:proofErr w:type="spellStart"/>
      <w:r w:rsidRPr="00F15F82">
        <w:rPr>
          <w:color w:val="000000"/>
        </w:rPr>
        <w:t>обучающихся</w:t>
      </w:r>
      <w:proofErr w:type="spellEnd"/>
      <w:r w:rsidRPr="00F15F82">
        <w:rPr>
          <w:color w:val="000000"/>
        </w:rPr>
        <w:t>;</w:t>
      </w:r>
    </w:p>
    <w:p w:rsidR="00971F2E" w:rsidRPr="00971F2E" w:rsidRDefault="00971F2E" w:rsidP="00607A3D">
      <w:pPr>
        <w:pStyle w:val="a9"/>
        <w:widowControl/>
        <w:numPr>
          <w:ilvl w:val="0"/>
          <w:numId w:val="28"/>
        </w:numPr>
        <w:shd w:val="clear" w:color="auto" w:fill="FFFFFF"/>
        <w:suppressAutoHyphens w:val="0"/>
        <w:spacing w:before="100" w:after="100"/>
        <w:jc w:val="both"/>
        <w:textAlignment w:val="auto"/>
        <w:rPr>
          <w:color w:val="000000"/>
          <w:lang w:val="ru-RU"/>
        </w:rPr>
      </w:pPr>
      <w:r w:rsidRPr="00971F2E">
        <w:rPr>
          <w:color w:val="000000"/>
          <w:lang w:val="ru-RU"/>
        </w:rPr>
        <w:t>страх ситуации проверки знаний у 60% обучающихся;</w:t>
      </w:r>
    </w:p>
    <w:p w:rsidR="00971F2E" w:rsidRPr="00971F2E" w:rsidRDefault="00971F2E" w:rsidP="00607A3D">
      <w:pPr>
        <w:pStyle w:val="a9"/>
        <w:widowControl/>
        <w:numPr>
          <w:ilvl w:val="0"/>
          <w:numId w:val="28"/>
        </w:numPr>
        <w:shd w:val="clear" w:color="auto" w:fill="FFFFFF"/>
        <w:suppressAutoHyphens w:val="0"/>
        <w:spacing w:before="100" w:after="100"/>
        <w:jc w:val="both"/>
        <w:textAlignment w:val="auto"/>
        <w:rPr>
          <w:color w:val="000000"/>
          <w:lang w:val="ru-RU"/>
        </w:rPr>
      </w:pPr>
      <w:r w:rsidRPr="00971F2E">
        <w:rPr>
          <w:lang w:val="ru-RU"/>
        </w:rPr>
        <w:t>страх несоответствовать ожиданиям окружающих у 70 % обучающихся.</w:t>
      </w:r>
    </w:p>
    <w:p w:rsidR="00971F2E" w:rsidRPr="00971F2E" w:rsidRDefault="00971F2E" w:rsidP="00607A3D">
      <w:pPr>
        <w:pStyle w:val="a9"/>
        <w:widowControl/>
        <w:numPr>
          <w:ilvl w:val="0"/>
          <w:numId w:val="29"/>
        </w:numPr>
        <w:shd w:val="clear" w:color="auto" w:fill="FFFFFF"/>
        <w:suppressAutoHyphens w:val="0"/>
        <w:spacing w:before="100" w:after="100"/>
        <w:jc w:val="both"/>
        <w:textAlignment w:val="auto"/>
        <w:rPr>
          <w:color w:val="000000"/>
          <w:lang w:val="ru-RU"/>
        </w:rPr>
      </w:pPr>
      <w:r w:rsidRPr="00971F2E">
        <w:rPr>
          <w:b/>
          <w:color w:val="000000"/>
          <w:lang w:val="ru-RU"/>
        </w:rPr>
        <w:t xml:space="preserve">50% обучающихся  </w:t>
      </w:r>
      <w:r w:rsidRPr="00971F2E">
        <w:rPr>
          <w:b/>
          <w:lang w:val="ru-RU"/>
        </w:rPr>
        <w:t>скорее безразличен психологический климат класса</w:t>
      </w:r>
      <w:r w:rsidRPr="00971F2E">
        <w:rPr>
          <w:lang w:val="ru-RU"/>
        </w:rPr>
        <w:t>, у них, вероятно, есть другая группа, где общение для него значимо.</w:t>
      </w:r>
      <w:r w:rsidRPr="00971F2E">
        <w:rPr>
          <w:color w:val="000000"/>
          <w:lang w:val="ru-RU"/>
        </w:rPr>
        <w:t xml:space="preserve"> </w:t>
      </w:r>
      <w:r w:rsidRPr="00971F2E">
        <w:rPr>
          <w:bCs/>
          <w:color w:val="000000"/>
          <w:lang w:val="ru-RU"/>
        </w:rPr>
        <w:t>что не обеспечивает</w:t>
      </w:r>
      <w:r w:rsidRPr="00877B3E">
        <w:rPr>
          <w:bCs/>
          <w:color w:val="000000"/>
        </w:rPr>
        <w:t> </w:t>
      </w:r>
      <w:r w:rsidRPr="00971F2E">
        <w:rPr>
          <w:bCs/>
          <w:color w:val="000000"/>
          <w:lang w:val="ru-RU"/>
        </w:rPr>
        <w:t>полноценное интеллектуальное развитие учащихся,</w:t>
      </w:r>
      <w:r w:rsidRPr="00877B3E">
        <w:rPr>
          <w:bCs/>
          <w:color w:val="000000"/>
        </w:rPr>
        <w:t> </w:t>
      </w:r>
      <w:r w:rsidRPr="00971F2E">
        <w:rPr>
          <w:bCs/>
          <w:color w:val="000000"/>
          <w:lang w:val="ru-RU"/>
        </w:rPr>
        <w:t>адекватную работоспособность,</w:t>
      </w:r>
      <w:r w:rsidRPr="00971F2E">
        <w:rPr>
          <w:color w:val="000000"/>
          <w:lang w:val="ru-RU"/>
        </w:rPr>
        <w:t xml:space="preserve"> </w:t>
      </w:r>
      <w:r w:rsidRPr="00971F2E">
        <w:rPr>
          <w:bCs/>
          <w:color w:val="000000"/>
          <w:lang w:val="ru-RU"/>
        </w:rPr>
        <w:t>успешность школьной адаптации.</w:t>
      </w:r>
    </w:p>
    <w:p w:rsidR="00971F2E" w:rsidRPr="00971F2E" w:rsidRDefault="00971F2E" w:rsidP="00607A3D">
      <w:pPr>
        <w:pStyle w:val="a9"/>
        <w:widowControl/>
        <w:numPr>
          <w:ilvl w:val="0"/>
          <w:numId w:val="29"/>
        </w:numPr>
        <w:shd w:val="clear" w:color="auto" w:fill="FFFFFF"/>
        <w:suppressAutoHyphens w:val="0"/>
        <w:spacing w:before="100" w:after="100"/>
        <w:jc w:val="both"/>
        <w:textAlignment w:val="auto"/>
        <w:rPr>
          <w:lang w:val="ru-RU"/>
        </w:rPr>
      </w:pPr>
      <w:r w:rsidRPr="00971F2E">
        <w:rPr>
          <w:bCs/>
          <w:lang w:val="ru-RU"/>
        </w:rPr>
        <w:t>Недостаточная адаптация выражена несогласованностью требований учебной среды и личностных проявлений.</w:t>
      </w: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 xml:space="preserve">      </w:t>
      </w:r>
      <w:r w:rsidRPr="0084742A">
        <w:rPr>
          <w:rFonts w:ascii="Times New Roman" w:eastAsia="Times New Roman" w:hAnsi="Times New Roman" w:cs="Times New Roman"/>
          <w:sz w:val="24"/>
          <w:szCs w:val="24"/>
          <w:lang w:eastAsia="ru-RU"/>
        </w:rPr>
        <w:t xml:space="preserve">Наряду с диагностикой психолога проводилась педагогическая </w:t>
      </w:r>
      <w:r w:rsidRPr="0084742A">
        <w:rPr>
          <w:rFonts w:ascii="Times New Roman" w:eastAsia="Times New Roman" w:hAnsi="Times New Roman" w:cs="Times New Roman"/>
          <w:b/>
          <w:sz w:val="24"/>
          <w:szCs w:val="24"/>
          <w:lang w:eastAsia="ru-RU"/>
        </w:rPr>
        <w:t>диагностика учебных навыков пятиклассников</w:t>
      </w:r>
      <w:r w:rsidRPr="0084742A">
        <w:rPr>
          <w:rFonts w:ascii="Times New Roman" w:eastAsia="Times New Roman" w:hAnsi="Times New Roman" w:cs="Times New Roman"/>
          <w:sz w:val="24"/>
          <w:szCs w:val="24"/>
          <w:lang w:eastAsia="ru-RU"/>
        </w:rPr>
        <w:t>.</w:t>
      </w:r>
      <w:r w:rsidRPr="00EE3915">
        <w:rPr>
          <w:rFonts w:ascii="Times New Roman" w:eastAsia="Times New Roman" w:hAnsi="Times New Roman" w:cs="Times New Roman"/>
          <w:sz w:val="24"/>
          <w:szCs w:val="24"/>
          <w:lang w:eastAsia="ru-RU"/>
        </w:rPr>
        <w:t xml:space="preserve"> Вначале октября проводились административные диагностические контрольные работы по математике и русскому языку.</w:t>
      </w:r>
    </w:p>
    <w:p w:rsidR="00971F2E" w:rsidRPr="00EE3915" w:rsidRDefault="00971F2E" w:rsidP="00971F2E">
      <w:pPr>
        <w:shd w:val="clear" w:color="auto" w:fill="FFFFFF"/>
        <w:spacing w:after="0" w:line="288" w:lineRule="atLeast"/>
        <w:jc w:val="both"/>
        <w:rPr>
          <w:rFonts w:ascii="Times New Roman" w:eastAsia="Times New Roman" w:hAnsi="Times New Roman" w:cs="Times New Roman"/>
          <w:b/>
          <w:sz w:val="24"/>
          <w:szCs w:val="24"/>
          <w:lang w:eastAsia="ru-RU"/>
        </w:rPr>
      </w:pPr>
      <w:r w:rsidRPr="00EE3915">
        <w:rPr>
          <w:rFonts w:ascii="Times New Roman" w:eastAsia="Times New Roman" w:hAnsi="Times New Roman" w:cs="Times New Roman"/>
          <w:b/>
          <w:sz w:val="24"/>
          <w:szCs w:val="24"/>
          <w:lang w:eastAsia="ru-RU"/>
        </w:rPr>
        <w:t>Математика</w:t>
      </w: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 xml:space="preserve">Справляемость с работой по математике </w:t>
      </w:r>
      <w:r w:rsidR="0084742A">
        <w:rPr>
          <w:rFonts w:ascii="Times New Roman" w:eastAsia="Times New Roman" w:hAnsi="Times New Roman" w:cs="Times New Roman"/>
          <w:sz w:val="24"/>
          <w:szCs w:val="24"/>
          <w:lang w:eastAsia="ru-RU"/>
        </w:rPr>
        <w:t xml:space="preserve">в 5 класса </w:t>
      </w:r>
      <w:r w:rsidRPr="00EE3915">
        <w:rPr>
          <w:rFonts w:ascii="Times New Roman" w:eastAsia="Times New Roman" w:hAnsi="Times New Roman" w:cs="Times New Roman"/>
          <w:sz w:val="24"/>
          <w:szCs w:val="24"/>
          <w:lang w:eastAsia="ru-RU"/>
        </w:rPr>
        <w:t xml:space="preserve">составила </w:t>
      </w:r>
      <w:r>
        <w:rPr>
          <w:rFonts w:ascii="Times New Roman" w:eastAsia="Times New Roman" w:hAnsi="Times New Roman" w:cs="Times New Roman"/>
          <w:sz w:val="24"/>
          <w:szCs w:val="24"/>
          <w:lang w:eastAsia="ru-RU"/>
        </w:rPr>
        <w:t xml:space="preserve">50 </w:t>
      </w:r>
      <w:r w:rsidRPr="00EE3915">
        <w:rPr>
          <w:rFonts w:ascii="Times New Roman" w:eastAsia="Times New Roman" w:hAnsi="Times New Roman" w:cs="Times New Roman"/>
          <w:sz w:val="24"/>
          <w:szCs w:val="24"/>
          <w:lang w:eastAsia="ru-RU"/>
        </w:rPr>
        <w:t>%.</w:t>
      </w: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 xml:space="preserve"> Качество знани</w:t>
      </w:r>
      <w:r w:rsidR="0084742A">
        <w:rPr>
          <w:rFonts w:ascii="Times New Roman" w:eastAsia="Times New Roman" w:hAnsi="Times New Roman" w:cs="Times New Roman"/>
          <w:sz w:val="24"/>
          <w:szCs w:val="24"/>
          <w:lang w:eastAsia="ru-RU"/>
        </w:rPr>
        <w:t>й</w:t>
      </w:r>
      <w:r w:rsidRPr="00EE39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r w:rsidRPr="00EE3915">
        <w:rPr>
          <w:rFonts w:ascii="Times New Roman" w:eastAsia="Times New Roman" w:hAnsi="Times New Roman" w:cs="Times New Roman"/>
          <w:sz w:val="24"/>
          <w:szCs w:val="24"/>
          <w:lang w:eastAsia="ru-RU"/>
        </w:rPr>
        <w:t>%.</w:t>
      </w:r>
    </w:p>
    <w:p w:rsidR="00971F2E"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Учащиеся допустили ошибки на вычислительные навыки, решение несложных арифметических задач, решение задач с именованными числами.</w:t>
      </w:r>
    </w:p>
    <w:p w:rsidR="00971F2E" w:rsidRPr="005C4773" w:rsidRDefault="00971F2E" w:rsidP="00971F2E">
      <w:pPr>
        <w:shd w:val="clear" w:color="auto" w:fill="FFFFFF"/>
        <w:spacing w:after="0" w:line="288" w:lineRule="atLeast"/>
        <w:jc w:val="both"/>
        <w:rPr>
          <w:rFonts w:ascii="Times New Roman" w:eastAsia="Times New Roman" w:hAnsi="Times New Roman" w:cs="Times New Roman"/>
          <w:sz w:val="20"/>
          <w:szCs w:val="24"/>
          <w:lang w:eastAsia="ru-RU"/>
        </w:rPr>
      </w:pP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 xml:space="preserve">Итоговая  работа по математике  проводилась в 4 классе. </w:t>
      </w: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Справляемость – 100%</w:t>
      </w: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Качество знани</w:t>
      </w:r>
      <w:r w:rsidR="0084742A">
        <w:rPr>
          <w:rFonts w:ascii="Times New Roman" w:eastAsia="Times New Roman" w:hAnsi="Times New Roman" w:cs="Times New Roman"/>
          <w:sz w:val="24"/>
          <w:szCs w:val="24"/>
          <w:lang w:eastAsia="ru-RU"/>
        </w:rPr>
        <w:t>й</w:t>
      </w:r>
      <w:r w:rsidRPr="00EE391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40</w:t>
      </w:r>
      <w:r w:rsidRPr="00EE3915">
        <w:rPr>
          <w:rFonts w:ascii="Times New Roman" w:eastAsia="Times New Roman" w:hAnsi="Times New Roman" w:cs="Times New Roman"/>
          <w:sz w:val="24"/>
          <w:szCs w:val="24"/>
          <w:lang w:eastAsia="ru-RU"/>
        </w:rPr>
        <w:t>%</w:t>
      </w: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lastRenderedPageBreak/>
        <w:t xml:space="preserve">     Сравнивая результаты итоговой контрольной работы по математике в 4 классе с полученными результатами в 5 классе, можно сделать вывод, что произошло </w:t>
      </w:r>
      <w:r>
        <w:rPr>
          <w:rFonts w:ascii="Times New Roman" w:eastAsia="Times New Roman" w:hAnsi="Times New Roman" w:cs="Times New Roman"/>
          <w:sz w:val="24"/>
          <w:szCs w:val="24"/>
          <w:lang w:eastAsia="ru-RU"/>
        </w:rPr>
        <w:t xml:space="preserve">осень большое </w:t>
      </w:r>
      <w:r w:rsidRPr="00EE3915">
        <w:rPr>
          <w:rFonts w:ascii="Times New Roman" w:eastAsia="Times New Roman" w:hAnsi="Times New Roman" w:cs="Times New Roman"/>
          <w:sz w:val="24"/>
          <w:szCs w:val="24"/>
          <w:lang w:eastAsia="ru-RU"/>
        </w:rPr>
        <w:t xml:space="preserve"> снижение успеваемости. Причины: учащиеся не </w:t>
      </w:r>
      <w:r w:rsidR="0084742A">
        <w:rPr>
          <w:rFonts w:ascii="Times New Roman" w:eastAsia="Times New Roman" w:hAnsi="Times New Roman" w:cs="Times New Roman"/>
          <w:sz w:val="24"/>
          <w:szCs w:val="24"/>
          <w:lang w:eastAsia="ru-RU"/>
        </w:rPr>
        <w:t>с</w:t>
      </w:r>
      <w:r w:rsidRPr="00EE3915">
        <w:rPr>
          <w:rFonts w:ascii="Times New Roman" w:eastAsia="Times New Roman" w:hAnsi="Times New Roman" w:cs="Times New Roman"/>
          <w:sz w:val="24"/>
          <w:szCs w:val="24"/>
          <w:lang w:eastAsia="ru-RU"/>
        </w:rPr>
        <w:t>мог</w:t>
      </w:r>
      <w:r w:rsidR="0084742A">
        <w:rPr>
          <w:rFonts w:ascii="Times New Roman" w:eastAsia="Times New Roman" w:hAnsi="Times New Roman" w:cs="Times New Roman"/>
          <w:sz w:val="24"/>
          <w:szCs w:val="24"/>
          <w:lang w:eastAsia="ru-RU"/>
        </w:rPr>
        <w:t>ли</w:t>
      </w:r>
      <w:r w:rsidRPr="00EE3915">
        <w:rPr>
          <w:rFonts w:ascii="Times New Roman" w:eastAsia="Times New Roman" w:hAnsi="Times New Roman" w:cs="Times New Roman"/>
          <w:sz w:val="24"/>
          <w:szCs w:val="24"/>
          <w:lang w:eastAsia="ru-RU"/>
        </w:rPr>
        <w:t xml:space="preserve"> привыкнуть к требованиям нового учителя</w:t>
      </w:r>
      <w:r>
        <w:rPr>
          <w:rFonts w:ascii="Times New Roman" w:eastAsia="Times New Roman" w:hAnsi="Times New Roman" w:cs="Times New Roman"/>
          <w:sz w:val="24"/>
          <w:szCs w:val="24"/>
          <w:lang w:eastAsia="ru-RU"/>
        </w:rPr>
        <w:t xml:space="preserve">, </w:t>
      </w:r>
      <w:r w:rsidR="0084742A">
        <w:rPr>
          <w:rFonts w:ascii="Times New Roman" w:eastAsia="Times New Roman" w:hAnsi="Times New Roman" w:cs="Times New Roman"/>
          <w:sz w:val="24"/>
          <w:szCs w:val="24"/>
          <w:lang w:eastAsia="ru-RU"/>
        </w:rPr>
        <w:t xml:space="preserve">у многих обучающихся </w:t>
      </w:r>
      <w:r>
        <w:rPr>
          <w:rFonts w:ascii="Times New Roman" w:eastAsia="Times New Roman" w:hAnsi="Times New Roman" w:cs="Times New Roman"/>
          <w:sz w:val="24"/>
          <w:szCs w:val="24"/>
          <w:lang w:eastAsia="ru-RU"/>
        </w:rPr>
        <w:t>не отработаны в начальной школе навыки счёта.</w:t>
      </w:r>
      <w:r w:rsidRPr="00EE3915">
        <w:rPr>
          <w:rFonts w:ascii="Times New Roman" w:eastAsia="Times New Roman" w:hAnsi="Times New Roman" w:cs="Times New Roman"/>
          <w:sz w:val="24"/>
          <w:szCs w:val="24"/>
          <w:lang w:eastAsia="ru-RU"/>
        </w:rPr>
        <w:t xml:space="preserve">  </w:t>
      </w: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p>
    <w:p w:rsidR="00971F2E" w:rsidRPr="00EE3915" w:rsidRDefault="00971F2E" w:rsidP="00971F2E">
      <w:pPr>
        <w:shd w:val="clear" w:color="auto" w:fill="FFFFFF"/>
        <w:spacing w:after="0" w:line="288" w:lineRule="atLeast"/>
        <w:jc w:val="both"/>
        <w:rPr>
          <w:rFonts w:ascii="Times New Roman" w:eastAsia="Times New Roman" w:hAnsi="Times New Roman" w:cs="Times New Roman"/>
          <w:b/>
          <w:sz w:val="24"/>
          <w:szCs w:val="24"/>
          <w:lang w:eastAsia="ru-RU"/>
        </w:rPr>
      </w:pPr>
      <w:r w:rsidRPr="00EE3915">
        <w:rPr>
          <w:rFonts w:ascii="Times New Roman" w:eastAsia="Times New Roman" w:hAnsi="Times New Roman" w:cs="Times New Roman"/>
          <w:b/>
          <w:sz w:val="24"/>
          <w:szCs w:val="24"/>
          <w:lang w:eastAsia="ru-RU"/>
        </w:rPr>
        <w:t xml:space="preserve"> Русский язык. </w:t>
      </w: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Контрольный диктант  с грамматическим заданием</w:t>
      </w:r>
      <w:r w:rsidR="0084742A">
        <w:rPr>
          <w:rFonts w:ascii="Times New Roman" w:eastAsia="Times New Roman" w:hAnsi="Times New Roman" w:cs="Times New Roman"/>
          <w:sz w:val="24"/>
          <w:szCs w:val="24"/>
          <w:lang w:eastAsia="ru-RU"/>
        </w:rPr>
        <w:t xml:space="preserve"> в 5 классе</w:t>
      </w: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Справляемость -</w:t>
      </w:r>
      <w:r>
        <w:rPr>
          <w:rFonts w:ascii="Times New Roman" w:eastAsia="Times New Roman" w:hAnsi="Times New Roman" w:cs="Times New Roman"/>
          <w:sz w:val="24"/>
          <w:szCs w:val="24"/>
          <w:lang w:eastAsia="ru-RU"/>
        </w:rPr>
        <w:t>80/90</w:t>
      </w:r>
      <w:r w:rsidRPr="00EE3915">
        <w:rPr>
          <w:rFonts w:ascii="Times New Roman" w:eastAsia="Times New Roman" w:hAnsi="Times New Roman" w:cs="Times New Roman"/>
          <w:sz w:val="24"/>
          <w:szCs w:val="24"/>
          <w:lang w:eastAsia="ru-RU"/>
        </w:rPr>
        <w:t>%;</w:t>
      </w:r>
    </w:p>
    <w:p w:rsidR="00971F2E"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Качество знания –</w:t>
      </w:r>
      <w:r>
        <w:rPr>
          <w:rFonts w:ascii="Times New Roman" w:eastAsia="Times New Roman" w:hAnsi="Times New Roman" w:cs="Times New Roman"/>
          <w:sz w:val="24"/>
          <w:szCs w:val="24"/>
          <w:lang w:eastAsia="ru-RU"/>
        </w:rPr>
        <w:t>60/50</w:t>
      </w:r>
      <w:r w:rsidRPr="00EE3915">
        <w:rPr>
          <w:rFonts w:ascii="Times New Roman" w:eastAsia="Times New Roman" w:hAnsi="Times New Roman" w:cs="Times New Roman"/>
          <w:sz w:val="24"/>
          <w:szCs w:val="24"/>
          <w:lang w:eastAsia="ru-RU"/>
        </w:rPr>
        <w:t>%</w:t>
      </w: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Аналогичная работа по русскому языку  проводилась в 4 классе</w:t>
      </w: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Справляемость -100%;</w:t>
      </w: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 xml:space="preserve">Качество знания – </w:t>
      </w:r>
      <w:r>
        <w:rPr>
          <w:rFonts w:ascii="Times New Roman" w:eastAsia="Times New Roman" w:hAnsi="Times New Roman" w:cs="Times New Roman"/>
          <w:sz w:val="24"/>
          <w:szCs w:val="24"/>
          <w:lang w:eastAsia="ru-RU"/>
        </w:rPr>
        <w:t>50/60</w:t>
      </w:r>
      <w:r w:rsidRPr="00EE3915">
        <w:rPr>
          <w:rFonts w:ascii="Times New Roman" w:eastAsia="Times New Roman" w:hAnsi="Times New Roman" w:cs="Times New Roman"/>
          <w:sz w:val="24"/>
          <w:szCs w:val="24"/>
          <w:lang w:eastAsia="ru-RU"/>
        </w:rPr>
        <w:t>%</w:t>
      </w: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 xml:space="preserve">   Сравнивая результаты итоговой контрольной работы по русскому языку в 4 классе с полученными результатами в 5 классе, можно сделать вывод, что произошло значительное снижение успеваемости. Причины: учащиеся </w:t>
      </w:r>
      <w:r w:rsidR="0084742A">
        <w:rPr>
          <w:rFonts w:ascii="Times New Roman" w:eastAsia="Times New Roman" w:hAnsi="Times New Roman" w:cs="Times New Roman"/>
          <w:sz w:val="24"/>
          <w:szCs w:val="24"/>
          <w:lang w:eastAsia="ru-RU"/>
        </w:rPr>
        <w:t>пока не</w:t>
      </w:r>
      <w:r w:rsidRPr="00EE3915">
        <w:rPr>
          <w:rFonts w:ascii="Times New Roman" w:eastAsia="Times New Roman" w:hAnsi="Times New Roman" w:cs="Times New Roman"/>
          <w:sz w:val="24"/>
          <w:szCs w:val="24"/>
          <w:lang w:eastAsia="ru-RU"/>
        </w:rPr>
        <w:t xml:space="preserve"> привык</w:t>
      </w:r>
      <w:r w:rsidR="0084742A">
        <w:rPr>
          <w:rFonts w:ascii="Times New Roman" w:eastAsia="Times New Roman" w:hAnsi="Times New Roman" w:cs="Times New Roman"/>
          <w:sz w:val="24"/>
          <w:szCs w:val="24"/>
          <w:lang w:eastAsia="ru-RU"/>
        </w:rPr>
        <w:t>ли</w:t>
      </w:r>
      <w:r w:rsidRPr="00EE3915">
        <w:rPr>
          <w:rFonts w:ascii="Times New Roman" w:eastAsia="Times New Roman" w:hAnsi="Times New Roman" w:cs="Times New Roman"/>
          <w:sz w:val="24"/>
          <w:szCs w:val="24"/>
          <w:lang w:eastAsia="ru-RU"/>
        </w:rPr>
        <w:t xml:space="preserve"> к требованиям нового учителя, </w:t>
      </w:r>
      <w:r>
        <w:rPr>
          <w:rFonts w:ascii="Times New Roman" w:eastAsia="Times New Roman" w:hAnsi="Times New Roman" w:cs="Times New Roman"/>
          <w:sz w:val="24"/>
          <w:szCs w:val="24"/>
          <w:lang w:eastAsia="ru-RU"/>
        </w:rPr>
        <w:t>не отработаны в начальной школе  правописание безударной гласной в корне слова; много грамматических ошибок.</w:t>
      </w: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 xml:space="preserve">      В течение двух недель сентября – октября месяца  с  целью изучения адаптации учащихся  на основной ступени образования посещались уроки</w:t>
      </w:r>
      <w:r>
        <w:rPr>
          <w:rFonts w:ascii="Times New Roman" w:eastAsia="Times New Roman" w:hAnsi="Times New Roman" w:cs="Times New Roman"/>
          <w:sz w:val="24"/>
          <w:szCs w:val="24"/>
          <w:lang w:eastAsia="ru-RU"/>
        </w:rPr>
        <w:t xml:space="preserve"> математики, русского языка, литературы, биологии, ИЗО</w:t>
      </w:r>
      <w:r w:rsidRPr="00EE3915">
        <w:rPr>
          <w:rFonts w:ascii="Times New Roman" w:eastAsia="Times New Roman" w:hAnsi="Times New Roman" w:cs="Times New Roman"/>
          <w:sz w:val="24"/>
          <w:szCs w:val="24"/>
          <w:lang w:eastAsia="ru-RU"/>
        </w:rPr>
        <w:t xml:space="preserve"> в 5 классе администрацией</w:t>
      </w:r>
      <w:r>
        <w:rPr>
          <w:rFonts w:ascii="Times New Roman" w:eastAsia="Times New Roman" w:hAnsi="Times New Roman" w:cs="Times New Roman"/>
          <w:sz w:val="24"/>
          <w:szCs w:val="24"/>
          <w:lang w:eastAsia="ru-RU"/>
        </w:rPr>
        <w:t>.</w:t>
      </w:r>
      <w:r w:rsidRPr="00EE3915">
        <w:rPr>
          <w:rFonts w:ascii="Times New Roman" w:eastAsia="Times New Roman" w:hAnsi="Times New Roman" w:cs="Times New Roman"/>
          <w:sz w:val="24"/>
          <w:szCs w:val="24"/>
          <w:lang w:eastAsia="ru-RU"/>
        </w:rPr>
        <w:t xml:space="preserve">  Посещённые уроки показали, что большинство детей адаптировалось к новым условиям обучения.  Дети активно работали на уроках, показывая хорошие знания  изученного материала. </w:t>
      </w:r>
      <w:r>
        <w:rPr>
          <w:rFonts w:ascii="Times New Roman" w:eastAsia="Times New Roman" w:hAnsi="Times New Roman" w:cs="Times New Roman"/>
          <w:sz w:val="24"/>
          <w:szCs w:val="24"/>
          <w:lang w:eastAsia="ru-RU"/>
        </w:rPr>
        <w:t>Выявился ряд обучающихся, которые не готовы к обучению в основной школе. На всех посещённых уроках они показали слабые знания.</w:t>
      </w: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 xml:space="preserve">   По итогам мониторинга адаптации учащихся к новым условиям обучения проводился педагогический совет. Классный руководитель </w:t>
      </w:r>
      <w:r>
        <w:rPr>
          <w:rFonts w:ascii="Times New Roman" w:eastAsia="Times New Roman" w:hAnsi="Times New Roman" w:cs="Times New Roman"/>
          <w:sz w:val="24"/>
          <w:szCs w:val="24"/>
          <w:lang w:eastAsia="ru-RU"/>
        </w:rPr>
        <w:t>Жигалова М.В.</w:t>
      </w:r>
      <w:r w:rsidRPr="00EE3915">
        <w:rPr>
          <w:rFonts w:ascii="Times New Roman" w:eastAsia="Times New Roman" w:hAnsi="Times New Roman" w:cs="Times New Roman"/>
          <w:sz w:val="24"/>
          <w:szCs w:val="24"/>
          <w:lang w:eastAsia="ru-RU"/>
        </w:rPr>
        <w:t xml:space="preserve">  дала подробную характеристику классного коллектива. Школьный психолог Балутина Е.Н. ознакомила с результатами проведённой диагностики.  Зам. директора по  УВР Ваганова И.В. проанализировал результаты проведённых контрольных работ. Директор школы Ильинская О.М. акцентировал внимание на особенностях работы педагогов с </w:t>
      </w:r>
      <w:r w:rsidR="00893F06">
        <w:rPr>
          <w:rFonts w:ascii="Times New Roman" w:eastAsia="Times New Roman" w:hAnsi="Times New Roman" w:cs="Times New Roman"/>
          <w:sz w:val="24"/>
          <w:szCs w:val="24"/>
          <w:lang w:eastAsia="ru-RU"/>
        </w:rPr>
        <w:t xml:space="preserve">обучающимися, учитывая возрастные и психолого-физиологические особенности, на необходимости проведения корректировки рабочих программ для включения для отработки выявленных дефицитов обучающихся, формирования функциональной грамотности, особенное внимание уделять </w:t>
      </w:r>
      <w:r w:rsidRPr="00EE3915">
        <w:rPr>
          <w:rFonts w:ascii="Times New Roman" w:eastAsia="Times New Roman" w:hAnsi="Times New Roman" w:cs="Times New Roman"/>
          <w:sz w:val="24"/>
          <w:szCs w:val="24"/>
          <w:lang w:eastAsia="ru-RU"/>
        </w:rPr>
        <w:t>применени</w:t>
      </w:r>
      <w:r w:rsidR="00893F06">
        <w:rPr>
          <w:rFonts w:ascii="Times New Roman" w:eastAsia="Times New Roman" w:hAnsi="Times New Roman" w:cs="Times New Roman"/>
          <w:sz w:val="24"/>
          <w:szCs w:val="24"/>
          <w:lang w:eastAsia="ru-RU"/>
        </w:rPr>
        <w:t>ю</w:t>
      </w:r>
      <w:r w:rsidRPr="00EE3915">
        <w:rPr>
          <w:rFonts w:ascii="Times New Roman" w:eastAsia="Times New Roman" w:hAnsi="Times New Roman" w:cs="Times New Roman"/>
          <w:sz w:val="24"/>
          <w:szCs w:val="24"/>
          <w:lang w:eastAsia="ru-RU"/>
        </w:rPr>
        <w:t xml:space="preserve"> </w:t>
      </w:r>
      <w:r w:rsidR="00893F06">
        <w:rPr>
          <w:rFonts w:ascii="Times New Roman" w:eastAsia="Times New Roman" w:hAnsi="Times New Roman" w:cs="Times New Roman"/>
          <w:sz w:val="24"/>
          <w:szCs w:val="24"/>
          <w:lang w:eastAsia="ru-RU"/>
        </w:rPr>
        <w:t>стратегий</w:t>
      </w:r>
      <w:r w:rsidRPr="00EE39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смыслового чтения</w:t>
      </w:r>
      <w:r w:rsidRPr="00EE3915">
        <w:rPr>
          <w:rFonts w:ascii="Times New Roman" w:eastAsia="Times New Roman" w:hAnsi="Times New Roman" w:cs="Times New Roman"/>
          <w:sz w:val="24"/>
          <w:szCs w:val="24"/>
          <w:lang w:eastAsia="ru-RU"/>
        </w:rPr>
        <w:t xml:space="preserve"> и работе с </w:t>
      </w:r>
      <w:r>
        <w:rPr>
          <w:rFonts w:ascii="Times New Roman" w:eastAsia="Times New Roman" w:hAnsi="Times New Roman" w:cs="Times New Roman"/>
          <w:sz w:val="24"/>
          <w:szCs w:val="24"/>
          <w:lang w:eastAsia="ru-RU"/>
        </w:rPr>
        <w:t>информацией</w:t>
      </w:r>
      <w:r w:rsidR="00893F06">
        <w:rPr>
          <w:rFonts w:ascii="Times New Roman" w:eastAsia="Times New Roman" w:hAnsi="Times New Roman" w:cs="Times New Roman"/>
          <w:sz w:val="24"/>
          <w:szCs w:val="24"/>
          <w:lang w:eastAsia="ru-RU"/>
        </w:rPr>
        <w:t>, формирующему оценивании</w:t>
      </w:r>
      <w:r w:rsidRPr="00EE3915">
        <w:rPr>
          <w:rFonts w:ascii="Times New Roman" w:eastAsia="Times New Roman" w:hAnsi="Times New Roman" w:cs="Times New Roman"/>
          <w:sz w:val="24"/>
          <w:szCs w:val="24"/>
          <w:lang w:eastAsia="ru-RU"/>
        </w:rPr>
        <w:t>.</w:t>
      </w: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AA7B15">
        <w:rPr>
          <w:rFonts w:ascii="Times New Roman" w:eastAsia="Times New Roman" w:hAnsi="Times New Roman" w:cs="Times New Roman"/>
          <w:b/>
          <w:sz w:val="24"/>
          <w:szCs w:val="24"/>
          <w:lang w:eastAsia="ru-RU"/>
        </w:rPr>
        <w:t>Вывод.</w:t>
      </w:r>
      <w:r w:rsidRPr="00EE39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 все</w:t>
      </w:r>
      <w:r w:rsidRPr="00EE3915">
        <w:rPr>
          <w:rFonts w:ascii="Times New Roman" w:eastAsia="Times New Roman" w:hAnsi="Times New Roman" w:cs="Times New Roman"/>
          <w:sz w:val="24"/>
          <w:szCs w:val="24"/>
          <w:lang w:eastAsia="ru-RU"/>
        </w:rPr>
        <w:t xml:space="preserve"> пятиклассник</w:t>
      </w:r>
      <w:r>
        <w:rPr>
          <w:rFonts w:ascii="Times New Roman" w:eastAsia="Times New Roman" w:hAnsi="Times New Roman" w:cs="Times New Roman"/>
          <w:sz w:val="24"/>
          <w:szCs w:val="24"/>
          <w:lang w:eastAsia="ru-RU"/>
        </w:rPr>
        <w:t>и</w:t>
      </w:r>
      <w:r w:rsidRPr="00EE3915">
        <w:rPr>
          <w:rFonts w:ascii="Times New Roman" w:eastAsia="Times New Roman" w:hAnsi="Times New Roman" w:cs="Times New Roman"/>
          <w:sz w:val="24"/>
          <w:szCs w:val="24"/>
          <w:lang w:eastAsia="ru-RU"/>
        </w:rPr>
        <w:t xml:space="preserve"> адаптировались к новым условиям.  </w:t>
      </w:r>
    </w:p>
    <w:p w:rsidR="00971F2E" w:rsidRPr="00EE3915" w:rsidRDefault="00971F2E" w:rsidP="00971F2E">
      <w:pPr>
        <w:shd w:val="clear" w:color="auto" w:fill="FFFFFF"/>
        <w:spacing w:after="0" w:line="288" w:lineRule="atLeast"/>
        <w:jc w:val="both"/>
        <w:rPr>
          <w:rFonts w:ascii="Times New Roman" w:eastAsia="Times New Roman" w:hAnsi="Times New Roman" w:cs="Times New Roman"/>
          <w:sz w:val="24"/>
          <w:szCs w:val="24"/>
          <w:lang w:eastAsia="ru-RU"/>
        </w:rPr>
      </w:pPr>
      <w:r w:rsidRPr="00AA7B15">
        <w:rPr>
          <w:rFonts w:ascii="Times New Roman" w:eastAsia="Times New Roman" w:hAnsi="Times New Roman" w:cs="Times New Roman"/>
          <w:b/>
          <w:sz w:val="24"/>
          <w:szCs w:val="24"/>
          <w:lang w:eastAsia="ru-RU"/>
        </w:rPr>
        <w:t xml:space="preserve">   Рекомендации</w:t>
      </w:r>
      <w:r>
        <w:rPr>
          <w:rFonts w:ascii="Times New Roman" w:eastAsia="Times New Roman" w:hAnsi="Times New Roman" w:cs="Times New Roman"/>
          <w:sz w:val="24"/>
          <w:szCs w:val="24"/>
          <w:lang w:eastAsia="ru-RU"/>
        </w:rPr>
        <w:t>.</w:t>
      </w:r>
      <w:r w:rsidRPr="00EE3915">
        <w:rPr>
          <w:rFonts w:ascii="Times New Roman" w:eastAsia="Times New Roman" w:hAnsi="Times New Roman" w:cs="Times New Roman"/>
          <w:sz w:val="24"/>
          <w:szCs w:val="24"/>
          <w:lang w:eastAsia="ru-RU"/>
        </w:rPr>
        <w:t xml:space="preserve">  </w:t>
      </w:r>
      <w:r w:rsidRPr="00EE3915">
        <w:rPr>
          <w:rFonts w:ascii="Times New Roman" w:eastAsia="Times New Roman" w:hAnsi="Times New Roman" w:cs="Times New Roman"/>
          <w:bCs/>
          <w:sz w:val="24"/>
          <w:szCs w:val="24"/>
          <w:lang w:eastAsia="ru-RU"/>
        </w:rPr>
        <w:t>Педагогам</w:t>
      </w:r>
      <w:r w:rsidR="00893F06">
        <w:rPr>
          <w:rFonts w:ascii="Times New Roman" w:eastAsia="Times New Roman" w:hAnsi="Times New Roman" w:cs="Times New Roman"/>
          <w:bCs/>
          <w:sz w:val="24"/>
          <w:szCs w:val="24"/>
          <w:lang w:eastAsia="ru-RU"/>
        </w:rPr>
        <w:t>,</w:t>
      </w:r>
      <w:r w:rsidRPr="00EE3915">
        <w:rPr>
          <w:rFonts w:ascii="Times New Roman" w:eastAsia="Times New Roman" w:hAnsi="Times New Roman" w:cs="Times New Roman"/>
          <w:bCs/>
          <w:sz w:val="24"/>
          <w:szCs w:val="24"/>
          <w:lang w:eastAsia="ru-RU"/>
        </w:rPr>
        <w:t xml:space="preserve"> работающим в 5 классе необходимо обратить внимание на следующие вещи.</w:t>
      </w:r>
    </w:p>
    <w:p w:rsidR="00971F2E" w:rsidRPr="00EE3915" w:rsidRDefault="00971F2E" w:rsidP="00893F06">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1. Преподавателям  постоянно  анализировать  свою   деятельность, стремится   обновлять   методы   и   приемы   обучения   с  целью осуществления  личностно-ориентированного   подхода   к   каждому школьнику</w:t>
      </w:r>
      <w:r>
        <w:rPr>
          <w:rFonts w:ascii="Times New Roman" w:eastAsia="Times New Roman" w:hAnsi="Times New Roman" w:cs="Times New Roman"/>
          <w:sz w:val="24"/>
          <w:szCs w:val="24"/>
          <w:lang w:eastAsia="ru-RU"/>
        </w:rPr>
        <w:t>, шире использовать педагогические технологии для развития 4 К посредством стратегий смыслового чтения.</w:t>
      </w:r>
    </w:p>
    <w:p w:rsidR="00971F2E" w:rsidRPr="00EE3915" w:rsidRDefault="00893F06" w:rsidP="00893F06">
      <w:pPr>
        <w:shd w:val="clear" w:color="auto" w:fill="FFFFFF"/>
        <w:tabs>
          <w:tab w:val="left" w:pos="142"/>
          <w:tab w:val="left" w:pos="13892"/>
        </w:tabs>
        <w:spacing w:after="0" w:line="28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 течение учебного года в </w:t>
      </w:r>
      <w:r w:rsidR="00971F2E" w:rsidRPr="00EE3915">
        <w:rPr>
          <w:rFonts w:ascii="Times New Roman" w:eastAsia="Times New Roman" w:hAnsi="Times New Roman" w:cs="Times New Roman"/>
          <w:sz w:val="24"/>
          <w:szCs w:val="24"/>
          <w:lang w:eastAsia="ru-RU"/>
        </w:rPr>
        <w:t>4 класс</w:t>
      </w:r>
      <w:r>
        <w:rPr>
          <w:rFonts w:ascii="Times New Roman" w:eastAsia="Times New Roman" w:hAnsi="Times New Roman" w:cs="Times New Roman"/>
          <w:sz w:val="24"/>
          <w:szCs w:val="24"/>
          <w:lang w:eastAsia="ru-RU"/>
        </w:rPr>
        <w:t>е</w:t>
      </w:r>
      <w:r w:rsidR="00971F2E" w:rsidRPr="00EE3915">
        <w:rPr>
          <w:rFonts w:ascii="Times New Roman" w:eastAsia="Times New Roman" w:hAnsi="Times New Roman" w:cs="Times New Roman"/>
          <w:sz w:val="24"/>
          <w:szCs w:val="24"/>
          <w:lang w:eastAsia="ru-RU"/>
        </w:rPr>
        <w:t>  педагогам  начальной и средней школы знакомить с перечнем предметов,  которые они  будут изучать в 5-м классе, преподавателям предметникам цел</w:t>
      </w:r>
      <w:r w:rsidR="00971F2E">
        <w:rPr>
          <w:rFonts w:ascii="Times New Roman" w:eastAsia="Times New Roman" w:hAnsi="Times New Roman" w:cs="Times New Roman"/>
          <w:sz w:val="24"/>
          <w:szCs w:val="24"/>
          <w:lang w:eastAsia="ru-RU"/>
        </w:rPr>
        <w:t xml:space="preserve">есообразно </w:t>
      </w:r>
      <w:r w:rsidR="00971F2E" w:rsidRPr="00EE3915">
        <w:rPr>
          <w:rFonts w:ascii="Times New Roman" w:eastAsia="Times New Roman" w:hAnsi="Times New Roman" w:cs="Times New Roman"/>
          <w:sz w:val="24"/>
          <w:szCs w:val="24"/>
          <w:lang w:eastAsia="ru-RU"/>
        </w:rPr>
        <w:t xml:space="preserve">интересной  для  ребят  манере  представить   будущие   предметы,  рассказывать   об   особенностях   обучения  в  средней  школе  в эмоционально-благоприятном тоне для того, чтобы снять тревожность школьников, </w:t>
      </w:r>
      <w:r w:rsidR="00971F2E" w:rsidRPr="00EE3915">
        <w:rPr>
          <w:rFonts w:ascii="Times New Roman" w:eastAsia="Times New Roman" w:hAnsi="Times New Roman" w:cs="Times New Roman"/>
          <w:sz w:val="24"/>
          <w:szCs w:val="24"/>
          <w:lang w:eastAsia="ru-RU"/>
        </w:rPr>
        <w:lastRenderedPageBreak/>
        <w:t>сохранить познавательные мотивы учебной деятельности. Проводить экскурсии по школе, знакомить с кабинетами.</w:t>
      </w:r>
    </w:p>
    <w:p w:rsidR="00971F2E" w:rsidRPr="00EE3915" w:rsidRDefault="00971F2E" w:rsidP="00893F06">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3. За</w:t>
      </w:r>
      <w:r w:rsidR="00893F06">
        <w:rPr>
          <w:rFonts w:ascii="Times New Roman" w:eastAsia="Times New Roman" w:hAnsi="Times New Roman" w:cs="Times New Roman"/>
          <w:sz w:val="24"/>
          <w:szCs w:val="24"/>
          <w:lang w:eastAsia="ru-RU"/>
        </w:rPr>
        <w:t>местителю директора по УВР</w:t>
      </w:r>
      <w:r w:rsidRPr="00EE3915">
        <w:rPr>
          <w:rFonts w:ascii="Times New Roman" w:eastAsia="Times New Roman" w:hAnsi="Times New Roman" w:cs="Times New Roman"/>
          <w:sz w:val="24"/>
          <w:szCs w:val="24"/>
          <w:lang w:eastAsia="ru-RU"/>
        </w:rPr>
        <w:t>,  учителям начальной школы готовить на каждого  ученика 4-го  класса  развернутую  характеристику,  в  которой  нашли  бы отражение   личностные   и    характерологические    особенности, интеллектуальные  возможности,  в  том  числе  темп деятельности, мотивы  учебной  деятельности,  интересы,   самооценку,   уровень притязаний.  А  также особенности семейной ситуации,  положение в группе сверстников.</w:t>
      </w:r>
    </w:p>
    <w:p w:rsidR="00971F2E" w:rsidRPr="00EE3915" w:rsidRDefault="00971F2E" w:rsidP="00893F06">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 xml:space="preserve">4. </w:t>
      </w:r>
      <w:r w:rsidR="00893F06">
        <w:rPr>
          <w:rFonts w:ascii="Times New Roman" w:eastAsia="Times New Roman" w:hAnsi="Times New Roman" w:cs="Times New Roman"/>
          <w:sz w:val="24"/>
          <w:szCs w:val="24"/>
          <w:lang w:eastAsia="ru-RU"/>
        </w:rPr>
        <w:t>Учи</w:t>
      </w:r>
      <w:r w:rsidRPr="00EE3915">
        <w:rPr>
          <w:rFonts w:ascii="Times New Roman" w:eastAsia="Times New Roman" w:hAnsi="Times New Roman" w:cs="Times New Roman"/>
          <w:sz w:val="24"/>
          <w:szCs w:val="24"/>
          <w:lang w:eastAsia="ru-RU"/>
        </w:rPr>
        <w:t>телям-предметникам  5-</w:t>
      </w:r>
      <w:r w:rsidR="00893F06">
        <w:rPr>
          <w:rFonts w:ascii="Times New Roman" w:eastAsia="Times New Roman" w:hAnsi="Times New Roman" w:cs="Times New Roman"/>
          <w:sz w:val="24"/>
          <w:szCs w:val="24"/>
          <w:lang w:eastAsia="ru-RU"/>
        </w:rPr>
        <w:t>го</w:t>
      </w:r>
      <w:r w:rsidRPr="00EE3915">
        <w:rPr>
          <w:rFonts w:ascii="Times New Roman" w:eastAsia="Times New Roman" w:hAnsi="Times New Roman" w:cs="Times New Roman"/>
          <w:sz w:val="24"/>
          <w:szCs w:val="24"/>
          <w:lang w:eastAsia="ru-RU"/>
        </w:rPr>
        <w:t>  класс</w:t>
      </w:r>
      <w:r w:rsidR="00893F06">
        <w:rPr>
          <w:rFonts w:ascii="Times New Roman" w:eastAsia="Times New Roman" w:hAnsi="Times New Roman" w:cs="Times New Roman"/>
          <w:sz w:val="24"/>
          <w:szCs w:val="24"/>
          <w:lang w:eastAsia="ru-RU"/>
        </w:rPr>
        <w:t>а</w:t>
      </w:r>
      <w:r w:rsidRPr="00EE3915">
        <w:rPr>
          <w:rFonts w:ascii="Times New Roman" w:eastAsia="Times New Roman" w:hAnsi="Times New Roman" w:cs="Times New Roman"/>
          <w:sz w:val="24"/>
          <w:szCs w:val="24"/>
          <w:lang w:eastAsia="ru-RU"/>
        </w:rPr>
        <w:t>,  будущ</w:t>
      </w:r>
      <w:r w:rsidR="00893F06">
        <w:rPr>
          <w:rFonts w:ascii="Times New Roman" w:eastAsia="Times New Roman" w:hAnsi="Times New Roman" w:cs="Times New Roman"/>
          <w:sz w:val="24"/>
          <w:szCs w:val="24"/>
          <w:lang w:eastAsia="ru-RU"/>
        </w:rPr>
        <w:t>ему</w:t>
      </w:r>
      <w:r w:rsidRPr="00EE3915">
        <w:rPr>
          <w:rFonts w:ascii="Times New Roman" w:eastAsia="Times New Roman" w:hAnsi="Times New Roman" w:cs="Times New Roman"/>
          <w:sz w:val="24"/>
          <w:szCs w:val="24"/>
          <w:lang w:eastAsia="ru-RU"/>
        </w:rPr>
        <w:t>   классн</w:t>
      </w:r>
      <w:r w:rsidR="00893F06">
        <w:rPr>
          <w:rFonts w:ascii="Times New Roman" w:eastAsia="Times New Roman" w:hAnsi="Times New Roman" w:cs="Times New Roman"/>
          <w:sz w:val="24"/>
          <w:szCs w:val="24"/>
          <w:lang w:eastAsia="ru-RU"/>
        </w:rPr>
        <w:t>ому</w:t>
      </w:r>
      <w:r w:rsidRPr="00EE3915">
        <w:rPr>
          <w:rFonts w:ascii="Times New Roman" w:eastAsia="Times New Roman" w:hAnsi="Times New Roman" w:cs="Times New Roman"/>
          <w:sz w:val="24"/>
          <w:szCs w:val="24"/>
          <w:lang w:eastAsia="ru-RU"/>
        </w:rPr>
        <w:t xml:space="preserve"> руководител</w:t>
      </w:r>
      <w:r w:rsidR="00893F06">
        <w:rPr>
          <w:rFonts w:ascii="Times New Roman" w:eastAsia="Times New Roman" w:hAnsi="Times New Roman" w:cs="Times New Roman"/>
          <w:sz w:val="24"/>
          <w:szCs w:val="24"/>
          <w:lang w:eastAsia="ru-RU"/>
        </w:rPr>
        <w:t>ю</w:t>
      </w:r>
      <w:r w:rsidRPr="00EE3915">
        <w:rPr>
          <w:rFonts w:ascii="Times New Roman" w:eastAsia="Times New Roman" w:hAnsi="Times New Roman" w:cs="Times New Roman"/>
          <w:sz w:val="24"/>
          <w:szCs w:val="24"/>
          <w:lang w:eastAsia="ru-RU"/>
        </w:rPr>
        <w:t>   знакомиться   с   характеристиками  учащихся  4-</w:t>
      </w:r>
      <w:r w:rsidR="00893F06">
        <w:rPr>
          <w:rFonts w:ascii="Times New Roman" w:eastAsia="Times New Roman" w:hAnsi="Times New Roman" w:cs="Times New Roman"/>
          <w:sz w:val="24"/>
          <w:szCs w:val="24"/>
          <w:lang w:eastAsia="ru-RU"/>
        </w:rPr>
        <w:t>го</w:t>
      </w:r>
      <w:r w:rsidRPr="00EE3915">
        <w:rPr>
          <w:rFonts w:ascii="Times New Roman" w:eastAsia="Times New Roman" w:hAnsi="Times New Roman" w:cs="Times New Roman"/>
          <w:sz w:val="24"/>
          <w:szCs w:val="24"/>
          <w:lang w:eastAsia="ru-RU"/>
        </w:rPr>
        <w:t xml:space="preserve"> класс</w:t>
      </w:r>
      <w:r w:rsidR="00893F06">
        <w:rPr>
          <w:rFonts w:ascii="Times New Roman" w:eastAsia="Times New Roman" w:hAnsi="Times New Roman" w:cs="Times New Roman"/>
          <w:sz w:val="24"/>
          <w:szCs w:val="24"/>
          <w:lang w:eastAsia="ru-RU"/>
        </w:rPr>
        <w:t>а</w:t>
      </w:r>
      <w:r w:rsidRPr="00EE3915">
        <w:rPr>
          <w:rFonts w:ascii="Times New Roman" w:eastAsia="Times New Roman" w:hAnsi="Times New Roman" w:cs="Times New Roman"/>
          <w:sz w:val="24"/>
          <w:szCs w:val="24"/>
          <w:lang w:eastAsia="ru-RU"/>
        </w:rPr>
        <w:t>,  особенностями классн</w:t>
      </w:r>
      <w:r w:rsidR="00893F06">
        <w:rPr>
          <w:rFonts w:ascii="Times New Roman" w:eastAsia="Times New Roman" w:hAnsi="Times New Roman" w:cs="Times New Roman"/>
          <w:sz w:val="24"/>
          <w:szCs w:val="24"/>
          <w:lang w:eastAsia="ru-RU"/>
        </w:rPr>
        <w:t xml:space="preserve">ого </w:t>
      </w:r>
      <w:r w:rsidRPr="00EE3915">
        <w:rPr>
          <w:rFonts w:ascii="Times New Roman" w:eastAsia="Times New Roman" w:hAnsi="Times New Roman" w:cs="Times New Roman"/>
          <w:sz w:val="24"/>
          <w:szCs w:val="24"/>
          <w:lang w:eastAsia="ru-RU"/>
        </w:rPr>
        <w:t>коллектив</w:t>
      </w:r>
      <w:r w:rsidR="00893F06">
        <w:rPr>
          <w:rFonts w:ascii="Times New Roman" w:eastAsia="Times New Roman" w:hAnsi="Times New Roman" w:cs="Times New Roman"/>
          <w:sz w:val="24"/>
          <w:szCs w:val="24"/>
          <w:lang w:eastAsia="ru-RU"/>
        </w:rPr>
        <w:t>а</w:t>
      </w:r>
      <w:r w:rsidRPr="00EE3915">
        <w:rPr>
          <w:rFonts w:ascii="Times New Roman" w:eastAsia="Times New Roman" w:hAnsi="Times New Roman" w:cs="Times New Roman"/>
          <w:sz w:val="24"/>
          <w:szCs w:val="24"/>
          <w:lang w:eastAsia="ru-RU"/>
        </w:rPr>
        <w:t xml:space="preserve">,  </w:t>
      </w:r>
      <w:r w:rsidR="00893F06">
        <w:rPr>
          <w:rFonts w:ascii="Times New Roman" w:eastAsia="Times New Roman" w:hAnsi="Times New Roman" w:cs="Times New Roman"/>
          <w:sz w:val="24"/>
          <w:szCs w:val="24"/>
          <w:lang w:eastAsia="ru-RU"/>
        </w:rPr>
        <w:t>его</w:t>
      </w:r>
      <w:r w:rsidRPr="00EE3915">
        <w:rPr>
          <w:rFonts w:ascii="Times New Roman" w:eastAsia="Times New Roman" w:hAnsi="Times New Roman" w:cs="Times New Roman"/>
          <w:sz w:val="24"/>
          <w:szCs w:val="24"/>
          <w:lang w:eastAsia="ru-RU"/>
        </w:rPr>
        <w:t xml:space="preserve">  традициями,  а также  стилем  общения  </w:t>
      </w:r>
      <w:r w:rsidR="00893F06">
        <w:rPr>
          <w:rFonts w:ascii="Times New Roman" w:eastAsia="Times New Roman" w:hAnsi="Times New Roman" w:cs="Times New Roman"/>
          <w:sz w:val="24"/>
          <w:szCs w:val="24"/>
          <w:lang w:eastAsia="ru-RU"/>
        </w:rPr>
        <w:t>учителя начальных классов</w:t>
      </w:r>
      <w:r w:rsidRPr="00EE3915">
        <w:rPr>
          <w:rFonts w:ascii="Times New Roman" w:eastAsia="Times New Roman" w:hAnsi="Times New Roman" w:cs="Times New Roman"/>
          <w:sz w:val="24"/>
          <w:szCs w:val="24"/>
          <w:lang w:eastAsia="ru-RU"/>
        </w:rPr>
        <w:t xml:space="preserve">,  который  работал  </w:t>
      </w:r>
      <w:r w:rsidR="00893F06">
        <w:rPr>
          <w:rFonts w:ascii="Times New Roman" w:eastAsia="Times New Roman" w:hAnsi="Times New Roman" w:cs="Times New Roman"/>
          <w:sz w:val="24"/>
          <w:szCs w:val="24"/>
          <w:lang w:eastAsia="ru-RU"/>
        </w:rPr>
        <w:t>с этим коллективом детей</w:t>
      </w:r>
      <w:r w:rsidRPr="00EE3915">
        <w:rPr>
          <w:rFonts w:ascii="Times New Roman" w:eastAsia="Times New Roman" w:hAnsi="Times New Roman" w:cs="Times New Roman"/>
          <w:sz w:val="24"/>
          <w:szCs w:val="24"/>
          <w:lang w:eastAsia="ru-RU"/>
        </w:rPr>
        <w:t>.</w:t>
      </w:r>
    </w:p>
    <w:p w:rsidR="00971F2E" w:rsidRPr="00EE3915" w:rsidRDefault="00971F2E" w:rsidP="00893F06">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5. На первом этапе обучения в 5-</w:t>
      </w:r>
      <w:r w:rsidR="00893F06">
        <w:rPr>
          <w:rFonts w:ascii="Times New Roman" w:eastAsia="Times New Roman" w:hAnsi="Times New Roman" w:cs="Times New Roman"/>
          <w:sz w:val="24"/>
          <w:szCs w:val="24"/>
          <w:lang w:eastAsia="ru-RU"/>
        </w:rPr>
        <w:t>о</w:t>
      </w:r>
      <w:r w:rsidRPr="00EE3915">
        <w:rPr>
          <w:rFonts w:ascii="Times New Roman" w:eastAsia="Times New Roman" w:hAnsi="Times New Roman" w:cs="Times New Roman"/>
          <w:sz w:val="24"/>
          <w:szCs w:val="24"/>
          <w:lang w:eastAsia="ru-RU"/>
        </w:rPr>
        <w:t>м классе целесообразно  оценочную деятельность  строить  в  авансирующем ключе,  подробно объяснять школьникам,  за что они получили ту или  иную  оценку.  Оценочная деятельность   должна   носить   стимулирующий  и  поддерживающий характер.</w:t>
      </w:r>
    </w:p>
    <w:p w:rsidR="00971F2E" w:rsidRPr="00EE3915" w:rsidRDefault="00971F2E" w:rsidP="00893F06">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6. Уделять больше внимания формированию учебных умений и навыков, способам   самостоятельной,   контрольно-оценочной  деятельности</w:t>
      </w:r>
      <w:r>
        <w:rPr>
          <w:rFonts w:ascii="Times New Roman" w:eastAsia="Times New Roman" w:hAnsi="Times New Roman" w:cs="Times New Roman"/>
          <w:sz w:val="24"/>
          <w:szCs w:val="24"/>
          <w:lang w:eastAsia="ru-RU"/>
        </w:rPr>
        <w:t>.</w:t>
      </w:r>
      <w:r w:rsidRPr="00EE3915">
        <w:rPr>
          <w:rFonts w:ascii="Times New Roman" w:eastAsia="Times New Roman" w:hAnsi="Times New Roman" w:cs="Times New Roman"/>
          <w:sz w:val="24"/>
          <w:szCs w:val="24"/>
          <w:lang w:eastAsia="ru-RU"/>
        </w:rPr>
        <w:t>  На  первом  этапе обучения    в   5-м   классе   учить рациональному планированию деятельности, строить режим дня.</w:t>
      </w:r>
    </w:p>
    <w:p w:rsidR="00971F2E" w:rsidRPr="00EE3915" w:rsidRDefault="00971F2E" w:rsidP="00893F06">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 xml:space="preserve">7. </w:t>
      </w:r>
      <w:r w:rsidR="00893F06">
        <w:rPr>
          <w:rFonts w:ascii="Times New Roman" w:eastAsia="Times New Roman" w:hAnsi="Times New Roman" w:cs="Times New Roman"/>
          <w:sz w:val="24"/>
          <w:szCs w:val="24"/>
          <w:lang w:eastAsia="ru-RU"/>
        </w:rPr>
        <w:t>Учи</w:t>
      </w:r>
      <w:r w:rsidRPr="00EE3915">
        <w:rPr>
          <w:rFonts w:ascii="Times New Roman" w:eastAsia="Times New Roman" w:hAnsi="Times New Roman" w:cs="Times New Roman"/>
          <w:sz w:val="24"/>
          <w:szCs w:val="24"/>
          <w:lang w:eastAsia="ru-RU"/>
        </w:rPr>
        <w:t>телям   учитывать,   что   в  основной   школе  падают познавательные мотивы  учебной  деятельности,  на  смену  ведущей деятельности   ребенка   -   учебе   -   приходит  новая  ведущая деятельность - общение.  Для поддержания мотивации к учебе больше</w:t>
      </w:r>
      <w:r w:rsidRPr="00EE3915">
        <w:rPr>
          <w:rFonts w:ascii="Times New Roman" w:eastAsia="Times New Roman" w:hAnsi="Times New Roman" w:cs="Times New Roman"/>
          <w:sz w:val="24"/>
          <w:szCs w:val="24"/>
          <w:lang w:eastAsia="ru-RU"/>
        </w:rPr>
        <w:br/>
        <w:t>использовать  возможности  сотрудничества  школьников  на  уроке, поддерживать авторитет в классе,  переходить с репродуктивного на продуктивный   уровень  обучения  (развивать  умения  находить  и сопоставлять   несколько   способов   решения   задачи,    искать нестандартные способы решения).</w:t>
      </w:r>
    </w:p>
    <w:p w:rsidR="00971F2E" w:rsidRPr="00836821" w:rsidRDefault="00971F2E" w:rsidP="00893F06">
      <w:pPr>
        <w:shd w:val="clear" w:color="auto" w:fill="FFFFFF"/>
        <w:spacing w:after="0" w:line="288" w:lineRule="atLeast"/>
        <w:jc w:val="both"/>
        <w:rPr>
          <w:rFonts w:ascii="Times New Roman" w:eastAsia="Times New Roman" w:hAnsi="Times New Roman" w:cs="Times New Roman"/>
          <w:sz w:val="24"/>
          <w:szCs w:val="24"/>
          <w:lang w:eastAsia="ru-RU"/>
        </w:rPr>
      </w:pPr>
      <w:r w:rsidRPr="00EE3915">
        <w:rPr>
          <w:rFonts w:ascii="Times New Roman" w:eastAsia="Times New Roman" w:hAnsi="Times New Roman" w:cs="Times New Roman"/>
          <w:sz w:val="24"/>
          <w:szCs w:val="24"/>
          <w:lang w:eastAsia="ru-RU"/>
        </w:rPr>
        <w:t>8. При организации воспитательной работы использовать возможности включения 5-классников в подготовку и организацию  совместных  со старшеклассниками     мероприятий,     праздников,     спортивных соревнований.     Использовать     компенсаторные   возможности воспитательной   работы;  ученикам,  имеющим  низкую  самооценку, проблемы в учебе давать поручения,  в ходе выполнения которых они заведомо бы имели успех.</w:t>
      </w:r>
    </w:p>
    <w:p w:rsidR="00971F2E" w:rsidRDefault="00971F2E" w:rsidP="00971F2E">
      <w:pPr>
        <w:autoSpaceDE w:val="0"/>
        <w:autoSpaceDN w:val="0"/>
        <w:adjustRightInd w:val="0"/>
        <w:spacing w:after="0" w:line="240" w:lineRule="auto"/>
        <w:rPr>
          <w:rFonts w:ascii="Times New Roman" w:hAnsi="Times New Roman" w:cs="Times New Roman"/>
          <w:b/>
          <w:bCs/>
          <w:sz w:val="24"/>
          <w:szCs w:val="24"/>
        </w:rPr>
      </w:pPr>
    </w:p>
    <w:p w:rsidR="00971F2E" w:rsidRDefault="00971F2E" w:rsidP="00971F2E">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7.3</w:t>
      </w:r>
      <w:r w:rsidR="00893F06">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Динамика развития интеллектуальных, творческих достижений учащихся.</w:t>
      </w:r>
    </w:p>
    <w:p w:rsidR="00971F2E" w:rsidRDefault="00971F2E" w:rsidP="00971F2E">
      <w:pPr>
        <w:autoSpaceDE w:val="0"/>
        <w:autoSpaceDN w:val="0"/>
        <w:adjustRightInd w:val="0"/>
        <w:spacing w:after="0" w:line="240" w:lineRule="auto"/>
        <w:jc w:val="both"/>
        <w:rPr>
          <w:rFonts w:ascii="Times New Roman" w:hAnsi="Times New Roman" w:cs="Times New Roman"/>
          <w:sz w:val="24"/>
          <w:szCs w:val="24"/>
        </w:rPr>
      </w:pPr>
      <w:r w:rsidRPr="00123454">
        <w:rPr>
          <w:rFonts w:ascii="Times New Roman" w:hAnsi="Times New Roman" w:cs="Times New Roman"/>
          <w:sz w:val="24"/>
          <w:szCs w:val="24"/>
        </w:rPr>
        <w:t>Одним из направлений воспитательной работы является обеспечение участия учащихся школы в творческих и спортивных мероприятиях различных уровней (приложение «Результаты участия школьников в различных конкурсах, соревнованиях»).</w:t>
      </w:r>
    </w:p>
    <w:p w:rsidR="00893F06" w:rsidRPr="00123454" w:rsidRDefault="00893F06" w:rsidP="00971F2E">
      <w:pPr>
        <w:autoSpaceDE w:val="0"/>
        <w:autoSpaceDN w:val="0"/>
        <w:adjustRightInd w:val="0"/>
        <w:spacing w:after="0" w:line="240" w:lineRule="auto"/>
        <w:jc w:val="both"/>
        <w:rPr>
          <w:rFonts w:ascii="Times New Roman" w:hAnsi="Times New Roman" w:cs="Times New Roman"/>
          <w:sz w:val="24"/>
          <w:szCs w:val="24"/>
        </w:rPr>
      </w:pPr>
    </w:p>
    <w:p w:rsidR="00893F06" w:rsidRDefault="00893F06" w:rsidP="00893F06">
      <w:pPr>
        <w:spacing w:line="240" w:lineRule="auto"/>
        <w:ind w:firstLine="34"/>
        <w:jc w:val="both"/>
        <w:rPr>
          <w:rFonts w:ascii="Times New Roman" w:hAnsi="Times New Roman" w:cs="Times New Roman"/>
          <w:b/>
          <w:sz w:val="24"/>
          <w:szCs w:val="24"/>
        </w:rPr>
      </w:pPr>
      <w:r w:rsidRPr="00893F06">
        <w:rPr>
          <w:rFonts w:ascii="Times New Roman" w:hAnsi="Times New Roman" w:cs="Times New Roman"/>
          <w:b/>
          <w:sz w:val="24"/>
          <w:szCs w:val="24"/>
        </w:rPr>
        <w:t>7.3.1.</w:t>
      </w:r>
      <w:r>
        <w:rPr>
          <w:rFonts w:ascii="Times New Roman" w:hAnsi="Times New Roman" w:cs="Times New Roman"/>
          <w:sz w:val="24"/>
          <w:szCs w:val="24"/>
        </w:rPr>
        <w:t xml:space="preserve"> </w:t>
      </w:r>
      <w:r w:rsidR="00971F2E">
        <w:rPr>
          <w:rFonts w:ascii="Times New Roman" w:hAnsi="Times New Roman" w:cs="Times New Roman"/>
          <w:b/>
          <w:sz w:val="24"/>
          <w:szCs w:val="24"/>
        </w:rPr>
        <w:t xml:space="preserve">Поддержка одаренных и талантливых детей.  </w:t>
      </w:r>
    </w:p>
    <w:p w:rsidR="00971F2E" w:rsidRDefault="00971F2E" w:rsidP="00893F06">
      <w:pPr>
        <w:spacing w:line="240" w:lineRule="auto"/>
        <w:ind w:firstLine="34"/>
        <w:jc w:val="both"/>
        <w:rPr>
          <w:rFonts w:ascii="Times New Roman" w:hAnsi="Times New Roman" w:cs="Times New Roman"/>
          <w:sz w:val="24"/>
          <w:szCs w:val="24"/>
        </w:rPr>
      </w:pPr>
      <w:r>
        <w:rPr>
          <w:rFonts w:ascii="Times New Roman" w:hAnsi="Times New Roman" w:cs="Times New Roman"/>
          <w:sz w:val="24"/>
          <w:szCs w:val="24"/>
        </w:rPr>
        <w:t>В школе ведётся работа с одарёнными детьми. Организованы индивидуальных занятий с обучающимися, проявляющими повышенный интерес к предмету с целью подготовки к олимпиадам и конкурсам. Обучающиеся нашей школы участвовали в зональном туре  всероссийской олимпиады среди школьников по 7 предметам и в муниципальном туре по экологии, физической культуре (заняли призовые места), географии (8 место).</w:t>
      </w:r>
    </w:p>
    <w:p w:rsidR="00971F2E" w:rsidRDefault="00971F2E" w:rsidP="00971F2E">
      <w:pPr>
        <w:spacing w:line="24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 На базе школы работают детские объединения ОДО от СЮТур,  ЦВР, ДЮСШ. Школьники приняли активное участие в районном и областном мероприятии «Юннат</w:t>
      </w:r>
      <w:r w:rsidR="00CA67D9">
        <w:rPr>
          <w:rFonts w:ascii="Times New Roman" w:hAnsi="Times New Roman" w:cs="Times New Roman"/>
          <w:sz w:val="24"/>
          <w:szCs w:val="24"/>
        </w:rPr>
        <w:t>-</w:t>
      </w:r>
      <w:r>
        <w:rPr>
          <w:rFonts w:ascii="Times New Roman" w:hAnsi="Times New Roman" w:cs="Times New Roman"/>
          <w:sz w:val="24"/>
          <w:szCs w:val="24"/>
        </w:rPr>
        <w:t>2019» (</w:t>
      </w:r>
      <w:r w:rsidRPr="00CA67D9">
        <w:rPr>
          <w:rFonts w:ascii="Times New Roman" w:hAnsi="Times New Roman" w:cs="Times New Roman"/>
          <w:sz w:val="24"/>
          <w:szCs w:val="24"/>
        </w:rPr>
        <w:t>20 чел.),</w:t>
      </w:r>
      <w:r>
        <w:rPr>
          <w:rFonts w:ascii="Times New Roman" w:hAnsi="Times New Roman" w:cs="Times New Roman"/>
          <w:sz w:val="24"/>
          <w:szCs w:val="24"/>
        </w:rPr>
        <w:t xml:space="preserve"> </w:t>
      </w:r>
      <w:r w:rsidR="00CA67D9">
        <w:rPr>
          <w:rFonts w:ascii="Times New Roman" w:hAnsi="Times New Roman" w:cs="Times New Roman"/>
          <w:sz w:val="24"/>
          <w:szCs w:val="24"/>
        </w:rPr>
        <w:t xml:space="preserve">всероссийском </w:t>
      </w:r>
      <w:r w:rsidR="00EF1544">
        <w:rPr>
          <w:rFonts w:ascii="Times New Roman" w:hAnsi="Times New Roman" w:cs="Times New Roman"/>
          <w:sz w:val="24"/>
          <w:szCs w:val="24"/>
        </w:rPr>
        <w:t xml:space="preserve">туристско-краеведческом </w:t>
      </w:r>
      <w:r>
        <w:rPr>
          <w:rFonts w:ascii="Times New Roman" w:hAnsi="Times New Roman" w:cs="Times New Roman"/>
          <w:sz w:val="24"/>
          <w:szCs w:val="24"/>
        </w:rPr>
        <w:t xml:space="preserve">движении «Отечество» (6 чел.) и заняли призовые места. Участвовали в мероприятиях познавательной направленности, </w:t>
      </w:r>
      <w:r>
        <w:rPr>
          <w:rFonts w:ascii="Times New Roman" w:hAnsi="Times New Roman" w:cs="Times New Roman"/>
          <w:sz w:val="24"/>
          <w:szCs w:val="24"/>
        </w:rPr>
        <w:lastRenderedPageBreak/>
        <w:t>проводимых в районе: дистанционных олимпиадах по математике, русскому языку, окружающему миру,</w:t>
      </w:r>
      <w:r w:rsidR="00EF1544">
        <w:rPr>
          <w:rFonts w:ascii="Times New Roman" w:hAnsi="Times New Roman" w:cs="Times New Roman"/>
          <w:sz w:val="24"/>
          <w:szCs w:val="24"/>
        </w:rPr>
        <w:t xml:space="preserve"> </w:t>
      </w:r>
      <w:r>
        <w:rPr>
          <w:rFonts w:ascii="Times New Roman" w:hAnsi="Times New Roman" w:cs="Times New Roman"/>
          <w:sz w:val="24"/>
          <w:szCs w:val="24"/>
        </w:rPr>
        <w:t>истории (22 чел.) и др.</w:t>
      </w:r>
    </w:p>
    <w:p w:rsidR="00971F2E" w:rsidRDefault="00971F2E" w:rsidP="00971F2E">
      <w:pPr>
        <w:pStyle w:val="11"/>
        <w:jc w:val="center"/>
        <w:rPr>
          <w:rFonts w:ascii="Times New Roman" w:hAnsi="Times New Roman"/>
          <w:b/>
          <w:sz w:val="24"/>
          <w:szCs w:val="24"/>
        </w:rPr>
      </w:pPr>
      <w:r>
        <w:rPr>
          <w:rFonts w:ascii="Times New Roman" w:hAnsi="Times New Roman"/>
          <w:b/>
          <w:sz w:val="24"/>
          <w:szCs w:val="24"/>
        </w:rPr>
        <w:t>Результаты участия в предметных олимпиадах различного уровня,</w:t>
      </w:r>
      <w:r w:rsidRPr="00FE0141">
        <w:rPr>
          <w:rFonts w:ascii="Times New Roman" w:hAnsi="Times New Roman"/>
          <w:b/>
          <w:sz w:val="24"/>
          <w:szCs w:val="24"/>
        </w:rPr>
        <w:t xml:space="preserve"> </w:t>
      </w:r>
      <w:r>
        <w:rPr>
          <w:rFonts w:ascii="Times New Roman" w:hAnsi="Times New Roman"/>
          <w:b/>
          <w:sz w:val="24"/>
          <w:szCs w:val="24"/>
        </w:rPr>
        <w:t>предметных конкурсных формах</w:t>
      </w:r>
      <w:r>
        <w:rPr>
          <w:rFonts w:ascii="Times New Roman" w:hAnsi="Times New Roman"/>
          <w:sz w:val="24"/>
          <w:szCs w:val="24"/>
        </w:rPr>
        <w:t xml:space="preserve"> (научно-практические конференции, турниры и т.д.) </w:t>
      </w:r>
      <w:r>
        <w:rPr>
          <w:rFonts w:ascii="Times New Roman" w:hAnsi="Times New Roman"/>
          <w:b/>
          <w:sz w:val="24"/>
          <w:szCs w:val="24"/>
        </w:rPr>
        <w:t>за три года</w:t>
      </w:r>
    </w:p>
    <w:p w:rsidR="00971F2E" w:rsidRDefault="00971F2E" w:rsidP="00971F2E">
      <w:pPr>
        <w:pStyle w:val="11"/>
        <w:jc w:val="center"/>
        <w:rPr>
          <w:rFonts w:ascii="Times New Roman" w:hAnsi="Times New Roman"/>
          <w:sz w:val="24"/>
          <w:szCs w:val="24"/>
        </w:rPr>
      </w:pPr>
    </w:p>
    <w:p w:rsidR="00971F2E" w:rsidRDefault="00971F2E" w:rsidP="00971F2E">
      <w:pPr>
        <w:pStyle w:val="11"/>
        <w:jc w:val="center"/>
        <w:rPr>
          <w:rFonts w:ascii="Times New Roman" w:hAnsi="Times New Roman"/>
          <w:sz w:val="24"/>
          <w:szCs w:val="24"/>
        </w:rPr>
      </w:pPr>
      <w:r>
        <w:rPr>
          <w:rFonts w:ascii="Times New Roman" w:hAnsi="Times New Roman"/>
          <w:sz w:val="24"/>
          <w:szCs w:val="24"/>
        </w:rPr>
        <w:t>Результаты участия во всероссийской предметной олимпиаде школьников</w:t>
      </w:r>
    </w:p>
    <w:p w:rsidR="00971F2E" w:rsidRDefault="00971F2E" w:rsidP="00971F2E">
      <w:pPr>
        <w:pStyle w:val="11"/>
        <w:jc w:val="center"/>
        <w:rPr>
          <w:rFonts w:ascii="Times New Roman" w:hAnsi="Times New Roman"/>
          <w:sz w:val="24"/>
          <w:szCs w:val="24"/>
        </w:rPr>
      </w:pPr>
      <w:r>
        <w:rPr>
          <w:rFonts w:ascii="Times New Roman" w:hAnsi="Times New Roman"/>
          <w:sz w:val="24"/>
          <w:szCs w:val="24"/>
        </w:rPr>
        <w:t>(школьный тур)</w:t>
      </w:r>
    </w:p>
    <w:tbl>
      <w:tblPr>
        <w:tblStyle w:val="aa"/>
        <w:tblW w:w="0" w:type="auto"/>
        <w:tblLook w:val="04A0" w:firstRow="1" w:lastRow="0" w:firstColumn="1" w:lastColumn="0" w:noHBand="0" w:noVBand="1"/>
      </w:tblPr>
      <w:tblGrid>
        <w:gridCol w:w="2285"/>
        <w:gridCol w:w="2500"/>
        <w:gridCol w:w="2286"/>
        <w:gridCol w:w="2500"/>
      </w:tblGrid>
      <w:tr w:rsidR="00971F2E" w:rsidTr="0081638F">
        <w:tc>
          <w:tcPr>
            <w:tcW w:w="5068" w:type="dxa"/>
            <w:gridSpan w:val="2"/>
          </w:tcPr>
          <w:p w:rsidR="00971F2E" w:rsidRDefault="00971F2E" w:rsidP="0081638F">
            <w:pPr>
              <w:pStyle w:val="11"/>
              <w:jc w:val="center"/>
              <w:rPr>
                <w:rFonts w:ascii="Times New Roman" w:hAnsi="Times New Roman"/>
                <w:sz w:val="24"/>
                <w:szCs w:val="24"/>
              </w:rPr>
            </w:pPr>
            <w:r>
              <w:rPr>
                <w:rFonts w:ascii="Times New Roman" w:hAnsi="Times New Roman"/>
                <w:sz w:val="24"/>
                <w:szCs w:val="24"/>
              </w:rPr>
              <w:t>2018</w:t>
            </w:r>
          </w:p>
        </w:tc>
        <w:tc>
          <w:tcPr>
            <w:tcW w:w="5070" w:type="dxa"/>
            <w:gridSpan w:val="2"/>
          </w:tcPr>
          <w:p w:rsidR="00971F2E" w:rsidRDefault="00971F2E" w:rsidP="0081638F">
            <w:pPr>
              <w:pStyle w:val="11"/>
              <w:jc w:val="center"/>
              <w:rPr>
                <w:rFonts w:ascii="Times New Roman" w:hAnsi="Times New Roman"/>
                <w:sz w:val="24"/>
                <w:szCs w:val="24"/>
              </w:rPr>
            </w:pPr>
            <w:r>
              <w:rPr>
                <w:rFonts w:ascii="Times New Roman" w:hAnsi="Times New Roman"/>
                <w:sz w:val="24"/>
                <w:szCs w:val="24"/>
              </w:rPr>
              <w:t>2019</w:t>
            </w:r>
          </w:p>
        </w:tc>
      </w:tr>
      <w:tr w:rsidR="00971F2E" w:rsidTr="0081638F">
        <w:tc>
          <w:tcPr>
            <w:tcW w:w="2534" w:type="dxa"/>
          </w:tcPr>
          <w:p w:rsidR="00971F2E" w:rsidRDefault="00971F2E" w:rsidP="0081638F">
            <w:pPr>
              <w:pStyle w:val="11"/>
              <w:jc w:val="center"/>
              <w:rPr>
                <w:rFonts w:ascii="Times New Roman" w:hAnsi="Times New Roman"/>
                <w:sz w:val="24"/>
                <w:szCs w:val="24"/>
              </w:rPr>
            </w:pPr>
            <w:r>
              <w:rPr>
                <w:rFonts w:ascii="Times New Roman" w:hAnsi="Times New Roman"/>
                <w:sz w:val="24"/>
                <w:szCs w:val="24"/>
              </w:rPr>
              <w:t>Кол-во участников</w:t>
            </w:r>
          </w:p>
        </w:tc>
        <w:tc>
          <w:tcPr>
            <w:tcW w:w="2534" w:type="dxa"/>
          </w:tcPr>
          <w:p w:rsidR="00971F2E" w:rsidRDefault="00971F2E" w:rsidP="0081638F">
            <w:pPr>
              <w:pStyle w:val="11"/>
              <w:jc w:val="center"/>
              <w:rPr>
                <w:rFonts w:ascii="Times New Roman" w:hAnsi="Times New Roman"/>
                <w:sz w:val="24"/>
                <w:szCs w:val="24"/>
              </w:rPr>
            </w:pPr>
            <w:r>
              <w:rPr>
                <w:rFonts w:ascii="Times New Roman" w:hAnsi="Times New Roman"/>
                <w:sz w:val="24"/>
                <w:szCs w:val="24"/>
              </w:rPr>
              <w:t>Победители/призёры</w:t>
            </w:r>
          </w:p>
        </w:tc>
        <w:tc>
          <w:tcPr>
            <w:tcW w:w="2535" w:type="dxa"/>
          </w:tcPr>
          <w:p w:rsidR="00971F2E" w:rsidRDefault="00971F2E" w:rsidP="0081638F">
            <w:pPr>
              <w:pStyle w:val="11"/>
              <w:jc w:val="center"/>
              <w:rPr>
                <w:rFonts w:ascii="Times New Roman" w:hAnsi="Times New Roman"/>
                <w:sz w:val="24"/>
                <w:szCs w:val="24"/>
              </w:rPr>
            </w:pPr>
            <w:r>
              <w:rPr>
                <w:rFonts w:ascii="Times New Roman" w:hAnsi="Times New Roman"/>
                <w:sz w:val="24"/>
                <w:szCs w:val="24"/>
              </w:rPr>
              <w:t>Кол-во участников</w:t>
            </w:r>
          </w:p>
        </w:tc>
        <w:tc>
          <w:tcPr>
            <w:tcW w:w="2535" w:type="dxa"/>
          </w:tcPr>
          <w:p w:rsidR="00971F2E" w:rsidRDefault="00971F2E" w:rsidP="0081638F">
            <w:pPr>
              <w:pStyle w:val="11"/>
              <w:jc w:val="center"/>
              <w:rPr>
                <w:rFonts w:ascii="Times New Roman" w:hAnsi="Times New Roman"/>
                <w:sz w:val="24"/>
                <w:szCs w:val="24"/>
              </w:rPr>
            </w:pPr>
            <w:r>
              <w:rPr>
                <w:rFonts w:ascii="Times New Roman" w:hAnsi="Times New Roman"/>
                <w:sz w:val="24"/>
                <w:szCs w:val="24"/>
              </w:rPr>
              <w:t>Победители/призёры</w:t>
            </w:r>
          </w:p>
        </w:tc>
      </w:tr>
      <w:tr w:rsidR="00971F2E" w:rsidTr="0081638F">
        <w:tc>
          <w:tcPr>
            <w:tcW w:w="2534" w:type="dxa"/>
          </w:tcPr>
          <w:p w:rsidR="00971F2E" w:rsidRDefault="00971F2E" w:rsidP="0081638F">
            <w:pPr>
              <w:pStyle w:val="11"/>
              <w:jc w:val="center"/>
              <w:rPr>
                <w:rFonts w:ascii="Times New Roman" w:hAnsi="Times New Roman"/>
                <w:sz w:val="24"/>
                <w:szCs w:val="24"/>
              </w:rPr>
            </w:pPr>
            <w:r>
              <w:rPr>
                <w:rFonts w:ascii="Times New Roman" w:hAnsi="Times New Roman"/>
                <w:sz w:val="24"/>
                <w:szCs w:val="24"/>
              </w:rPr>
              <w:t>66</w:t>
            </w:r>
          </w:p>
        </w:tc>
        <w:tc>
          <w:tcPr>
            <w:tcW w:w="2534" w:type="dxa"/>
          </w:tcPr>
          <w:p w:rsidR="00971F2E" w:rsidRDefault="00971F2E" w:rsidP="0081638F">
            <w:pPr>
              <w:pStyle w:val="11"/>
              <w:jc w:val="center"/>
              <w:rPr>
                <w:rFonts w:ascii="Times New Roman" w:hAnsi="Times New Roman"/>
                <w:sz w:val="24"/>
                <w:szCs w:val="24"/>
              </w:rPr>
            </w:pPr>
            <w:r>
              <w:rPr>
                <w:rFonts w:ascii="Times New Roman" w:hAnsi="Times New Roman"/>
                <w:sz w:val="24"/>
                <w:szCs w:val="24"/>
              </w:rPr>
              <w:t>48</w:t>
            </w:r>
          </w:p>
        </w:tc>
        <w:tc>
          <w:tcPr>
            <w:tcW w:w="2535" w:type="dxa"/>
          </w:tcPr>
          <w:p w:rsidR="00971F2E" w:rsidRDefault="00971F2E" w:rsidP="0081638F">
            <w:pPr>
              <w:pStyle w:val="11"/>
              <w:jc w:val="center"/>
              <w:rPr>
                <w:rFonts w:ascii="Times New Roman" w:hAnsi="Times New Roman"/>
                <w:sz w:val="24"/>
                <w:szCs w:val="24"/>
              </w:rPr>
            </w:pPr>
            <w:r>
              <w:rPr>
                <w:rFonts w:ascii="Times New Roman" w:hAnsi="Times New Roman"/>
                <w:sz w:val="24"/>
                <w:szCs w:val="24"/>
              </w:rPr>
              <w:t>53</w:t>
            </w:r>
          </w:p>
        </w:tc>
        <w:tc>
          <w:tcPr>
            <w:tcW w:w="2535" w:type="dxa"/>
          </w:tcPr>
          <w:p w:rsidR="00971F2E" w:rsidRDefault="00971F2E" w:rsidP="0081638F">
            <w:pPr>
              <w:pStyle w:val="11"/>
              <w:jc w:val="center"/>
              <w:rPr>
                <w:rFonts w:ascii="Times New Roman" w:hAnsi="Times New Roman"/>
                <w:sz w:val="24"/>
                <w:szCs w:val="24"/>
              </w:rPr>
            </w:pPr>
            <w:r>
              <w:rPr>
                <w:rFonts w:ascii="Times New Roman" w:hAnsi="Times New Roman"/>
                <w:sz w:val="24"/>
                <w:szCs w:val="24"/>
              </w:rPr>
              <w:t>32</w:t>
            </w:r>
          </w:p>
        </w:tc>
      </w:tr>
    </w:tbl>
    <w:p w:rsidR="00971F2E" w:rsidRDefault="00971F2E" w:rsidP="00971F2E">
      <w:pPr>
        <w:pStyle w:val="11"/>
        <w:jc w:val="center"/>
        <w:rPr>
          <w:rFonts w:ascii="Times New Roman" w:hAnsi="Times New Roman"/>
          <w:sz w:val="24"/>
          <w:szCs w:val="24"/>
        </w:rPr>
      </w:pPr>
    </w:p>
    <w:p w:rsidR="00971F2E" w:rsidRPr="00EF1544" w:rsidRDefault="00971F2E" w:rsidP="00971F2E">
      <w:pPr>
        <w:pStyle w:val="11"/>
        <w:jc w:val="center"/>
        <w:rPr>
          <w:rFonts w:ascii="Times New Roman" w:hAnsi="Times New Roman"/>
          <w:b/>
          <w:sz w:val="24"/>
          <w:szCs w:val="24"/>
        </w:rPr>
      </w:pPr>
      <w:r w:rsidRPr="00EF1544">
        <w:rPr>
          <w:rFonts w:ascii="Times New Roman" w:hAnsi="Times New Roman"/>
          <w:b/>
          <w:sz w:val="24"/>
          <w:szCs w:val="24"/>
        </w:rPr>
        <w:t>Участие в ВОШ по классам в %</w:t>
      </w:r>
      <w:r w:rsidR="00EF1544">
        <w:rPr>
          <w:rFonts w:ascii="Times New Roman" w:hAnsi="Times New Roman"/>
          <w:b/>
          <w:sz w:val="24"/>
          <w:szCs w:val="24"/>
        </w:rPr>
        <w:t xml:space="preserve"> за</w:t>
      </w:r>
      <w:r w:rsidRPr="00EF1544">
        <w:rPr>
          <w:rFonts w:ascii="Times New Roman" w:hAnsi="Times New Roman"/>
          <w:b/>
          <w:sz w:val="24"/>
          <w:szCs w:val="24"/>
        </w:rPr>
        <w:t xml:space="preserve"> 2019 год</w:t>
      </w:r>
    </w:p>
    <w:p w:rsidR="00971F2E" w:rsidRDefault="00971F2E" w:rsidP="00971F2E">
      <w:pPr>
        <w:pStyle w:val="11"/>
        <w:jc w:val="center"/>
        <w:rPr>
          <w:rFonts w:ascii="Times New Roman" w:hAnsi="Times New Roman"/>
          <w:sz w:val="24"/>
          <w:szCs w:val="24"/>
        </w:rPr>
      </w:pPr>
    </w:p>
    <w:p w:rsidR="00C227A3" w:rsidRDefault="00971F2E" w:rsidP="00C227A3">
      <w:pPr>
        <w:pStyle w:val="11"/>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117911" cy="1480782"/>
            <wp:effectExtent l="0" t="0" r="6985" b="571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227A3" w:rsidRDefault="00C227A3" w:rsidP="00C227A3">
      <w:pPr>
        <w:pStyle w:val="11"/>
        <w:jc w:val="center"/>
        <w:rPr>
          <w:rFonts w:ascii="Times New Roman" w:hAnsi="Times New Roman"/>
          <w:b/>
          <w:sz w:val="24"/>
          <w:szCs w:val="24"/>
        </w:rPr>
      </w:pPr>
    </w:p>
    <w:p w:rsidR="00C227A3" w:rsidRDefault="00C227A3" w:rsidP="00C227A3">
      <w:pPr>
        <w:pStyle w:val="11"/>
        <w:jc w:val="center"/>
        <w:rPr>
          <w:rFonts w:ascii="Times New Roman" w:hAnsi="Times New Roman"/>
          <w:b/>
          <w:sz w:val="24"/>
          <w:szCs w:val="24"/>
        </w:rPr>
      </w:pPr>
      <w:r w:rsidRPr="00C227A3">
        <w:rPr>
          <w:rFonts w:ascii="Times New Roman" w:hAnsi="Times New Roman"/>
          <w:b/>
          <w:sz w:val="24"/>
          <w:szCs w:val="24"/>
        </w:rPr>
        <w:t>Уч</w:t>
      </w:r>
      <w:r>
        <w:rPr>
          <w:rFonts w:ascii="Times New Roman" w:hAnsi="Times New Roman"/>
          <w:b/>
          <w:sz w:val="24"/>
          <w:szCs w:val="24"/>
        </w:rPr>
        <w:t>астие в предметных олимпиадах различного уровня,</w:t>
      </w:r>
      <w:r w:rsidRPr="00FE0141">
        <w:rPr>
          <w:rFonts w:ascii="Times New Roman" w:hAnsi="Times New Roman"/>
          <w:b/>
          <w:sz w:val="24"/>
          <w:szCs w:val="24"/>
        </w:rPr>
        <w:t xml:space="preserve"> </w:t>
      </w:r>
      <w:r>
        <w:rPr>
          <w:rFonts w:ascii="Times New Roman" w:hAnsi="Times New Roman"/>
          <w:b/>
          <w:sz w:val="24"/>
          <w:szCs w:val="24"/>
        </w:rPr>
        <w:t xml:space="preserve">предметных </w:t>
      </w:r>
    </w:p>
    <w:p w:rsidR="00971F2E" w:rsidRPr="00CE6288" w:rsidRDefault="00C227A3" w:rsidP="00C227A3">
      <w:pPr>
        <w:pStyle w:val="11"/>
        <w:jc w:val="center"/>
        <w:rPr>
          <w:rFonts w:ascii="Times New Roman" w:hAnsi="Times New Roman"/>
          <w:sz w:val="24"/>
          <w:szCs w:val="24"/>
        </w:rPr>
      </w:pPr>
      <w:r>
        <w:rPr>
          <w:rFonts w:ascii="Times New Roman" w:hAnsi="Times New Roman"/>
          <w:b/>
          <w:sz w:val="24"/>
          <w:szCs w:val="24"/>
        </w:rPr>
        <w:t>и других конкурсных формах</w:t>
      </w:r>
    </w:p>
    <w:tbl>
      <w:tblPr>
        <w:tblW w:w="9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1"/>
        <w:gridCol w:w="1018"/>
        <w:gridCol w:w="824"/>
        <w:gridCol w:w="878"/>
        <w:gridCol w:w="877"/>
        <w:gridCol w:w="877"/>
        <w:gridCol w:w="1055"/>
        <w:gridCol w:w="1055"/>
        <w:gridCol w:w="1056"/>
      </w:tblGrid>
      <w:tr w:rsidR="00EF1544" w:rsidRPr="00C227A3" w:rsidTr="001E3D68">
        <w:trPr>
          <w:trHeight w:val="242"/>
        </w:trPr>
        <w:tc>
          <w:tcPr>
            <w:tcW w:w="2261" w:type="dxa"/>
            <w:vMerge w:val="restart"/>
            <w:shd w:val="clear" w:color="auto" w:fill="auto"/>
          </w:tcPr>
          <w:p w:rsidR="00EF1544" w:rsidRPr="00C227A3" w:rsidRDefault="00EF1544" w:rsidP="0081638F">
            <w:pPr>
              <w:pStyle w:val="11"/>
              <w:rPr>
                <w:rFonts w:ascii="Times New Roman" w:hAnsi="Times New Roman"/>
                <w:szCs w:val="24"/>
              </w:rPr>
            </w:pPr>
            <w:r w:rsidRPr="00C227A3">
              <w:rPr>
                <w:rFonts w:ascii="Times New Roman" w:hAnsi="Times New Roman"/>
                <w:szCs w:val="24"/>
              </w:rPr>
              <w:t>Уровень участия</w:t>
            </w:r>
          </w:p>
        </w:tc>
        <w:tc>
          <w:tcPr>
            <w:tcW w:w="3597" w:type="dxa"/>
            <w:gridSpan w:val="4"/>
            <w:shd w:val="clear" w:color="auto" w:fill="auto"/>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Количество участников</w:t>
            </w:r>
          </w:p>
        </w:tc>
        <w:tc>
          <w:tcPr>
            <w:tcW w:w="4043" w:type="dxa"/>
            <w:gridSpan w:val="4"/>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Победители и призёры</w:t>
            </w:r>
          </w:p>
        </w:tc>
      </w:tr>
      <w:tr w:rsidR="00EF1544" w:rsidRPr="00C227A3" w:rsidTr="00EF1544">
        <w:trPr>
          <w:trHeight w:val="145"/>
        </w:trPr>
        <w:tc>
          <w:tcPr>
            <w:tcW w:w="2261" w:type="dxa"/>
            <w:vMerge/>
            <w:shd w:val="clear" w:color="auto" w:fill="auto"/>
          </w:tcPr>
          <w:p w:rsidR="00EF1544" w:rsidRPr="00C227A3" w:rsidRDefault="00EF1544" w:rsidP="0081638F">
            <w:pPr>
              <w:pStyle w:val="11"/>
              <w:rPr>
                <w:rFonts w:ascii="Times New Roman" w:hAnsi="Times New Roman"/>
                <w:szCs w:val="24"/>
              </w:rPr>
            </w:pPr>
          </w:p>
        </w:tc>
        <w:tc>
          <w:tcPr>
            <w:tcW w:w="1018" w:type="dxa"/>
            <w:tcBorders>
              <w:right w:val="single" w:sz="4" w:space="0" w:color="auto"/>
            </w:tcBorders>
            <w:shd w:val="clear" w:color="auto" w:fill="auto"/>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2015-16</w:t>
            </w:r>
          </w:p>
        </w:tc>
        <w:tc>
          <w:tcPr>
            <w:tcW w:w="824" w:type="dxa"/>
            <w:tcBorders>
              <w:left w:val="single" w:sz="4" w:space="0" w:color="auto"/>
            </w:tcBorders>
            <w:shd w:val="clear" w:color="auto" w:fill="auto"/>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2017</w:t>
            </w:r>
          </w:p>
        </w:tc>
        <w:tc>
          <w:tcPr>
            <w:tcW w:w="878" w:type="dxa"/>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2018</w:t>
            </w:r>
          </w:p>
        </w:tc>
        <w:tc>
          <w:tcPr>
            <w:tcW w:w="877" w:type="dxa"/>
          </w:tcPr>
          <w:p w:rsidR="00EF1544" w:rsidRPr="00C227A3" w:rsidRDefault="00EF1544" w:rsidP="00EF1544">
            <w:pPr>
              <w:pStyle w:val="11"/>
              <w:jc w:val="center"/>
              <w:rPr>
                <w:rFonts w:ascii="Times New Roman" w:hAnsi="Times New Roman"/>
                <w:b/>
                <w:szCs w:val="24"/>
              </w:rPr>
            </w:pPr>
            <w:r w:rsidRPr="00C227A3">
              <w:rPr>
                <w:rFonts w:ascii="Times New Roman" w:hAnsi="Times New Roman"/>
                <w:b/>
                <w:szCs w:val="24"/>
              </w:rPr>
              <w:t>2019</w:t>
            </w:r>
          </w:p>
        </w:tc>
        <w:tc>
          <w:tcPr>
            <w:tcW w:w="877" w:type="dxa"/>
            <w:tcBorders>
              <w:right w:val="single" w:sz="4" w:space="0" w:color="auto"/>
            </w:tcBorders>
            <w:shd w:val="clear" w:color="auto" w:fill="auto"/>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2015-16</w:t>
            </w:r>
          </w:p>
        </w:tc>
        <w:tc>
          <w:tcPr>
            <w:tcW w:w="1055" w:type="dxa"/>
            <w:tcBorders>
              <w:left w:val="single" w:sz="4" w:space="0" w:color="auto"/>
            </w:tcBorders>
            <w:shd w:val="clear" w:color="auto" w:fill="auto"/>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2017</w:t>
            </w:r>
          </w:p>
        </w:tc>
        <w:tc>
          <w:tcPr>
            <w:tcW w:w="1055" w:type="dxa"/>
            <w:tcBorders>
              <w:left w:val="single" w:sz="4" w:space="0" w:color="auto"/>
              <w:right w:val="single" w:sz="4" w:space="0" w:color="auto"/>
            </w:tcBorders>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2018</w:t>
            </w:r>
          </w:p>
        </w:tc>
        <w:tc>
          <w:tcPr>
            <w:tcW w:w="1056" w:type="dxa"/>
            <w:tcBorders>
              <w:left w:val="single" w:sz="4" w:space="0" w:color="auto"/>
            </w:tcBorders>
          </w:tcPr>
          <w:p w:rsidR="00EF1544" w:rsidRPr="00C227A3" w:rsidRDefault="00EF1544" w:rsidP="00EF1544">
            <w:pPr>
              <w:pStyle w:val="11"/>
              <w:jc w:val="center"/>
              <w:rPr>
                <w:rFonts w:ascii="Times New Roman" w:hAnsi="Times New Roman"/>
                <w:b/>
                <w:szCs w:val="24"/>
              </w:rPr>
            </w:pPr>
            <w:r w:rsidRPr="00C227A3">
              <w:rPr>
                <w:rFonts w:ascii="Times New Roman" w:hAnsi="Times New Roman"/>
                <w:b/>
                <w:szCs w:val="24"/>
              </w:rPr>
              <w:t>2019</w:t>
            </w:r>
          </w:p>
        </w:tc>
      </w:tr>
      <w:tr w:rsidR="00EF1544" w:rsidRPr="00C227A3" w:rsidTr="00EF1544">
        <w:trPr>
          <w:trHeight w:val="499"/>
        </w:trPr>
        <w:tc>
          <w:tcPr>
            <w:tcW w:w="2261" w:type="dxa"/>
            <w:shd w:val="clear" w:color="auto" w:fill="auto"/>
          </w:tcPr>
          <w:p w:rsidR="00EF1544" w:rsidRPr="00C227A3" w:rsidRDefault="00EF1544" w:rsidP="0081638F">
            <w:pPr>
              <w:pStyle w:val="11"/>
              <w:rPr>
                <w:rFonts w:ascii="Times New Roman" w:hAnsi="Times New Roman"/>
                <w:szCs w:val="24"/>
              </w:rPr>
            </w:pPr>
            <w:r w:rsidRPr="00C227A3">
              <w:rPr>
                <w:rFonts w:ascii="Times New Roman" w:hAnsi="Times New Roman"/>
                <w:szCs w:val="24"/>
              </w:rPr>
              <w:t>Международный (дистанц. олимпиады)</w:t>
            </w:r>
          </w:p>
        </w:tc>
        <w:tc>
          <w:tcPr>
            <w:tcW w:w="1018" w:type="dxa"/>
            <w:vMerge w:val="restart"/>
            <w:tcBorders>
              <w:right w:val="single" w:sz="4" w:space="0" w:color="auto"/>
            </w:tcBorders>
            <w:shd w:val="clear" w:color="auto" w:fill="auto"/>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24</w:t>
            </w:r>
          </w:p>
        </w:tc>
        <w:tc>
          <w:tcPr>
            <w:tcW w:w="824" w:type="dxa"/>
            <w:vMerge w:val="restart"/>
            <w:tcBorders>
              <w:left w:val="single" w:sz="4" w:space="0" w:color="auto"/>
            </w:tcBorders>
            <w:shd w:val="clear" w:color="auto" w:fill="auto"/>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30</w:t>
            </w:r>
          </w:p>
        </w:tc>
        <w:tc>
          <w:tcPr>
            <w:tcW w:w="878" w:type="dxa"/>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35</w:t>
            </w:r>
          </w:p>
        </w:tc>
        <w:tc>
          <w:tcPr>
            <w:tcW w:w="877" w:type="dxa"/>
          </w:tcPr>
          <w:p w:rsidR="00EF1544" w:rsidRPr="00C227A3" w:rsidRDefault="00C227A3" w:rsidP="00EF1544">
            <w:pPr>
              <w:pStyle w:val="11"/>
              <w:jc w:val="center"/>
              <w:rPr>
                <w:rFonts w:ascii="Times New Roman" w:hAnsi="Times New Roman"/>
                <w:b/>
                <w:szCs w:val="24"/>
              </w:rPr>
            </w:pPr>
            <w:r w:rsidRPr="00C227A3">
              <w:rPr>
                <w:rFonts w:ascii="Times New Roman" w:hAnsi="Times New Roman"/>
                <w:b/>
                <w:szCs w:val="24"/>
              </w:rPr>
              <w:t>35</w:t>
            </w:r>
          </w:p>
        </w:tc>
        <w:tc>
          <w:tcPr>
            <w:tcW w:w="877" w:type="dxa"/>
            <w:vMerge w:val="restart"/>
            <w:tcBorders>
              <w:right w:val="single" w:sz="4" w:space="0" w:color="auto"/>
            </w:tcBorders>
            <w:shd w:val="clear" w:color="auto" w:fill="auto"/>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20</w:t>
            </w:r>
          </w:p>
        </w:tc>
        <w:tc>
          <w:tcPr>
            <w:tcW w:w="1055" w:type="dxa"/>
            <w:vMerge w:val="restart"/>
            <w:tcBorders>
              <w:left w:val="single" w:sz="4" w:space="0" w:color="auto"/>
            </w:tcBorders>
            <w:shd w:val="clear" w:color="auto" w:fill="auto"/>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18</w:t>
            </w:r>
          </w:p>
        </w:tc>
        <w:tc>
          <w:tcPr>
            <w:tcW w:w="1055" w:type="dxa"/>
            <w:tcBorders>
              <w:left w:val="single" w:sz="4" w:space="0" w:color="auto"/>
              <w:right w:val="single" w:sz="4" w:space="0" w:color="auto"/>
            </w:tcBorders>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21</w:t>
            </w:r>
          </w:p>
        </w:tc>
        <w:tc>
          <w:tcPr>
            <w:tcW w:w="1056" w:type="dxa"/>
            <w:tcBorders>
              <w:left w:val="single" w:sz="4" w:space="0" w:color="auto"/>
            </w:tcBorders>
          </w:tcPr>
          <w:p w:rsidR="00EF1544" w:rsidRPr="00C227A3" w:rsidRDefault="00EF1544" w:rsidP="00EF1544">
            <w:pPr>
              <w:pStyle w:val="11"/>
              <w:jc w:val="center"/>
              <w:rPr>
                <w:rFonts w:ascii="Times New Roman" w:hAnsi="Times New Roman"/>
                <w:b/>
                <w:szCs w:val="24"/>
              </w:rPr>
            </w:pPr>
            <w:r w:rsidRPr="00C227A3">
              <w:rPr>
                <w:rFonts w:ascii="Times New Roman" w:hAnsi="Times New Roman"/>
                <w:b/>
                <w:szCs w:val="24"/>
              </w:rPr>
              <w:t>27</w:t>
            </w:r>
          </w:p>
        </w:tc>
      </w:tr>
      <w:tr w:rsidR="00EF1544" w:rsidRPr="00C227A3" w:rsidTr="00EF1544">
        <w:trPr>
          <w:trHeight w:val="257"/>
        </w:trPr>
        <w:tc>
          <w:tcPr>
            <w:tcW w:w="2261" w:type="dxa"/>
            <w:shd w:val="clear" w:color="auto" w:fill="auto"/>
          </w:tcPr>
          <w:p w:rsidR="00EF1544" w:rsidRPr="00C227A3" w:rsidRDefault="00EF1544" w:rsidP="0081638F">
            <w:pPr>
              <w:pStyle w:val="11"/>
              <w:rPr>
                <w:rFonts w:ascii="Times New Roman" w:hAnsi="Times New Roman"/>
                <w:szCs w:val="24"/>
              </w:rPr>
            </w:pPr>
            <w:r w:rsidRPr="00C227A3">
              <w:rPr>
                <w:rFonts w:ascii="Times New Roman" w:hAnsi="Times New Roman"/>
                <w:szCs w:val="24"/>
              </w:rPr>
              <w:t>федеральный</w:t>
            </w:r>
          </w:p>
        </w:tc>
        <w:tc>
          <w:tcPr>
            <w:tcW w:w="1018" w:type="dxa"/>
            <w:vMerge/>
            <w:tcBorders>
              <w:right w:val="single" w:sz="4" w:space="0" w:color="auto"/>
            </w:tcBorders>
            <w:shd w:val="clear" w:color="auto" w:fill="auto"/>
          </w:tcPr>
          <w:p w:rsidR="00EF1544" w:rsidRPr="00C227A3" w:rsidRDefault="00EF1544" w:rsidP="00EF1544">
            <w:pPr>
              <w:pStyle w:val="11"/>
              <w:jc w:val="center"/>
              <w:rPr>
                <w:rFonts w:ascii="Times New Roman" w:hAnsi="Times New Roman"/>
                <w:szCs w:val="24"/>
              </w:rPr>
            </w:pPr>
          </w:p>
        </w:tc>
        <w:tc>
          <w:tcPr>
            <w:tcW w:w="824" w:type="dxa"/>
            <w:vMerge/>
            <w:tcBorders>
              <w:left w:val="single" w:sz="4" w:space="0" w:color="auto"/>
            </w:tcBorders>
            <w:shd w:val="clear" w:color="auto" w:fill="auto"/>
          </w:tcPr>
          <w:p w:rsidR="00EF1544" w:rsidRPr="00C227A3" w:rsidRDefault="00EF1544" w:rsidP="00EF1544">
            <w:pPr>
              <w:pStyle w:val="11"/>
              <w:jc w:val="center"/>
              <w:rPr>
                <w:rFonts w:ascii="Times New Roman" w:hAnsi="Times New Roman"/>
                <w:szCs w:val="24"/>
              </w:rPr>
            </w:pPr>
          </w:p>
        </w:tc>
        <w:tc>
          <w:tcPr>
            <w:tcW w:w="878" w:type="dxa"/>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11</w:t>
            </w:r>
          </w:p>
        </w:tc>
        <w:tc>
          <w:tcPr>
            <w:tcW w:w="877" w:type="dxa"/>
          </w:tcPr>
          <w:p w:rsidR="00EF1544" w:rsidRPr="00C227A3" w:rsidRDefault="00C227A3" w:rsidP="00EF1544">
            <w:pPr>
              <w:pStyle w:val="11"/>
              <w:jc w:val="center"/>
              <w:rPr>
                <w:rFonts w:ascii="Times New Roman" w:hAnsi="Times New Roman"/>
                <w:b/>
                <w:szCs w:val="24"/>
              </w:rPr>
            </w:pPr>
            <w:r w:rsidRPr="00C227A3">
              <w:rPr>
                <w:rFonts w:ascii="Times New Roman" w:hAnsi="Times New Roman"/>
                <w:b/>
                <w:szCs w:val="24"/>
              </w:rPr>
              <w:t>105</w:t>
            </w:r>
          </w:p>
        </w:tc>
        <w:tc>
          <w:tcPr>
            <w:tcW w:w="877" w:type="dxa"/>
            <w:vMerge/>
            <w:tcBorders>
              <w:right w:val="single" w:sz="4" w:space="0" w:color="auto"/>
            </w:tcBorders>
            <w:shd w:val="clear" w:color="auto" w:fill="auto"/>
          </w:tcPr>
          <w:p w:rsidR="00EF1544" w:rsidRPr="00C227A3" w:rsidRDefault="00EF1544" w:rsidP="00EF1544">
            <w:pPr>
              <w:pStyle w:val="11"/>
              <w:jc w:val="center"/>
              <w:rPr>
                <w:rFonts w:ascii="Times New Roman" w:hAnsi="Times New Roman"/>
                <w:szCs w:val="24"/>
              </w:rPr>
            </w:pPr>
          </w:p>
        </w:tc>
        <w:tc>
          <w:tcPr>
            <w:tcW w:w="1055" w:type="dxa"/>
            <w:vMerge/>
            <w:tcBorders>
              <w:left w:val="single" w:sz="4" w:space="0" w:color="auto"/>
            </w:tcBorders>
            <w:shd w:val="clear" w:color="auto" w:fill="auto"/>
          </w:tcPr>
          <w:p w:rsidR="00EF1544" w:rsidRPr="00C227A3" w:rsidRDefault="00EF1544" w:rsidP="00EF1544">
            <w:pPr>
              <w:pStyle w:val="11"/>
              <w:jc w:val="center"/>
              <w:rPr>
                <w:rFonts w:ascii="Times New Roman" w:hAnsi="Times New Roman"/>
                <w:szCs w:val="24"/>
              </w:rPr>
            </w:pPr>
          </w:p>
        </w:tc>
        <w:tc>
          <w:tcPr>
            <w:tcW w:w="1055" w:type="dxa"/>
            <w:tcBorders>
              <w:left w:val="single" w:sz="4" w:space="0" w:color="auto"/>
              <w:right w:val="single" w:sz="4" w:space="0" w:color="auto"/>
            </w:tcBorders>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10</w:t>
            </w:r>
          </w:p>
        </w:tc>
        <w:tc>
          <w:tcPr>
            <w:tcW w:w="1056" w:type="dxa"/>
            <w:tcBorders>
              <w:left w:val="single" w:sz="4" w:space="0" w:color="auto"/>
            </w:tcBorders>
          </w:tcPr>
          <w:p w:rsidR="00EF1544" w:rsidRPr="00C227A3" w:rsidRDefault="00C227A3" w:rsidP="00EF1544">
            <w:pPr>
              <w:pStyle w:val="11"/>
              <w:jc w:val="center"/>
              <w:rPr>
                <w:rFonts w:ascii="Times New Roman" w:hAnsi="Times New Roman"/>
                <w:b/>
                <w:szCs w:val="24"/>
              </w:rPr>
            </w:pPr>
            <w:r w:rsidRPr="00C227A3">
              <w:rPr>
                <w:rFonts w:ascii="Times New Roman" w:hAnsi="Times New Roman"/>
                <w:b/>
                <w:szCs w:val="24"/>
              </w:rPr>
              <w:t>1</w:t>
            </w:r>
            <w:r w:rsidR="00EF1544" w:rsidRPr="00C227A3">
              <w:rPr>
                <w:rFonts w:ascii="Times New Roman" w:hAnsi="Times New Roman"/>
                <w:b/>
                <w:szCs w:val="24"/>
              </w:rPr>
              <w:t>2</w:t>
            </w:r>
          </w:p>
        </w:tc>
      </w:tr>
      <w:tr w:rsidR="00EF1544" w:rsidRPr="00C227A3" w:rsidTr="00EF1544">
        <w:trPr>
          <w:trHeight w:val="247"/>
        </w:trPr>
        <w:tc>
          <w:tcPr>
            <w:tcW w:w="2261" w:type="dxa"/>
            <w:shd w:val="clear" w:color="auto" w:fill="auto"/>
          </w:tcPr>
          <w:p w:rsidR="00EF1544" w:rsidRPr="00C227A3" w:rsidRDefault="00EF1544" w:rsidP="0081638F">
            <w:pPr>
              <w:pStyle w:val="11"/>
              <w:rPr>
                <w:rFonts w:ascii="Times New Roman" w:hAnsi="Times New Roman"/>
                <w:szCs w:val="24"/>
              </w:rPr>
            </w:pPr>
            <w:r w:rsidRPr="00C227A3">
              <w:rPr>
                <w:rFonts w:ascii="Times New Roman" w:hAnsi="Times New Roman"/>
                <w:szCs w:val="24"/>
              </w:rPr>
              <w:t>региональный</w:t>
            </w:r>
          </w:p>
        </w:tc>
        <w:tc>
          <w:tcPr>
            <w:tcW w:w="1018" w:type="dxa"/>
            <w:tcBorders>
              <w:right w:val="single" w:sz="4" w:space="0" w:color="auto"/>
            </w:tcBorders>
            <w:shd w:val="clear" w:color="auto" w:fill="auto"/>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1</w:t>
            </w:r>
          </w:p>
        </w:tc>
        <w:tc>
          <w:tcPr>
            <w:tcW w:w="824" w:type="dxa"/>
            <w:tcBorders>
              <w:left w:val="single" w:sz="4" w:space="0" w:color="auto"/>
            </w:tcBorders>
            <w:shd w:val="clear" w:color="auto" w:fill="auto"/>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2</w:t>
            </w:r>
          </w:p>
        </w:tc>
        <w:tc>
          <w:tcPr>
            <w:tcW w:w="878" w:type="dxa"/>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32</w:t>
            </w:r>
          </w:p>
        </w:tc>
        <w:tc>
          <w:tcPr>
            <w:tcW w:w="877" w:type="dxa"/>
          </w:tcPr>
          <w:p w:rsidR="00EF1544" w:rsidRPr="00C227A3" w:rsidRDefault="00C227A3" w:rsidP="00EF1544">
            <w:pPr>
              <w:pStyle w:val="11"/>
              <w:jc w:val="center"/>
              <w:rPr>
                <w:rFonts w:ascii="Times New Roman" w:hAnsi="Times New Roman"/>
                <w:b/>
                <w:szCs w:val="24"/>
              </w:rPr>
            </w:pPr>
            <w:r w:rsidRPr="00C227A3">
              <w:rPr>
                <w:rFonts w:ascii="Times New Roman" w:hAnsi="Times New Roman"/>
                <w:b/>
                <w:szCs w:val="24"/>
              </w:rPr>
              <w:t>4</w:t>
            </w:r>
          </w:p>
        </w:tc>
        <w:tc>
          <w:tcPr>
            <w:tcW w:w="877" w:type="dxa"/>
            <w:tcBorders>
              <w:right w:val="single" w:sz="4" w:space="0" w:color="auto"/>
            </w:tcBorders>
            <w:shd w:val="clear" w:color="auto" w:fill="auto"/>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0</w:t>
            </w:r>
          </w:p>
        </w:tc>
        <w:tc>
          <w:tcPr>
            <w:tcW w:w="1055" w:type="dxa"/>
            <w:tcBorders>
              <w:left w:val="single" w:sz="4" w:space="0" w:color="auto"/>
            </w:tcBorders>
            <w:shd w:val="clear" w:color="auto" w:fill="auto"/>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0</w:t>
            </w:r>
          </w:p>
        </w:tc>
        <w:tc>
          <w:tcPr>
            <w:tcW w:w="1055" w:type="dxa"/>
            <w:tcBorders>
              <w:left w:val="single" w:sz="4" w:space="0" w:color="auto"/>
              <w:right w:val="single" w:sz="4" w:space="0" w:color="auto"/>
            </w:tcBorders>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6</w:t>
            </w:r>
          </w:p>
        </w:tc>
        <w:tc>
          <w:tcPr>
            <w:tcW w:w="1056" w:type="dxa"/>
            <w:tcBorders>
              <w:left w:val="single" w:sz="4" w:space="0" w:color="auto"/>
            </w:tcBorders>
          </w:tcPr>
          <w:p w:rsidR="00EF1544" w:rsidRPr="00C227A3" w:rsidRDefault="00EF1544" w:rsidP="00EF1544">
            <w:pPr>
              <w:pStyle w:val="11"/>
              <w:jc w:val="center"/>
              <w:rPr>
                <w:rFonts w:ascii="Times New Roman" w:hAnsi="Times New Roman"/>
                <w:b/>
                <w:szCs w:val="24"/>
              </w:rPr>
            </w:pPr>
            <w:r w:rsidRPr="00C227A3">
              <w:rPr>
                <w:rFonts w:ascii="Times New Roman" w:hAnsi="Times New Roman"/>
                <w:b/>
                <w:szCs w:val="24"/>
              </w:rPr>
              <w:t>2</w:t>
            </w:r>
          </w:p>
        </w:tc>
      </w:tr>
      <w:tr w:rsidR="00EF1544" w:rsidRPr="00C227A3" w:rsidTr="00EF1544">
        <w:trPr>
          <w:trHeight w:val="257"/>
        </w:trPr>
        <w:tc>
          <w:tcPr>
            <w:tcW w:w="2261" w:type="dxa"/>
            <w:shd w:val="clear" w:color="auto" w:fill="auto"/>
          </w:tcPr>
          <w:p w:rsidR="00EF1544" w:rsidRPr="00C227A3" w:rsidRDefault="00EF1544" w:rsidP="0081638F">
            <w:pPr>
              <w:pStyle w:val="11"/>
              <w:rPr>
                <w:rFonts w:ascii="Times New Roman" w:hAnsi="Times New Roman"/>
                <w:szCs w:val="24"/>
              </w:rPr>
            </w:pPr>
            <w:r w:rsidRPr="00C227A3">
              <w:rPr>
                <w:rFonts w:ascii="Times New Roman" w:hAnsi="Times New Roman"/>
                <w:szCs w:val="24"/>
              </w:rPr>
              <w:t>муниципальный</w:t>
            </w:r>
          </w:p>
        </w:tc>
        <w:tc>
          <w:tcPr>
            <w:tcW w:w="1018" w:type="dxa"/>
            <w:tcBorders>
              <w:right w:val="single" w:sz="4" w:space="0" w:color="auto"/>
            </w:tcBorders>
            <w:shd w:val="clear" w:color="auto" w:fill="auto"/>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11</w:t>
            </w:r>
          </w:p>
        </w:tc>
        <w:tc>
          <w:tcPr>
            <w:tcW w:w="824" w:type="dxa"/>
            <w:tcBorders>
              <w:left w:val="single" w:sz="4" w:space="0" w:color="auto"/>
            </w:tcBorders>
            <w:shd w:val="clear" w:color="auto" w:fill="auto"/>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41</w:t>
            </w:r>
          </w:p>
        </w:tc>
        <w:tc>
          <w:tcPr>
            <w:tcW w:w="878" w:type="dxa"/>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29</w:t>
            </w:r>
          </w:p>
        </w:tc>
        <w:tc>
          <w:tcPr>
            <w:tcW w:w="877" w:type="dxa"/>
          </w:tcPr>
          <w:p w:rsidR="00EF1544" w:rsidRPr="00C227A3" w:rsidRDefault="00C227A3" w:rsidP="00EF1544">
            <w:pPr>
              <w:pStyle w:val="11"/>
              <w:jc w:val="center"/>
              <w:rPr>
                <w:rFonts w:ascii="Times New Roman" w:hAnsi="Times New Roman"/>
                <w:b/>
                <w:szCs w:val="24"/>
              </w:rPr>
            </w:pPr>
            <w:r w:rsidRPr="00C227A3">
              <w:rPr>
                <w:rFonts w:ascii="Times New Roman" w:hAnsi="Times New Roman"/>
                <w:b/>
                <w:szCs w:val="24"/>
              </w:rPr>
              <w:t>83</w:t>
            </w:r>
          </w:p>
        </w:tc>
        <w:tc>
          <w:tcPr>
            <w:tcW w:w="877" w:type="dxa"/>
            <w:tcBorders>
              <w:right w:val="single" w:sz="4" w:space="0" w:color="auto"/>
            </w:tcBorders>
            <w:shd w:val="clear" w:color="auto" w:fill="auto"/>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4</w:t>
            </w:r>
          </w:p>
        </w:tc>
        <w:tc>
          <w:tcPr>
            <w:tcW w:w="1055" w:type="dxa"/>
            <w:tcBorders>
              <w:left w:val="single" w:sz="4" w:space="0" w:color="auto"/>
            </w:tcBorders>
            <w:shd w:val="clear" w:color="auto" w:fill="auto"/>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18</w:t>
            </w:r>
          </w:p>
        </w:tc>
        <w:tc>
          <w:tcPr>
            <w:tcW w:w="1055" w:type="dxa"/>
            <w:tcBorders>
              <w:left w:val="single" w:sz="4" w:space="0" w:color="auto"/>
              <w:right w:val="single" w:sz="4" w:space="0" w:color="auto"/>
            </w:tcBorders>
          </w:tcPr>
          <w:p w:rsidR="00EF1544" w:rsidRPr="00C227A3" w:rsidRDefault="00EF1544" w:rsidP="00EF1544">
            <w:pPr>
              <w:pStyle w:val="11"/>
              <w:jc w:val="center"/>
              <w:rPr>
                <w:rFonts w:ascii="Times New Roman" w:hAnsi="Times New Roman"/>
                <w:szCs w:val="24"/>
              </w:rPr>
            </w:pPr>
            <w:r w:rsidRPr="00C227A3">
              <w:rPr>
                <w:rFonts w:ascii="Times New Roman" w:hAnsi="Times New Roman"/>
                <w:szCs w:val="24"/>
              </w:rPr>
              <w:t>14</w:t>
            </w:r>
          </w:p>
        </w:tc>
        <w:tc>
          <w:tcPr>
            <w:tcW w:w="1056" w:type="dxa"/>
            <w:tcBorders>
              <w:left w:val="single" w:sz="4" w:space="0" w:color="auto"/>
            </w:tcBorders>
          </w:tcPr>
          <w:p w:rsidR="00EF1544" w:rsidRPr="00C227A3" w:rsidRDefault="00C227A3" w:rsidP="00EF1544">
            <w:pPr>
              <w:pStyle w:val="11"/>
              <w:jc w:val="center"/>
              <w:rPr>
                <w:rFonts w:ascii="Times New Roman" w:hAnsi="Times New Roman"/>
                <w:b/>
                <w:szCs w:val="24"/>
              </w:rPr>
            </w:pPr>
            <w:r w:rsidRPr="00C227A3">
              <w:rPr>
                <w:rFonts w:ascii="Times New Roman" w:hAnsi="Times New Roman"/>
                <w:b/>
                <w:szCs w:val="24"/>
              </w:rPr>
              <w:t>65</w:t>
            </w:r>
          </w:p>
        </w:tc>
      </w:tr>
    </w:tbl>
    <w:p w:rsidR="00971F2E" w:rsidRPr="00C227A3" w:rsidRDefault="00971F2E" w:rsidP="00971F2E">
      <w:pPr>
        <w:autoSpaceDE w:val="0"/>
        <w:autoSpaceDN w:val="0"/>
        <w:adjustRightInd w:val="0"/>
        <w:spacing w:after="0" w:line="240" w:lineRule="auto"/>
        <w:jc w:val="both"/>
        <w:rPr>
          <w:rFonts w:ascii="Times New Roman" w:hAnsi="Times New Roman" w:cs="Times New Roman"/>
          <w:sz w:val="24"/>
          <w:szCs w:val="24"/>
        </w:rPr>
      </w:pPr>
    </w:p>
    <w:p w:rsidR="00971F2E" w:rsidRPr="00CA18AD" w:rsidRDefault="00971F2E" w:rsidP="00971F2E">
      <w:pPr>
        <w:autoSpaceDE w:val="0"/>
        <w:autoSpaceDN w:val="0"/>
        <w:adjustRightInd w:val="0"/>
        <w:spacing w:after="0" w:line="240" w:lineRule="auto"/>
        <w:jc w:val="both"/>
        <w:rPr>
          <w:rFonts w:ascii="Times New Roman" w:hAnsi="Times New Roman" w:cs="Times New Roman"/>
          <w:b/>
          <w:sz w:val="20"/>
        </w:rPr>
      </w:pPr>
      <w:r w:rsidRPr="00CA18AD">
        <w:rPr>
          <w:rFonts w:ascii="Times New Roman" w:hAnsi="Times New Roman" w:cs="Times New Roman"/>
          <w:b/>
          <w:sz w:val="20"/>
        </w:rPr>
        <w:t>Международные олимпиады:</w:t>
      </w:r>
    </w:p>
    <w:p w:rsidR="00971F2E" w:rsidRPr="00CA18AD" w:rsidRDefault="00971F2E" w:rsidP="00607A3D">
      <w:pPr>
        <w:pStyle w:val="a3"/>
        <w:numPr>
          <w:ilvl w:val="0"/>
          <w:numId w:val="22"/>
        </w:numPr>
        <w:rPr>
          <w:rFonts w:ascii="Times New Roman" w:hAnsi="Times New Roman"/>
          <w:sz w:val="20"/>
        </w:rPr>
      </w:pPr>
      <w:r w:rsidRPr="00CA18AD">
        <w:rPr>
          <w:rFonts w:ascii="Times New Roman" w:hAnsi="Times New Roman"/>
          <w:sz w:val="20"/>
        </w:rPr>
        <w:t xml:space="preserve">Дистанционная международная  олимпиада проекта </w:t>
      </w:r>
      <w:proofErr w:type="spellStart"/>
      <w:r w:rsidRPr="00CA18AD">
        <w:rPr>
          <w:rFonts w:ascii="Times New Roman" w:hAnsi="Times New Roman"/>
          <w:sz w:val="20"/>
          <w:lang w:val="en-US"/>
        </w:rPr>
        <w:t>Dumschool</w:t>
      </w:r>
      <w:proofErr w:type="spellEnd"/>
      <w:r w:rsidRPr="00CA18AD">
        <w:rPr>
          <w:rFonts w:ascii="Times New Roman" w:hAnsi="Times New Roman"/>
          <w:sz w:val="20"/>
        </w:rPr>
        <w:t>.</w:t>
      </w:r>
      <w:proofErr w:type="spellStart"/>
      <w:r w:rsidRPr="00CA18AD">
        <w:rPr>
          <w:rFonts w:ascii="Times New Roman" w:hAnsi="Times New Roman"/>
          <w:sz w:val="20"/>
          <w:lang w:val="en-US"/>
        </w:rPr>
        <w:t>ru</w:t>
      </w:r>
      <w:proofErr w:type="spellEnd"/>
    </w:p>
    <w:p w:rsidR="00971F2E" w:rsidRPr="00971F2E" w:rsidRDefault="00971F2E" w:rsidP="00607A3D">
      <w:pPr>
        <w:pStyle w:val="a6"/>
        <w:widowControl/>
        <w:numPr>
          <w:ilvl w:val="0"/>
          <w:numId w:val="22"/>
        </w:numPr>
        <w:suppressAutoHyphens w:val="0"/>
        <w:autoSpaceDE w:val="0"/>
        <w:autoSpaceDN w:val="0"/>
        <w:adjustRightInd w:val="0"/>
        <w:spacing w:after="0"/>
        <w:textAlignment w:val="auto"/>
        <w:rPr>
          <w:rFonts w:ascii="Times New Roman" w:hAnsi="Times New Roman"/>
          <w:sz w:val="20"/>
          <w:lang w:val="ru-RU"/>
        </w:rPr>
      </w:pPr>
      <w:r w:rsidRPr="00971F2E">
        <w:rPr>
          <w:rFonts w:ascii="Times New Roman" w:hAnsi="Times New Roman"/>
          <w:sz w:val="20"/>
          <w:lang w:val="ru-RU"/>
        </w:rPr>
        <w:t>Дистанционная международная предметная олимпиада для младших школьников «Совушка».</w:t>
      </w:r>
    </w:p>
    <w:p w:rsidR="00971F2E" w:rsidRPr="00CA18AD" w:rsidRDefault="00971F2E" w:rsidP="00607A3D">
      <w:pPr>
        <w:pStyle w:val="a6"/>
        <w:widowControl/>
        <w:numPr>
          <w:ilvl w:val="0"/>
          <w:numId w:val="22"/>
        </w:numPr>
        <w:suppressAutoHyphens w:val="0"/>
        <w:autoSpaceDE w:val="0"/>
        <w:autoSpaceDN w:val="0"/>
        <w:adjustRightInd w:val="0"/>
        <w:spacing w:after="0"/>
        <w:textAlignment w:val="auto"/>
        <w:rPr>
          <w:rFonts w:ascii="Times New Roman" w:hAnsi="Times New Roman"/>
          <w:sz w:val="20"/>
        </w:rPr>
      </w:pPr>
      <w:proofErr w:type="spellStart"/>
      <w:r w:rsidRPr="00CA18AD">
        <w:rPr>
          <w:rFonts w:ascii="Times New Roman" w:hAnsi="Times New Roman"/>
          <w:sz w:val="20"/>
        </w:rPr>
        <w:t>Международный</w:t>
      </w:r>
      <w:proofErr w:type="spellEnd"/>
      <w:r w:rsidRPr="00CA18AD">
        <w:rPr>
          <w:rFonts w:ascii="Times New Roman" w:hAnsi="Times New Roman"/>
          <w:sz w:val="20"/>
        </w:rPr>
        <w:t xml:space="preserve"> </w:t>
      </w:r>
      <w:proofErr w:type="spellStart"/>
      <w:r w:rsidRPr="00CA18AD">
        <w:rPr>
          <w:rFonts w:ascii="Times New Roman" w:hAnsi="Times New Roman"/>
          <w:sz w:val="20"/>
        </w:rPr>
        <w:t>конкурс</w:t>
      </w:r>
      <w:proofErr w:type="spellEnd"/>
      <w:r w:rsidRPr="00CA18AD">
        <w:rPr>
          <w:rFonts w:ascii="Times New Roman" w:hAnsi="Times New Roman"/>
          <w:sz w:val="20"/>
        </w:rPr>
        <w:t xml:space="preserve"> «</w:t>
      </w:r>
      <w:proofErr w:type="spellStart"/>
      <w:r w:rsidRPr="00CA18AD">
        <w:rPr>
          <w:rFonts w:ascii="Times New Roman" w:hAnsi="Times New Roman"/>
          <w:sz w:val="20"/>
        </w:rPr>
        <w:t>Лисёнок</w:t>
      </w:r>
      <w:proofErr w:type="spellEnd"/>
      <w:r w:rsidRPr="00CA18AD">
        <w:rPr>
          <w:rFonts w:ascii="Times New Roman" w:hAnsi="Times New Roman"/>
          <w:sz w:val="20"/>
        </w:rPr>
        <w:t>»</w:t>
      </w:r>
    </w:p>
    <w:p w:rsidR="00971F2E" w:rsidRPr="00CA18AD" w:rsidRDefault="00971F2E" w:rsidP="00607A3D">
      <w:pPr>
        <w:pStyle w:val="a3"/>
        <w:numPr>
          <w:ilvl w:val="0"/>
          <w:numId w:val="22"/>
        </w:numPr>
        <w:rPr>
          <w:rFonts w:ascii="Times New Roman" w:hAnsi="Times New Roman"/>
          <w:sz w:val="20"/>
        </w:rPr>
      </w:pPr>
      <w:r w:rsidRPr="00CA18AD">
        <w:rPr>
          <w:rFonts w:ascii="Times New Roman" w:hAnsi="Times New Roman"/>
          <w:sz w:val="20"/>
        </w:rPr>
        <w:t xml:space="preserve">Дистанционная международная олимпиада проекта </w:t>
      </w:r>
      <w:proofErr w:type="spellStart"/>
      <w:r w:rsidRPr="00CA18AD">
        <w:rPr>
          <w:rFonts w:ascii="Times New Roman" w:hAnsi="Times New Roman"/>
          <w:sz w:val="20"/>
          <w:lang w:val="en-US"/>
        </w:rPr>
        <w:t>compedu</w:t>
      </w:r>
      <w:proofErr w:type="spellEnd"/>
      <w:r w:rsidRPr="00CA18AD">
        <w:rPr>
          <w:rFonts w:ascii="Times New Roman" w:hAnsi="Times New Roman"/>
          <w:sz w:val="20"/>
        </w:rPr>
        <w:t>.</w:t>
      </w:r>
      <w:proofErr w:type="spellStart"/>
      <w:r w:rsidRPr="00CA18AD">
        <w:rPr>
          <w:rFonts w:ascii="Times New Roman" w:hAnsi="Times New Roman"/>
          <w:sz w:val="20"/>
          <w:lang w:val="en-US"/>
        </w:rPr>
        <w:t>ru</w:t>
      </w:r>
      <w:proofErr w:type="spellEnd"/>
    </w:p>
    <w:p w:rsidR="00971F2E" w:rsidRPr="00CA18AD" w:rsidRDefault="00971F2E" w:rsidP="00607A3D">
      <w:pPr>
        <w:pStyle w:val="a3"/>
        <w:numPr>
          <w:ilvl w:val="0"/>
          <w:numId w:val="22"/>
        </w:numPr>
        <w:rPr>
          <w:rFonts w:ascii="Times New Roman" w:hAnsi="Times New Roman"/>
          <w:sz w:val="20"/>
        </w:rPr>
      </w:pPr>
      <w:r w:rsidRPr="00CA18AD">
        <w:rPr>
          <w:rFonts w:ascii="Times New Roman" w:hAnsi="Times New Roman"/>
          <w:sz w:val="20"/>
        </w:rPr>
        <w:t xml:space="preserve">Дистанционная олимпиада «Эрудит» от проекта </w:t>
      </w:r>
      <w:proofErr w:type="spellStart"/>
      <w:r w:rsidRPr="00CA18AD">
        <w:rPr>
          <w:rFonts w:ascii="Times New Roman" w:hAnsi="Times New Roman"/>
          <w:sz w:val="20"/>
          <w:lang w:val="en-US"/>
        </w:rPr>
        <w:t>smartolimp</w:t>
      </w:r>
      <w:proofErr w:type="spellEnd"/>
      <w:r w:rsidRPr="00CA18AD">
        <w:rPr>
          <w:rFonts w:ascii="Times New Roman" w:hAnsi="Times New Roman"/>
          <w:sz w:val="20"/>
        </w:rPr>
        <w:t>.</w:t>
      </w:r>
      <w:proofErr w:type="spellStart"/>
      <w:r w:rsidRPr="00CA18AD">
        <w:rPr>
          <w:rFonts w:ascii="Times New Roman" w:hAnsi="Times New Roman"/>
          <w:sz w:val="20"/>
          <w:lang w:val="en-US"/>
        </w:rPr>
        <w:t>ru</w:t>
      </w:r>
      <w:proofErr w:type="spellEnd"/>
      <w:r w:rsidRPr="00CA18AD">
        <w:rPr>
          <w:rFonts w:ascii="Times New Roman" w:hAnsi="Times New Roman"/>
          <w:sz w:val="20"/>
        </w:rPr>
        <w:t>.</w:t>
      </w:r>
    </w:p>
    <w:p w:rsidR="00971F2E" w:rsidRPr="00CA18AD" w:rsidRDefault="00971F2E" w:rsidP="00607A3D">
      <w:pPr>
        <w:pStyle w:val="a3"/>
        <w:numPr>
          <w:ilvl w:val="0"/>
          <w:numId w:val="22"/>
        </w:numPr>
        <w:rPr>
          <w:rFonts w:ascii="Times New Roman" w:hAnsi="Times New Roman"/>
          <w:sz w:val="20"/>
        </w:rPr>
      </w:pPr>
      <w:r w:rsidRPr="00CA18AD">
        <w:rPr>
          <w:rFonts w:ascii="Times New Roman" w:hAnsi="Times New Roman"/>
          <w:sz w:val="20"/>
        </w:rPr>
        <w:t>Международный дистанционный конкурс «Звёздный час» История России.</w:t>
      </w:r>
    </w:p>
    <w:p w:rsidR="00971F2E" w:rsidRPr="00CA18AD" w:rsidRDefault="00971F2E" w:rsidP="00607A3D">
      <w:pPr>
        <w:pStyle w:val="a3"/>
        <w:numPr>
          <w:ilvl w:val="0"/>
          <w:numId w:val="22"/>
        </w:numPr>
        <w:rPr>
          <w:rFonts w:ascii="Times New Roman" w:hAnsi="Times New Roman"/>
          <w:sz w:val="20"/>
        </w:rPr>
      </w:pPr>
      <w:r w:rsidRPr="00CA18AD">
        <w:rPr>
          <w:rFonts w:ascii="Times New Roman" w:hAnsi="Times New Roman"/>
          <w:sz w:val="20"/>
        </w:rPr>
        <w:t xml:space="preserve">Международная олимпиада проекта </w:t>
      </w:r>
      <w:proofErr w:type="spellStart"/>
      <w:r w:rsidRPr="00CA18AD">
        <w:rPr>
          <w:rFonts w:ascii="Times New Roman" w:hAnsi="Times New Roman"/>
          <w:sz w:val="20"/>
          <w:lang w:val="en-US"/>
        </w:rPr>
        <w:t>compedu</w:t>
      </w:r>
      <w:proofErr w:type="spellEnd"/>
      <w:r w:rsidRPr="00CA18AD">
        <w:rPr>
          <w:rFonts w:ascii="Times New Roman" w:hAnsi="Times New Roman"/>
          <w:sz w:val="20"/>
        </w:rPr>
        <w:t>.</w:t>
      </w:r>
      <w:proofErr w:type="spellStart"/>
      <w:r w:rsidRPr="00CA18AD">
        <w:rPr>
          <w:rFonts w:ascii="Times New Roman" w:hAnsi="Times New Roman"/>
          <w:sz w:val="20"/>
          <w:lang w:val="en-US"/>
        </w:rPr>
        <w:t>ru</w:t>
      </w:r>
      <w:proofErr w:type="spellEnd"/>
      <w:r w:rsidRPr="00CA18AD">
        <w:rPr>
          <w:rFonts w:ascii="Times New Roman" w:hAnsi="Times New Roman"/>
          <w:sz w:val="20"/>
        </w:rPr>
        <w:t>/ История России.</w:t>
      </w:r>
    </w:p>
    <w:p w:rsidR="00A22E13" w:rsidRDefault="00A22E13" w:rsidP="00971F2E">
      <w:pPr>
        <w:autoSpaceDE w:val="0"/>
        <w:autoSpaceDN w:val="0"/>
        <w:adjustRightInd w:val="0"/>
        <w:spacing w:after="0" w:line="240" w:lineRule="auto"/>
        <w:rPr>
          <w:rFonts w:ascii="Times New Roman" w:hAnsi="Times New Roman"/>
          <w:b/>
          <w:sz w:val="20"/>
        </w:rPr>
      </w:pPr>
    </w:p>
    <w:p w:rsidR="00971F2E" w:rsidRPr="00CA18AD" w:rsidRDefault="00971F2E" w:rsidP="00971F2E">
      <w:pPr>
        <w:autoSpaceDE w:val="0"/>
        <w:autoSpaceDN w:val="0"/>
        <w:adjustRightInd w:val="0"/>
        <w:spacing w:after="0" w:line="240" w:lineRule="auto"/>
        <w:rPr>
          <w:rFonts w:ascii="Times New Roman" w:hAnsi="Times New Roman"/>
          <w:b/>
          <w:sz w:val="20"/>
        </w:rPr>
      </w:pPr>
      <w:r w:rsidRPr="00CA18AD">
        <w:rPr>
          <w:rFonts w:ascii="Times New Roman" w:hAnsi="Times New Roman"/>
          <w:b/>
          <w:sz w:val="20"/>
        </w:rPr>
        <w:t>Федеральный уровень:</w:t>
      </w:r>
    </w:p>
    <w:p w:rsidR="00C227A3" w:rsidRPr="00C227A3" w:rsidRDefault="00C227A3" w:rsidP="00607A3D">
      <w:pPr>
        <w:pStyle w:val="a6"/>
        <w:widowControl/>
        <w:numPr>
          <w:ilvl w:val="0"/>
          <w:numId w:val="23"/>
        </w:numPr>
        <w:suppressAutoHyphens w:val="0"/>
        <w:autoSpaceDE w:val="0"/>
        <w:autoSpaceDN w:val="0"/>
        <w:adjustRightInd w:val="0"/>
        <w:spacing w:after="0"/>
        <w:jc w:val="both"/>
        <w:textAlignment w:val="auto"/>
        <w:rPr>
          <w:rFonts w:ascii="Times New Roman" w:hAnsi="Times New Roman"/>
          <w:sz w:val="20"/>
        </w:rPr>
      </w:pPr>
      <w:r>
        <w:rPr>
          <w:rFonts w:ascii="Times New Roman" w:hAnsi="Times New Roman"/>
          <w:sz w:val="20"/>
          <w:lang w:val="ru-RU"/>
        </w:rPr>
        <w:t>«Культурный марафон».</w:t>
      </w:r>
    </w:p>
    <w:p w:rsidR="00971F2E" w:rsidRPr="00CA18AD" w:rsidRDefault="00971F2E" w:rsidP="00607A3D">
      <w:pPr>
        <w:pStyle w:val="a6"/>
        <w:widowControl/>
        <w:numPr>
          <w:ilvl w:val="0"/>
          <w:numId w:val="23"/>
        </w:numPr>
        <w:suppressAutoHyphens w:val="0"/>
        <w:autoSpaceDE w:val="0"/>
        <w:autoSpaceDN w:val="0"/>
        <w:adjustRightInd w:val="0"/>
        <w:spacing w:after="0"/>
        <w:jc w:val="both"/>
        <w:textAlignment w:val="auto"/>
        <w:rPr>
          <w:rFonts w:ascii="Times New Roman" w:hAnsi="Times New Roman"/>
          <w:sz w:val="20"/>
        </w:rPr>
      </w:pPr>
      <w:proofErr w:type="spellStart"/>
      <w:r w:rsidRPr="00CA18AD">
        <w:rPr>
          <w:rFonts w:ascii="Times New Roman" w:hAnsi="Times New Roman"/>
          <w:sz w:val="20"/>
        </w:rPr>
        <w:t>Онлайн</w:t>
      </w:r>
      <w:proofErr w:type="spellEnd"/>
      <w:r w:rsidRPr="00CA18AD">
        <w:rPr>
          <w:rFonts w:ascii="Times New Roman" w:hAnsi="Times New Roman"/>
          <w:sz w:val="20"/>
        </w:rPr>
        <w:t xml:space="preserve"> – </w:t>
      </w:r>
      <w:proofErr w:type="spellStart"/>
      <w:r w:rsidRPr="00CA18AD">
        <w:rPr>
          <w:rFonts w:ascii="Times New Roman" w:hAnsi="Times New Roman"/>
          <w:sz w:val="20"/>
        </w:rPr>
        <w:t>курса</w:t>
      </w:r>
      <w:proofErr w:type="spellEnd"/>
      <w:r w:rsidRPr="00CA18AD">
        <w:rPr>
          <w:rFonts w:ascii="Times New Roman" w:hAnsi="Times New Roman"/>
          <w:sz w:val="20"/>
        </w:rPr>
        <w:t xml:space="preserve"> </w:t>
      </w:r>
      <w:proofErr w:type="spellStart"/>
      <w:r w:rsidRPr="00CA18AD">
        <w:rPr>
          <w:rFonts w:ascii="Times New Roman" w:hAnsi="Times New Roman"/>
          <w:sz w:val="20"/>
        </w:rPr>
        <w:t>Учи.ру</w:t>
      </w:r>
      <w:proofErr w:type="spellEnd"/>
      <w:r w:rsidR="00C227A3">
        <w:rPr>
          <w:rFonts w:ascii="Times New Roman" w:hAnsi="Times New Roman"/>
          <w:sz w:val="20"/>
          <w:lang w:val="ru-RU"/>
        </w:rPr>
        <w:t>.</w:t>
      </w:r>
    </w:p>
    <w:p w:rsidR="00971F2E" w:rsidRPr="00971F2E" w:rsidRDefault="00971F2E" w:rsidP="00607A3D">
      <w:pPr>
        <w:pStyle w:val="a6"/>
        <w:widowControl/>
        <w:numPr>
          <w:ilvl w:val="0"/>
          <w:numId w:val="23"/>
        </w:numPr>
        <w:suppressAutoHyphens w:val="0"/>
        <w:autoSpaceDE w:val="0"/>
        <w:autoSpaceDN w:val="0"/>
        <w:adjustRightInd w:val="0"/>
        <w:spacing w:after="0"/>
        <w:jc w:val="both"/>
        <w:textAlignment w:val="auto"/>
        <w:rPr>
          <w:rFonts w:ascii="Times New Roman" w:hAnsi="Times New Roman"/>
          <w:sz w:val="20"/>
          <w:lang w:val="ru-RU"/>
        </w:rPr>
      </w:pPr>
      <w:r w:rsidRPr="00971F2E">
        <w:rPr>
          <w:rFonts w:ascii="Times New Roman" w:hAnsi="Times New Roman"/>
          <w:sz w:val="20"/>
          <w:lang w:val="ru-RU"/>
        </w:rPr>
        <w:t>Всероссийская онлайн- олимпиада Учи.ру по английскому языку «Заврики»</w:t>
      </w:r>
      <w:r w:rsidR="00C227A3">
        <w:rPr>
          <w:rFonts w:ascii="Times New Roman" w:hAnsi="Times New Roman"/>
          <w:sz w:val="20"/>
          <w:lang w:val="ru-RU"/>
        </w:rPr>
        <w:t>.</w:t>
      </w:r>
    </w:p>
    <w:p w:rsidR="00971F2E" w:rsidRPr="00971F2E" w:rsidRDefault="00971F2E" w:rsidP="00607A3D">
      <w:pPr>
        <w:pStyle w:val="a6"/>
        <w:widowControl/>
        <w:numPr>
          <w:ilvl w:val="0"/>
          <w:numId w:val="23"/>
        </w:numPr>
        <w:suppressAutoHyphens w:val="0"/>
        <w:autoSpaceDE w:val="0"/>
        <w:autoSpaceDN w:val="0"/>
        <w:adjustRightInd w:val="0"/>
        <w:spacing w:after="0"/>
        <w:jc w:val="both"/>
        <w:textAlignment w:val="auto"/>
        <w:rPr>
          <w:rFonts w:ascii="Times New Roman" w:hAnsi="Times New Roman"/>
          <w:sz w:val="20"/>
          <w:lang w:val="ru-RU"/>
        </w:rPr>
      </w:pPr>
      <w:r w:rsidRPr="00971F2E">
        <w:rPr>
          <w:rFonts w:ascii="Times New Roman" w:hAnsi="Times New Roman"/>
          <w:sz w:val="20"/>
          <w:lang w:val="ru-RU"/>
        </w:rPr>
        <w:t>Электронная школа «Знаника».  Всероссийский метапредметный конкурс «Решай-ка».</w:t>
      </w:r>
    </w:p>
    <w:p w:rsidR="00971F2E" w:rsidRPr="00971F2E" w:rsidRDefault="00971F2E" w:rsidP="00607A3D">
      <w:pPr>
        <w:pStyle w:val="a6"/>
        <w:widowControl/>
        <w:numPr>
          <w:ilvl w:val="0"/>
          <w:numId w:val="23"/>
        </w:numPr>
        <w:suppressAutoHyphens w:val="0"/>
        <w:autoSpaceDE w:val="0"/>
        <w:autoSpaceDN w:val="0"/>
        <w:adjustRightInd w:val="0"/>
        <w:spacing w:after="0"/>
        <w:jc w:val="both"/>
        <w:textAlignment w:val="auto"/>
        <w:rPr>
          <w:rFonts w:ascii="Times New Roman" w:hAnsi="Times New Roman"/>
          <w:sz w:val="20"/>
          <w:lang w:val="ru-RU"/>
        </w:rPr>
      </w:pPr>
      <w:r w:rsidRPr="00971F2E">
        <w:rPr>
          <w:rFonts w:ascii="Times New Roman" w:hAnsi="Times New Roman"/>
          <w:sz w:val="20"/>
          <w:lang w:val="ru-RU"/>
        </w:rPr>
        <w:t xml:space="preserve">ЦДО им. Я.А. Каменского. Образовательный портал «Рыжий кот». </w:t>
      </w:r>
      <w:r w:rsidRPr="00CA18AD">
        <w:rPr>
          <w:rFonts w:ascii="Times New Roman" w:hAnsi="Times New Roman"/>
          <w:sz w:val="20"/>
        </w:rPr>
        <w:t>XXIII</w:t>
      </w:r>
      <w:r w:rsidRPr="00971F2E">
        <w:rPr>
          <w:rFonts w:ascii="Times New Roman" w:hAnsi="Times New Roman"/>
          <w:sz w:val="20"/>
          <w:lang w:val="ru-RU"/>
        </w:rPr>
        <w:t xml:space="preserve"> Всероссийская олимпиада по предметам.</w:t>
      </w:r>
    </w:p>
    <w:p w:rsidR="00971F2E" w:rsidRPr="00971F2E" w:rsidRDefault="00971F2E" w:rsidP="00607A3D">
      <w:pPr>
        <w:pStyle w:val="a6"/>
        <w:widowControl/>
        <w:numPr>
          <w:ilvl w:val="0"/>
          <w:numId w:val="23"/>
        </w:numPr>
        <w:suppressAutoHyphens w:val="0"/>
        <w:autoSpaceDE w:val="0"/>
        <w:autoSpaceDN w:val="0"/>
        <w:adjustRightInd w:val="0"/>
        <w:spacing w:after="0"/>
        <w:jc w:val="both"/>
        <w:textAlignment w:val="auto"/>
        <w:rPr>
          <w:rFonts w:ascii="Times New Roman" w:hAnsi="Times New Roman"/>
          <w:sz w:val="20"/>
          <w:lang w:val="ru-RU"/>
        </w:rPr>
      </w:pPr>
      <w:r w:rsidRPr="00971F2E">
        <w:rPr>
          <w:rFonts w:ascii="Times New Roman" w:hAnsi="Times New Roman"/>
          <w:sz w:val="20"/>
          <w:lang w:val="ru-RU"/>
        </w:rPr>
        <w:t>Всероссийский слет экологов-краеведов в г. Севастополь</w:t>
      </w:r>
      <w:r w:rsidR="00C227A3">
        <w:rPr>
          <w:rFonts w:ascii="Times New Roman" w:hAnsi="Times New Roman"/>
          <w:sz w:val="20"/>
          <w:lang w:val="ru-RU"/>
        </w:rPr>
        <w:t xml:space="preserve"> и</w:t>
      </w:r>
      <w:r w:rsidRPr="00971F2E">
        <w:rPr>
          <w:rFonts w:ascii="Times New Roman" w:hAnsi="Times New Roman"/>
          <w:sz w:val="20"/>
          <w:lang w:val="ru-RU"/>
        </w:rPr>
        <w:t xml:space="preserve"> республика Марий Эл.</w:t>
      </w:r>
    </w:p>
    <w:p w:rsidR="00971F2E" w:rsidRPr="00CA18AD" w:rsidRDefault="00971F2E" w:rsidP="00607A3D">
      <w:pPr>
        <w:pStyle w:val="a3"/>
        <w:numPr>
          <w:ilvl w:val="0"/>
          <w:numId w:val="23"/>
        </w:numPr>
        <w:rPr>
          <w:rFonts w:ascii="Times New Roman" w:hAnsi="Times New Roman"/>
          <w:sz w:val="20"/>
        </w:rPr>
      </w:pPr>
      <w:r w:rsidRPr="00CA18AD">
        <w:rPr>
          <w:rFonts w:ascii="Times New Roman" w:hAnsi="Times New Roman"/>
          <w:sz w:val="20"/>
        </w:rPr>
        <w:t>Дистанционная всероссийская мультиолимпиада – марафон «Муравейник»</w:t>
      </w:r>
      <w:r w:rsidR="00C227A3">
        <w:rPr>
          <w:rFonts w:ascii="Times New Roman" w:hAnsi="Times New Roman"/>
          <w:sz w:val="20"/>
        </w:rPr>
        <w:t>.</w:t>
      </w:r>
    </w:p>
    <w:p w:rsidR="00971F2E" w:rsidRPr="00CA18AD" w:rsidRDefault="00971F2E" w:rsidP="00971F2E">
      <w:pPr>
        <w:autoSpaceDE w:val="0"/>
        <w:autoSpaceDN w:val="0"/>
        <w:adjustRightInd w:val="0"/>
        <w:spacing w:after="0" w:line="240" w:lineRule="auto"/>
        <w:ind w:left="360"/>
        <w:jc w:val="both"/>
        <w:rPr>
          <w:rFonts w:ascii="Times New Roman" w:hAnsi="Times New Roman"/>
          <w:sz w:val="20"/>
        </w:rPr>
      </w:pPr>
    </w:p>
    <w:p w:rsidR="00971F2E" w:rsidRPr="00CA18AD" w:rsidRDefault="00971F2E" w:rsidP="00971F2E">
      <w:pPr>
        <w:pStyle w:val="a6"/>
        <w:autoSpaceDE w:val="0"/>
        <w:autoSpaceDN w:val="0"/>
        <w:adjustRightInd w:val="0"/>
        <w:spacing w:after="0"/>
        <w:ind w:hanging="720"/>
        <w:jc w:val="both"/>
        <w:rPr>
          <w:rFonts w:ascii="Times New Roman" w:hAnsi="Times New Roman"/>
          <w:b/>
          <w:sz w:val="20"/>
        </w:rPr>
      </w:pPr>
      <w:proofErr w:type="spellStart"/>
      <w:r w:rsidRPr="00CA18AD">
        <w:rPr>
          <w:rFonts w:ascii="Times New Roman" w:hAnsi="Times New Roman"/>
          <w:b/>
          <w:sz w:val="20"/>
        </w:rPr>
        <w:lastRenderedPageBreak/>
        <w:t>Региональный</w:t>
      </w:r>
      <w:proofErr w:type="spellEnd"/>
      <w:r w:rsidRPr="00CA18AD">
        <w:rPr>
          <w:rFonts w:ascii="Times New Roman" w:hAnsi="Times New Roman"/>
          <w:b/>
          <w:sz w:val="20"/>
        </w:rPr>
        <w:t xml:space="preserve"> </w:t>
      </w:r>
      <w:proofErr w:type="spellStart"/>
      <w:r w:rsidRPr="00CA18AD">
        <w:rPr>
          <w:rFonts w:ascii="Times New Roman" w:hAnsi="Times New Roman"/>
          <w:b/>
          <w:sz w:val="20"/>
        </w:rPr>
        <w:t>уровень</w:t>
      </w:r>
      <w:proofErr w:type="spellEnd"/>
      <w:r w:rsidRPr="00CA18AD">
        <w:rPr>
          <w:rFonts w:ascii="Times New Roman" w:hAnsi="Times New Roman"/>
          <w:b/>
          <w:sz w:val="20"/>
        </w:rPr>
        <w:t>:</w:t>
      </w:r>
    </w:p>
    <w:p w:rsidR="00971F2E" w:rsidRPr="00971F2E" w:rsidRDefault="00971F2E" w:rsidP="00607A3D">
      <w:pPr>
        <w:pStyle w:val="a6"/>
        <w:widowControl/>
        <w:numPr>
          <w:ilvl w:val="0"/>
          <w:numId w:val="23"/>
        </w:numPr>
        <w:suppressAutoHyphens w:val="0"/>
        <w:autoSpaceDE w:val="0"/>
        <w:autoSpaceDN w:val="0"/>
        <w:adjustRightInd w:val="0"/>
        <w:spacing w:after="0"/>
        <w:jc w:val="both"/>
        <w:textAlignment w:val="auto"/>
        <w:rPr>
          <w:rFonts w:ascii="Times New Roman" w:hAnsi="Times New Roman"/>
          <w:sz w:val="20"/>
          <w:lang w:val="ru-RU"/>
        </w:rPr>
      </w:pPr>
      <w:r w:rsidRPr="00971F2E">
        <w:rPr>
          <w:rFonts w:ascii="Times New Roman" w:hAnsi="Times New Roman"/>
          <w:sz w:val="20"/>
          <w:lang w:val="ru-RU"/>
        </w:rPr>
        <w:t>Региональная олимпиада по математике среди 5-7 классов, организованная Новой школой.</w:t>
      </w:r>
    </w:p>
    <w:p w:rsidR="00971F2E" w:rsidRPr="00971F2E" w:rsidRDefault="00971F2E" w:rsidP="00607A3D">
      <w:pPr>
        <w:pStyle w:val="a6"/>
        <w:widowControl/>
        <w:numPr>
          <w:ilvl w:val="0"/>
          <w:numId w:val="23"/>
        </w:numPr>
        <w:suppressAutoHyphens w:val="0"/>
        <w:autoSpaceDE w:val="0"/>
        <w:autoSpaceDN w:val="0"/>
        <w:adjustRightInd w:val="0"/>
        <w:spacing w:after="0"/>
        <w:jc w:val="both"/>
        <w:textAlignment w:val="auto"/>
        <w:rPr>
          <w:rFonts w:ascii="Times New Roman" w:hAnsi="Times New Roman"/>
          <w:sz w:val="20"/>
          <w:lang w:val="ru-RU"/>
        </w:rPr>
      </w:pPr>
      <w:r w:rsidRPr="00971F2E">
        <w:rPr>
          <w:rFonts w:ascii="Times New Roman" w:hAnsi="Times New Roman"/>
          <w:sz w:val="20"/>
          <w:lang w:val="ru-RU"/>
        </w:rPr>
        <w:t xml:space="preserve">Региональный этап </w:t>
      </w:r>
      <w:r w:rsidRPr="00CA18AD">
        <w:rPr>
          <w:rFonts w:ascii="Times New Roman" w:hAnsi="Times New Roman"/>
          <w:sz w:val="20"/>
        </w:rPr>
        <w:t>XXVI</w:t>
      </w:r>
      <w:r w:rsidR="00C227A3">
        <w:rPr>
          <w:rFonts w:ascii="Times New Roman" w:hAnsi="Times New Roman"/>
          <w:sz w:val="20"/>
          <w:lang w:val="ru-RU"/>
        </w:rPr>
        <w:t xml:space="preserve"> научно-</w:t>
      </w:r>
      <w:r w:rsidRPr="00971F2E">
        <w:rPr>
          <w:rFonts w:ascii="Times New Roman" w:hAnsi="Times New Roman"/>
          <w:sz w:val="20"/>
          <w:lang w:val="ru-RU"/>
        </w:rPr>
        <w:t>практического конкурса исследовательских краеведческих работ школьников, участ</w:t>
      </w:r>
      <w:r w:rsidR="00C227A3">
        <w:rPr>
          <w:rFonts w:ascii="Times New Roman" w:hAnsi="Times New Roman"/>
          <w:sz w:val="20"/>
          <w:lang w:val="ru-RU"/>
        </w:rPr>
        <w:t>ников Всероссийского туристско-</w:t>
      </w:r>
      <w:r w:rsidRPr="00971F2E">
        <w:rPr>
          <w:rFonts w:ascii="Times New Roman" w:hAnsi="Times New Roman"/>
          <w:sz w:val="20"/>
          <w:lang w:val="ru-RU"/>
        </w:rPr>
        <w:t xml:space="preserve">краеведческого движения «Отечество». </w:t>
      </w:r>
    </w:p>
    <w:p w:rsidR="00971F2E" w:rsidRPr="00971F2E" w:rsidRDefault="00971F2E" w:rsidP="00607A3D">
      <w:pPr>
        <w:pStyle w:val="a6"/>
        <w:widowControl/>
        <w:numPr>
          <w:ilvl w:val="0"/>
          <w:numId w:val="23"/>
        </w:numPr>
        <w:suppressAutoHyphens w:val="0"/>
        <w:autoSpaceDE w:val="0"/>
        <w:autoSpaceDN w:val="0"/>
        <w:adjustRightInd w:val="0"/>
        <w:spacing w:after="0"/>
        <w:jc w:val="both"/>
        <w:textAlignment w:val="auto"/>
        <w:rPr>
          <w:rFonts w:ascii="Times New Roman" w:hAnsi="Times New Roman"/>
          <w:sz w:val="20"/>
          <w:lang w:val="ru-RU"/>
        </w:rPr>
      </w:pPr>
      <w:r w:rsidRPr="00971F2E">
        <w:rPr>
          <w:rFonts w:ascii="Times New Roman" w:hAnsi="Times New Roman"/>
          <w:sz w:val="20"/>
          <w:lang w:val="ru-RU"/>
        </w:rPr>
        <w:t>Региональный этап всероссийского конкурса «Юннат – 2019»</w:t>
      </w:r>
      <w:r w:rsidR="00C227A3">
        <w:rPr>
          <w:rFonts w:ascii="Times New Roman" w:hAnsi="Times New Roman"/>
          <w:sz w:val="20"/>
          <w:lang w:val="ru-RU"/>
        </w:rPr>
        <w:t>.</w:t>
      </w:r>
    </w:p>
    <w:p w:rsidR="00A22E13" w:rsidRDefault="00A22E13" w:rsidP="00971F2E">
      <w:pPr>
        <w:pStyle w:val="a6"/>
        <w:autoSpaceDE w:val="0"/>
        <w:autoSpaceDN w:val="0"/>
        <w:adjustRightInd w:val="0"/>
        <w:spacing w:after="0"/>
        <w:ind w:hanging="720"/>
        <w:jc w:val="both"/>
        <w:rPr>
          <w:rFonts w:ascii="Times New Roman" w:hAnsi="Times New Roman"/>
          <w:b/>
          <w:sz w:val="20"/>
          <w:lang w:val="ru-RU"/>
        </w:rPr>
      </w:pPr>
    </w:p>
    <w:p w:rsidR="00971F2E" w:rsidRPr="00CA18AD" w:rsidRDefault="00971F2E" w:rsidP="00971F2E">
      <w:pPr>
        <w:pStyle w:val="a6"/>
        <w:autoSpaceDE w:val="0"/>
        <w:autoSpaceDN w:val="0"/>
        <w:adjustRightInd w:val="0"/>
        <w:spacing w:after="0"/>
        <w:ind w:hanging="720"/>
        <w:jc w:val="both"/>
        <w:rPr>
          <w:rFonts w:ascii="Times New Roman" w:hAnsi="Times New Roman"/>
          <w:sz w:val="20"/>
        </w:rPr>
      </w:pPr>
      <w:proofErr w:type="spellStart"/>
      <w:r w:rsidRPr="00CA18AD">
        <w:rPr>
          <w:rFonts w:ascii="Times New Roman" w:hAnsi="Times New Roman"/>
          <w:b/>
          <w:sz w:val="20"/>
        </w:rPr>
        <w:t>Муниципальный</w:t>
      </w:r>
      <w:proofErr w:type="spellEnd"/>
      <w:r w:rsidRPr="00CA18AD">
        <w:rPr>
          <w:rFonts w:ascii="Times New Roman" w:hAnsi="Times New Roman"/>
          <w:b/>
          <w:sz w:val="20"/>
        </w:rPr>
        <w:t xml:space="preserve"> </w:t>
      </w:r>
      <w:proofErr w:type="spellStart"/>
      <w:r w:rsidRPr="00CA18AD">
        <w:rPr>
          <w:rFonts w:ascii="Times New Roman" w:hAnsi="Times New Roman"/>
          <w:b/>
          <w:sz w:val="20"/>
        </w:rPr>
        <w:t>уровень</w:t>
      </w:r>
      <w:proofErr w:type="spellEnd"/>
    </w:p>
    <w:p w:rsidR="00971F2E" w:rsidRPr="00971F2E" w:rsidRDefault="00971F2E" w:rsidP="00607A3D">
      <w:pPr>
        <w:pStyle w:val="a6"/>
        <w:widowControl/>
        <w:numPr>
          <w:ilvl w:val="0"/>
          <w:numId w:val="24"/>
        </w:numPr>
        <w:suppressAutoHyphens w:val="0"/>
        <w:autoSpaceDE w:val="0"/>
        <w:autoSpaceDN w:val="0"/>
        <w:adjustRightInd w:val="0"/>
        <w:spacing w:after="0"/>
        <w:jc w:val="both"/>
        <w:textAlignment w:val="auto"/>
        <w:rPr>
          <w:rFonts w:ascii="Times New Roman" w:hAnsi="Times New Roman"/>
          <w:sz w:val="20"/>
          <w:lang w:val="ru-RU"/>
        </w:rPr>
      </w:pPr>
      <w:r w:rsidRPr="00971F2E">
        <w:rPr>
          <w:rFonts w:ascii="Times New Roman" w:hAnsi="Times New Roman"/>
          <w:sz w:val="20"/>
          <w:lang w:val="ru-RU"/>
        </w:rPr>
        <w:t>Конкурс исследовательских работ младших школьников «Юные экологи»</w:t>
      </w:r>
    </w:p>
    <w:p w:rsidR="00971F2E" w:rsidRPr="00C227A3" w:rsidRDefault="00971F2E" w:rsidP="00607A3D">
      <w:pPr>
        <w:pStyle w:val="a6"/>
        <w:widowControl/>
        <w:numPr>
          <w:ilvl w:val="1"/>
          <w:numId w:val="25"/>
        </w:numPr>
        <w:suppressAutoHyphens w:val="0"/>
        <w:autoSpaceDE w:val="0"/>
        <w:autoSpaceDN w:val="0"/>
        <w:adjustRightInd w:val="0"/>
        <w:spacing w:after="0"/>
        <w:ind w:left="709" w:hanging="283"/>
        <w:jc w:val="both"/>
        <w:textAlignment w:val="auto"/>
        <w:rPr>
          <w:rFonts w:ascii="Times New Roman" w:hAnsi="Times New Roman"/>
          <w:sz w:val="20"/>
          <w:lang w:val="ru-RU"/>
        </w:rPr>
      </w:pPr>
      <w:r w:rsidRPr="00971F2E">
        <w:rPr>
          <w:rFonts w:ascii="Times New Roman" w:hAnsi="Times New Roman"/>
          <w:sz w:val="20"/>
          <w:lang w:val="ru-RU"/>
        </w:rPr>
        <w:t>Районный этап конкурса чтецов,</w:t>
      </w:r>
      <w:r w:rsidR="00C227A3">
        <w:rPr>
          <w:rFonts w:ascii="Times New Roman" w:hAnsi="Times New Roman"/>
          <w:sz w:val="20"/>
          <w:lang w:val="ru-RU"/>
        </w:rPr>
        <w:t xml:space="preserve"> </w:t>
      </w:r>
      <w:r w:rsidRPr="00971F2E">
        <w:rPr>
          <w:rFonts w:ascii="Times New Roman" w:hAnsi="Times New Roman"/>
          <w:sz w:val="20"/>
          <w:lang w:val="ru-RU"/>
        </w:rPr>
        <w:t xml:space="preserve">организованного православной гимназией им. </w:t>
      </w:r>
      <w:r w:rsidRPr="00C227A3">
        <w:rPr>
          <w:rFonts w:ascii="Times New Roman" w:hAnsi="Times New Roman"/>
          <w:sz w:val="20"/>
          <w:lang w:val="ru-RU"/>
        </w:rPr>
        <w:t xml:space="preserve">Сергия Радонежского </w:t>
      </w:r>
    </w:p>
    <w:p w:rsidR="00971F2E" w:rsidRPr="00971F2E" w:rsidRDefault="00971F2E" w:rsidP="00607A3D">
      <w:pPr>
        <w:pStyle w:val="a6"/>
        <w:widowControl/>
        <w:numPr>
          <w:ilvl w:val="1"/>
          <w:numId w:val="25"/>
        </w:numPr>
        <w:suppressAutoHyphens w:val="0"/>
        <w:autoSpaceDE w:val="0"/>
        <w:autoSpaceDN w:val="0"/>
        <w:adjustRightInd w:val="0"/>
        <w:spacing w:after="0"/>
        <w:ind w:left="709" w:hanging="283"/>
        <w:jc w:val="both"/>
        <w:textAlignment w:val="auto"/>
        <w:rPr>
          <w:rFonts w:ascii="Times New Roman" w:hAnsi="Times New Roman"/>
          <w:sz w:val="20"/>
          <w:lang w:val="ru-RU"/>
        </w:rPr>
      </w:pPr>
      <w:r w:rsidRPr="00971F2E">
        <w:rPr>
          <w:rFonts w:ascii="Times New Roman" w:hAnsi="Times New Roman"/>
          <w:sz w:val="20"/>
          <w:lang w:val="ru-RU"/>
        </w:rPr>
        <w:t xml:space="preserve">Викторина по математике в рамках муниципального образовательного проекта «Ломоносовы </w:t>
      </w:r>
      <w:r w:rsidRPr="00CA18AD">
        <w:rPr>
          <w:rFonts w:ascii="Times New Roman" w:hAnsi="Times New Roman"/>
          <w:sz w:val="20"/>
        </w:rPr>
        <w:t>XXI</w:t>
      </w:r>
      <w:r w:rsidRPr="00971F2E">
        <w:rPr>
          <w:rFonts w:ascii="Times New Roman" w:hAnsi="Times New Roman"/>
          <w:sz w:val="20"/>
          <w:lang w:val="ru-RU"/>
        </w:rPr>
        <w:t xml:space="preserve">   века»</w:t>
      </w:r>
    </w:p>
    <w:p w:rsidR="00971F2E" w:rsidRPr="00971F2E" w:rsidRDefault="00971F2E" w:rsidP="00607A3D">
      <w:pPr>
        <w:pStyle w:val="a6"/>
        <w:widowControl/>
        <w:numPr>
          <w:ilvl w:val="1"/>
          <w:numId w:val="25"/>
        </w:numPr>
        <w:suppressAutoHyphens w:val="0"/>
        <w:autoSpaceDE w:val="0"/>
        <w:autoSpaceDN w:val="0"/>
        <w:adjustRightInd w:val="0"/>
        <w:spacing w:after="0"/>
        <w:ind w:left="709" w:hanging="283"/>
        <w:jc w:val="both"/>
        <w:textAlignment w:val="auto"/>
        <w:rPr>
          <w:rFonts w:ascii="Times New Roman" w:hAnsi="Times New Roman"/>
          <w:sz w:val="20"/>
          <w:lang w:val="ru-RU"/>
        </w:rPr>
      </w:pPr>
      <w:r w:rsidRPr="00971F2E">
        <w:rPr>
          <w:rFonts w:ascii="Times New Roman" w:hAnsi="Times New Roman"/>
          <w:sz w:val="20"/>
          <w:lang w:val="ru-RU"/>
        </w:rPr>
        <w:t>Районный этап всероссийского конкурса чтецов «Живая классика».</w:t>
      </w:r>
    </w:p>
    <w:p w:rsidR="00971F2E" w:rsidRPr="00971F2E" w:rsidRDefault="00971F2E" w:rsidP="00607A3D">
      <w:pPr>
        <w:pStyle w:val="a6"/>
        <w:widowControl/>
        <w:numPr>
          <w:ilvl w:val="1"/>
          <w:numId w:val="25"/>
        </w:numPr>
        <w:suppressAutoHyphens w:val="0"/>
        <w:autoSpaceDE w:val="0"/>
        <w:autoSpaceDN w:val="0"/>
        <w:adjustRightInd w:val="0"/>
        <w:spacing w:after="0"/>
        <w:ind w:left="709" w:hanging="283"/>
        <w:jc w:val="both"/>
        <w:textAlignment w:val="auto"/>
        <w:rPr>
          <w:rFonts w:ascii="Times New Roman" w:hAnsi="Times New Roman"/>
          <w:sz w:val="20"/>
          <w:lang w:val="ru-RU"/>
        </w:rPr>
      </w:pPr>
      <w:r w:rsidRPr="00971F2E">
        <w:rPr>
          <w:rFonts w:ascii="Times New Roman" w:hAnsi="Times New Roman"/>
          <w:sz w:val="20"/>
          <w:lang w:val="ru-RU"/>
        </w:rPr>
        <w:t>Дистанционная викторина «Дети в интернете» в рамках акции «Неделя безопасного поведения детей в сети Интернет»</w:t>
      </w:r>
    </w:p>
    <w:p w:rsidR="00971F2E" w:rsidRPr="00CA18AD" w:rsidRDefault="00971F2E" w:rsidP="00607A3D">
      <w:pPr>
        <w:pStyle w:val="a3"/>
        <w:numPr>
          <w:ilvl w:val="0"/>
          <w:numId w:val="24"/>
        </w:numPr>
        <w:rPr>
          <w:rFonts w:ascii="Times New Roman" w:hAnsi="Times New Roman"/>
          <w:sz w:val="20"/>
        </w:rPr>
      </w:pPr>
      <w:r w:rsidRPr="00CA18AD">
        <w:rPr>
          <w:rFonts w:ascii="Times New Roman" w:hAnsi="Times New Roman"/>
          <w:sz w:val="20"/>
        </w:rPr>
        <w:t xml:space="preserve">Всероссийская олимпиада  школьников. </w:t>
      </w:r>
    </w:p>
    <w:p w:rsidR="00971F2E" w:rsidRPr="00CA18AD" w:rsidRDefault="00971F2E" w:rsidP="00607A3D">
      <w:pPr>
        <w:pStyle w:val="a3"/>
        <w:numPr>
          <w:ilvl w:val="0"/>
          <w:numId w:val="24"/>
        </w:numPr>
        <w:rPr>
          <w:rFonts w:ascii="Times New Roman" w:hAnsi="Times New Roman"/>
          <w:sz w:val="20"/>
        </w:rPr>
      </w:pPr>
      <w:r w:rsidRPr="00CA18AD">
        <w:rPr>
          <w:rFonts w:ascii="Times New Roman" w:hAnsi="Times New Roman"/>
          <w:sz w:val="20"/>
        </w:rPr>
        <w:t>Всероссийская олимпиада школьников по краеведению</w:t>
      </w:r>
    </w:p>
    <w:p w:rsidR="00971F2E" w:rsidRPr="00CA18AD" w:rsidRDefault="00971F2E" w:rsidP="00607A3D">
      <w:pPr>
        <w:pStyle w:val="a3"/>
        <w:numPr>
          <w:ilvl w:val="0"/>
          <w:numId w:val="24"/>
        </w:numPr>
        <w:rPr>
          <w:rFonts w:ascii="Times New Roman" w:hAnsi="Times New Roman"/>
          <w:sz w:val="20"/>
        </w:rPr>
      </w:pPr>
      <w:r w:rsidRPr="00CA18AD">
        <w:rPr>
          <w:rFonts w:ascii="Times New Roman" w:hAnsi="Times New Roman"/>
          <w:sz w:val="20"/>
        </w:rPr>
        <w:t>Конкурс исследовательских работ всероссийского туристско – краеведческого движения «Отечество»</w:t>
      </w:r>
    </w:p>
    <w:p w:rsidR="00971F2E" w:rsidRPr="00CA18AD" w:rsidRDefault="00971F2E" w:rsidP="00607A3D">
      <w:pPr>
        <w:pStyle w:val="a3"/>
        <w:numPr>
          <w:ilvl w:val="0"/>
          <w:numId w:val="24"/>
        </w:numPr>
        <w:rPr>
          <w:rFonts w:ascii="Times New Roman" w:hAnsi="Times New Roman"/>
          <w:sz w:val="20"/>
        </w:rPr>
      </w:pPr>
      <w:r w:rsidRPr="00CA18AD">
        <w:rPr>
          <w:rFonts w:ascii="Times New Roman" w:hAnsi="Times New Roman"/>
          <w:sz w:val="20"/>
        </w:rPr>
        <w:t>Олимпиада школьников по ПДД</w:t>
      </w:r>
    </w:p>
    <w:p w:rsidR="00971F2E" w:rsidRDefault="00971F2E" w:rsidP="00607A3D">
      <w:pPr>
        <w:pStyle w:val="a3"/>
        <w:numPr>
          <w:ilvl w:val="0"/>
          <w:numId w:val="24"/>
        </w:numPr>
        <w:rPr>
          <w:rFonts w:ascii="Times New Roman" w:hAnsi="Times New Roman"/>
          <w:sz w:val="20"/>
        </w:rPr>
      </w:pPr>
      <w:r w:rsidRPr="00CA18AD">
        <w:rPr>
          <w:rFonts w:ascii="Times New Roman" w:hAnsi="Times New Roman"/>
          <w:sz w:val="20"/>
        </w:rPr>
        <w:t>Интеллектуальная игра по праву «Закон и мы».</w:t>
      </w:r>
    </w:p>
    <w:p w:rsidR="00C227A3" w:rsidRPr="00CA18AD" w:rsidRDefault="00C227A3" w:rsidP="00607A3D">
      <w:pPr>
        <w:pStyle w:val="a3"/>
        <w:numPr>
          <w:ilvl w:val="0"/>
          <w:numId w:val="24"/>
        </w:numPr>
        <w:rPr>
          <w:rFonts w:ascii="Times New Roman" w:hAnsi="Times New Roman"/>
          <w:sz w:val="20"/>
        </w:rPr>
      </w:pPr>
      <w:r>
        <w:rPr>
          <w:rFonts w:ascii="Times New Roman" w:hAnsi="Times New Roman"/>
          <w:sz w:val="20"/>
        </w:rPr>
        <w:t>Президентские спортивные игры.</w:t>
      </w:r>
    </w:p>
    <w:p w:rsidR="00971F2E" w:rsidRDefault="00971F2E" w:rsidP="00971F2E">
      <w:pPr>
        <w:autoSpaceDE w:val="0"/>
        <w:autoSpaceDN w:val="0"/>
        <w:adjustRightInd w:val="0"/>
        <w:spacing w:after="0" w:line="240" w:lineRule="auto"/>
        <w:jc w:val="both"/>
        <w:rPr>
          <w:rFonts w:ascii="Times New Roman" w:hAnsi="Times New Roman" w:cs="Times New Roman"/>
          <w:b/>
          <w:sz w:val="24"/>
          <w:szCs w:val="24"/>
        </w:rPr>
      </w:pPr>
    </w:p>
    <w:p w:rsidR="00971F2E" w:rsidRDefault="00971F2E" w:rsidP="00971F2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Выводы:</w:t>
      </w:r>
    </w:p>
    <w:p w:rsidR="00971F2E" w:rsidRPr="00A22E13" w:rsidRDefault="00971F2E" w:rsidP="00607A3D">
      <w:pPr>
        <w:pStyle w:val="a6"/>
        <w:widowControl/>
        <w:numPr>
          <w:ilvl w:val="0"/>
          <w:numId w:val="30"/>
        </w:numPr>
        <w:suppressAutoHyphens w:val="0"/>
        <w:autoSpaceDE w:val="0"/>
        <w:autoSpaceDN w:val="0"/>
        <w:adjustRightInd w:val="0"/>
        <w:spacing w:after="0"/>
        <w:jc w:val="both"/>
        <w:textAlignment w:val="auto"/>
        <w:rPr>
          <w:rFonts w:ascii="Times New Roman" w:hAnsi="Times New Roman"/>
          <w:lang w:val="ru-RU"/>
        </w:rPr>
      </w:pPr>
      <w:r w:rsidRPr="00971F2E">
        <w:rPr>
          <w:rFonts w:ascii="Times New Roman" w:hAnsi="Times New Roman"/>
          <w:lang w:val="ru-RU"/>
        </w:rPr>
        <w:t xml:space="preserve">В 2019 году произошло незначительное уменьшение участников мероприятий различных уровней. </w:t>
      </w:r>
      <w:r w:rsidRPr="00A22E13">
        <w:rPr>
          <w:rFonts w:ascii="Times New Roman" w:hAnsi="Times New Roman"/>
          <w:lang w:val="ru-RU"/>
        </w:rPr>
        <w:t xml:space="preserve">Это связано с уменьшением </w:t>
      </w:r>
      <w:r w:rsidR="00A22E13">
        <w:rPr>
          <w:rFonts w:ascii="Times New Roman" w:hAnsi="Times New Roman"/>
          <w:lang w:val="ru-RU"/>
        </w:rPr>
        <w:t xml:space="preserve">общей </w:t>
      </w:r>
      <w:r w:rsidRPr="00A22E13">
        <w:rPr>
          <w:rFonts w:ascii="Times New Roman" w:hAnsi="Times New Roman"/>
          <w:lang w:val="ru-RU"/>
        </w:rPr>
        <w:t xml:space="preserve">численности </w:t>
      </w:r>
      <w:r w:rsidR="00A22E13">
        <w:rPr>
          <w:rFonts w:ascii="Times New Roman" w:hAnsi="Times New Roman"/>
          <w:lang w:val="ru-RU"/>
        </w:rPr>
        <w:t>об</w:t>
      </w:r>
      <w:r w:rsidRPr="00A22E13">
        <w:rPr>
          <w:rFonts w:ascii="Times New Roman" w:hAnsi="Times New Roman"/>
          <w:lang w:val="ru-RU"/>
        </w:rPr>
        <w:t>уча</w:t>
      </w:r>
      <w:r w:rsidR="00A22E13">
        <w:rPr>
          <w:rFonts w:ascii="Times New Roman" w:hAnsi="Times New Roman"/>
          <w:lang w:val="ru-RU"/>
        </w:rPr>
        <w:t>ю</w:t>
      </w:r>
      <w:r w:rsidRPr="00A22E13">
        <w:rPr>
          <w:rFonts w:ascii="Times New Roman" w:hAnsi="Times New Roman"/>
          <w:lang w:val="ru-RU"/>
        </w:rPr>
        <w:t>щихся в школе</w:t>
      </w:r>
      <w:r w:rsidR="00A22E13">
        <w:rPr>
          <w:rFonts w:ascii="Times New Roman" w:hAnsi="Times New Roman"/>
          <w:lang w:val="ru-RU"/>
        </w:rPr>
        <w:t>, но и сокращение численности группы «одаренных детей», за счет ухода выпускников</w:t>
      </w:r>
      <w:r w:rsidRPr="00A22E13">
        <w:rPr>
          <w:rFonts w:ascii="Times New Roman" w:hAnsi="Times New Roman"/>
          <w:lang w:val="ru-RU"/>
        </w:rPr>
        <w:t xml:space="preserve">. </w:t>
      </w:r>
    </w:p>
    <w:p w:rsidR="00971F2E" w:rsidRPr="00971F2E" w:rsidRDefault="00971F2E" w:rsidP="00607A3D">
      <w:pPr>
        <w:pStyle w:val="a6"/>
        <w:widowControl/>
        <w:numPr>
          <w:ilvl w:val="0"/>
          <w:numId w:val="30"/>
        </w:numPr>
        <w:suppressAutoHyphens w:val="0"/>
        <w:autoSpaceDE w:val="0"/>
        <w:autoSpaceDN w:val="0"/>
        <w:adjustRightInd w:val="0"/>
        <w:spacing w:after="0"/>
        <w:jc w:val="both"/>
        <w:textAlignment w:val="auto"/>
        <w:rPr>
          <w:rFonts w:ascii="Times New Roman" w:hAnsi="Times New Roman"/>
          <w:lang w:val="ru-RU"/>
        </w:rPr>
      </w:pPr>
      <w:r w:rsidRPr="00971F2E">
        <w:rPr>
          <w:rFonts w:ascii="Times New Roman" w:hAnsi="Times New Roman"/>
          <w:lang w:val="ru-RU"/>
        </w:rPr>
        <w:t xml:space="preserve">Отдельные педагоги не желают стимулировать участие детей в различных конкурсах, так как наметилась тенденция повышение активности участия </w:t>
      </w:r>
      <w:r w:rsidR="00A22E13">
        <w:rPr>
          <w:rFonts w:ascii="Times New Roman" w:hAnsi="Times New Roman"/>
          <w:lang w:val="ru-RU"/>
        </w:rPr>
        <w:t xml:space="preserve">лишь </w:t>
      </w:r>
      <w:r w:rsidRPr="00971F2E">
        <w:rPr>
          <w:rFonts w:ascii="Times New Roman" w:hAnsi="Times New Roman"/>
          <w:lang w:val="ru-RU"/>
        </w:rPr>
        <w:t>перед аттестацией на категорию.</w:t>
      </w:r>
    </w:p>
    <w:p w:rsidR="00971F2E" w:rsidRPr="00A22E13" w:rsidRDefault="00971F2E" w:rsidP="00607A3D">
      <w:pPr>
        <w:pStyle w:val="a6"/>
        <w:widowControl/>
        <w:numPr>
          <w:ilvl w:val="0"/>
          <w:numId w:val="30"/>
        </w:numPr>
        <w:suppressAutoHyphens w:val="0"/>
        <w:autoSpaceDE w:val="0"/>
        <w:autoSpaceDN w:val="0"/>
        <w:adjustRightInd w:val="0"/>
        <w:spacing w:after="0"/>
        <w:jc w:val="both"/>
        <w:textAlignment w:val="auto"/>
        <w:rPr>
          <w:rFonts w:ascii="Times New Roman" w:hAnsi="Times New Roman"/>
          <w:lang w:val="ru-RU"/>
        </w:rPr>
      </w:pPr>
      <w:r w:rsidRPr="00971F2E">
        <w:rPr>
          <w:rFonts w:ascii="Times New Roman" w:hAnsi="Times New Roman"/>
          <w:lang w:val="ru-RU"/>
        </w:rPr>
        <w:t>Уменьшилось количество участников муниципального этапа ВОШ</w:t>
      </w:r>
      <w:r w:rsidR="003A1040">
        <w:rPr>
          <w:rFonts w:ascii="Times New Roman" w:hAnsi="Times New Roman"/>
          <w:lang w:val="ru-RU"/>
        </w:rPr>
        <w:t xml:space="preserve"> и других предметных конкурсов</w:t>
      </w:r>
      <w:r w:rsidR="00A22E13">
        <w:rPr>
          <w:rFonts w:ascii="Times New Roman" w:hAnsi="Times New Roman"/>
          <w:lang w:val="ru-RU"/>
        </w:rPr>
        <w:t xml:space="preserve">, так как </w:t>
      </w:r>
      <w:r w:rsidR="003A1040">
        <w:rPr>
          <w:rFonts w:ascii="Times New Roman" w:hAnsi="Times New Roman"/>
          <w:lang w:val="ru-RU"/>
        </w:rPr>
        <w:t>ограничили</w:t>
      </w:r>
      <w:r w:rsidR="00A22E13">
        <w:rPr>
          <w:rFonts w:ascii="Times New Roman" w:hAnsi="Times New Roman"/>
          <w:lang w:val="ru-RU"/>
        </w:rPr>
        <w:t xml:space="preserve"> квоты участников</w:t>
      </w:r>
      <w:r w:rsidR="003A1040">
        <w:rPr>
          <w:rFonts w:ascii="Times New Roman" w:hAnsi="Times New Roman"/>
          <w:lang w:val="ru-RU"/>
        </w:rPr>
        <w:t xml:space="preserve"> в сторону снижения</w:t>
      </w:r>
      <w:r w:rsidR="00A22E13">
        <w:rPr>
          <w:rFonts w:ascii="Times New Roman" w:hAnsi="Times New Roman"/>
          <w:lang w:val="ru-RU"/>
        </w:rPr>
        <w:t xml:space="preserve"> и сильно усложнили задания для школьного этапа</w:t>
      </w:r>
      <w:r w:rsidRPr="00971F2E">
        <w:rPr>
          <w:rFonts w:ascii="Times New Roman" w:hAnsi="Times New Roman"/>
          <w:lang w:val="ru-RU"/>
        </w:rPr>
        <w:t>.</w:t>
      </w:r>
      <w:r w:rsidR="00A22E13" w:rsidRPr="00A22E13">
        <w:rPr>
          <w:rFonts w:ascii="Times New Roman" w:hAnsi="Times New Roman"/>
          <w:lang w:val="ru-RU"/>
        </w:rPr>
        <w:t xml:space="preserve"> </w:t>
      </w:r>
      <w:r w:rsidR="00A22E13">
        <w:rPr>
          <w:rFonts w:ascii="Times New Roman" w:hAnsi="Times New Roman"/>
          <w:lang w:val="ru-RU"/>
        </w:rPr>
        <w:t>Р</w:t>
      </w:r>
      <w:r w:rsidR="00A22E13" w:rsidRPr="00971F2E">
        <w:rPr>
          <w:rFonts w:ascii="Times New Roman" w:hAnsi="Times New Roman"/>
          <w:lang w:val="ru-RU"/>
        </w:rPr>
        <w:t xml:space="preserve">абота </w:t>
      </w:r>
      <w:r w:rsidR="003A1040">
        <w:rPr>
          <w:rFonts w:ascii="Times New Roman" w:hAnsi="Times New Roman"/>
          <w:lang w:val="ru-RU"/>
        </w:rPr>
        <w:t xml:space="preserve">учителями </w:t>
      </w:r>
      <w:r w:rsidR="00A22E13" w:rsidRPr="00971F2E">
        <w:rPr>
          <w:rFonts w:ascii="Times New Roman" w:hAnsi="Times New Roman"/>
          <w:lang w:val="ru-RU"/>
        </w:rPr>
        <w:t>по сопровождению одарённых детей</w:t>
      </w:r>
      <w:r w:rsidR="00A22E13" w:rsidRPr="00A22E13">
        <w:rPr>
          <w:rFonts w:ascii="Times New Roman" w:hAnsi="Times New Roman"/>
          <w:lang w:val="ru-RU"/>
        </w:rPr>
        <w:t xml:space="preserve"> </w:t>
      </w:r>
      <w:r w:rsidR="00A22E13">
        <w:rPr>
          <w:rFonts w:ascii="Times New Roman" w:hAnsi="Times New Roman"/>
          <w:lang w:val="ru-RU"/>
        </w:rPr>
        <w:t xml:space="preserve">для участия в ВОШ </w:t>
      </w:r>
      <w:r w:rsidR="00A22E13" w:rsidRPr="00971F2E">
        <w:rPr>
          <w:rFonts w:ascii="Times New Roman" w:hAnsi="Times New Roman"/>
          <w:lang w:val="ru-RU"/>
        </w:rPr>
        <w:t>проводится</w:t>
      </w:r>
      <w:r w:rsidR="00A22E13">
        <w:rPr>
          <w:rFonts w:ascii="Times New Roman" w:hAnsi="Times New Roman"/>
          <w:lang w:val="ru-RU"/>
        </w:rPr>
        <w:t xml:space="preserve"> несистематически</w:t>
      </w:r>
      <w:r w:rsidR="00A22E13" w:rsidRPr="00971F2E">
        <w:rPr>
          <w:rFonts w:ascii="Times New Roman" w:hAnsi="Times New Roman"/>
          <w:lang w:val="ru-RU"/>
        </w:rPr>
        <w:t>.</w:t>
      </w:r>
      <w:r w:rsidR="003A1040">
        <w:rPr>
          <w:rFonts w:ascii="Times New Roman" w:hAnsi="Times New Roman"/>
          <w:lang w:val="ru-RU"/>
        </w:rPr>
        <w:t xml:space="preserve"> </w:t>
      </w:r>
    </w:p>
    <w:p w:rsidR="00971F2E" w:rsidRPr="00A22E13" w:rsidRDefault="00971F2E" w:rsidP="00607A3D">
      <w:pPr>
        <w:pStyle w:val="a6"/>
        <w:widowControl/>
        <w:numPr>
          <w:ilvl w:val="0"/>
          <w:numId w:val="30"/>
        </w:numPr>
        <w:suppressAutoHyphens w:val="0"/>
        <w:autoSpaceDE w:val="0"/>
        <w:autoSpaceDN w:val="0"/>
        <w:adjustRightInd w:val="0"/>
        <w:spacing w:after="0"/>
        <w:jc w:val="both"/>
        <w:textAlignment w:val="auto"/>
        <w:rPr>
          <w:rFonts w:ascii="Times New Roman" w:hAnsi="Times New Roman"/>
          <w:lang w:val="ru-RU"/>
        </w:rPr>
      </w:pPr>
      <w:r w:rsidRPr="00A22E13">
        <w:rPr>
          <w:rFonts w:ascii="Times New Roman" w:hAnsi="Times New Roman"/>
          <w:lang w:val="ru-RU"/>
        </w:rPr>
        <w:t xml:space="preserve">Количество участников в отдельных интеллектуальных мероприятиях стабильно или имеет тенденцию роста. </w:t>
      </w:r>
      <w:r w:rsidRPr="00B76789">
        <w:rPr>
          <w:rFonts w:ascii="Times New Roman" w:hAnsi="Times New Roman"/>
          <w:lang w:val="ru-RU"/>
        </w:rPr>
        <w:t xml:space="preserve">Учащиеся показывают исследовательские навыки на достаточном уровне, активно выполняют учебные проекты. </w:t>
      </w:r>
    </w:p>
    <w:p w:rsidR="00971F2E" w:rsidRDefault="00971F2E" w:rsidP="00971F2E">
      <w:pPr>
        <w:autoSpaceDE w:val="0"/>
        <w:autoSpaceDN w:val="0"/>
        <w:adjustRightInd w:val="0"/>
        <w:spacing w:after="0" w:line="240" w:lineRule="auto"/>
        <w:rPr>
          <w:rFonts w:ascii="Times New Roman" w:hAnsi="Times New Roman" w:cs="Times New Roman"/>
          <w:bCs/>
          <w:sz w:val="24"/>
          <w:szCs w:val="24"/>
        </w:rPr>
      </w:pPr>
    </w:p>
    <w:p w:rsidR="00971F2E" w:rsidRPr="00A22E13" w:rsidRDefault="00971F2E" w:rsidP="00971F2E">
      <w:pPr>
        <w:autoSpaceDE w:val="0"/>
        <w:autoSpaceDN w:val="0"/>
        <w:adjustRightInd w:val="0"/>
        <w:spacing w:after="0" w:line="240" w:lineRule="auto"/>
        <w:jc w:val="both"/>
        <w:rPr>
          <w:rFonts w:ascii="Times New Roman" w:hAnsi="Times New Roman" w:cs="Times New Roman"/>
          <w:b/>
          <w:bCs/>
          <w:iCs/>
          <w:sz w:val="24"/>
          <w:szCs w:val="24"/>
        </w:rPr>
      </w:pPr>
      <w:r w:rsidRPr="00A22E13">
        <w:rPr>
          <w:rFonts w:ascii="Times New Roman" w:hAnsi="Times New Roman" w:cs="Times New Roman"/>
          <w:b/>
          <w:bCs/>
          <w:iCs/>
          <w:sz w:val="24"/>
          <w:szCs w:val="24"/>
        </w:rPr>
        <w:t>7.4.Социально-психологический климат в педагогическом коллективе, коллективе</w:t>
      </w:r>
      <w:r w:rsidR="00A22E13">
        <w:rPr>
          <w:rFonts w:ascii="Times New Roman" w:hAnsi="Times New Roman" w:cs="Times New Roman"/>
          <w:b/>
          <w:bCs/>
          <w:iCs/>
          <w:sz w:val="24"/>
          <w:szCs w:val="24"/>
        </w:rPr>
        <w:t xml:space="preserve"> </w:t>
      </w:r>
      <w:r w:rsidRPr="00A22E13">
        <w:rPr>
          <w:rFonts w:ascii="Times New Roman" w:hAnsi="Times New Roman" w:cs="Times New Roman"/>
          <w:b/>
          <w:bCs/>
          <w:iCs/>
          <w:sz w:val="24"/>
          <w:szCs w:val="24"/>
        </w:rPr>
        <w:t>обучающихся. Мнение родителей, общественности о школе.</w:t>
      </w:r>
    </w:p>
    <w:p w:rsidR="00971F2E" w:rsidRPr="00590663" w:rsidRDefault="00971F2E" w:rsidP="00971F2E">
      <w:pPr>
        <w:autoSpaceDE w:val="0"/>
        <w:autoSpaceDN w:val="0"/>
        <w:adjustRightInd w:val="0"/>
        <w:spacing w:after="0" w:line="240" w:lineRule="auto"/>
        <w:jc w:val="both"/>
        <w:rPr>
          <w:rFonts w:ascii="Times New Roman" w:hAnsi="Times New Roman" w:cs="Times New Roman"/>
          <w:color w:val="FF0000"/>
          <w:sz w:val="24"/>
          <w:szCs w:val="24"/>
        </w:rPr>
      </w:pP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В 2019 учебном году перед образовательным учреждением стояла задача сохранения</w:t>
      </w:r>
      <w:r w:rsidR="00A22E13">
        <w:rPr>
          <w:rFonts w:ascii="Times New Roman" w:hAnsi="Times New Roman" w:cs="Times New Roman"/>
          <w:sz w:val="24"/>
          <w:szCs w:val="24"/>
        </w:rPr>
        <w:t xml:space="preserve"> </w:t>
      </w:r>
      <w:r w:rsidRPr="00A22E13">
        <w:rPr>
          <w:rFonts w:ascii="Times New Roman" w:hAnsi="Times New Roman" w:cs="Times New Roman"/>
          <w:sz w:val="24"/>
          <w:szCs w:val="24"/>
        </w:rPr>
        <w:t>положительного эмоционального климата. Реализация данной задачи осуществлялась по 3</w:t>
      </w:r>
      <w:r w:rsidR="00A22E13">
        <w:rPr>
          <w:rFonts w:ascii="Times New Roman" w:hAnsi="Times New Roman" w:cs="Times New Roman"/>
          <w:sz w:val="24"/>
          <w:szCs w:val="24"/>
        </w:rPr>
        <w:t xml:space="preserve"> </w:t>
      </w:r>
      <w:r w:rsidRPr="00A22E13">
        <w:rPr>
          <w:rFonts w:ascii="Times New Roman" w:hAnsi="Times New Roman" w:cs="Times New Roman"/>
          <w:sz w:val="24"/>
          <w:szCs w:val="24"/>
        </w:rPr>
        <w:t>направлениям: работа с педагогами, с учащимися и родителями.</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p>
    <w:p w:rsidR="00971F2E" w:rsidRPr="00A22E13" w:rsidRDefault="00971F2E" w:rsidP="00A22E13">
      <w:pPr>
        <w:autoSpaceDE w:val="0"/>
        <w:autoSpaceDN w:val="0"/>
        <w:adjustRightInd w:val="0"/>
        <w:spacing w:after="0" w:line="240" w:lineRule="auto"/>
        <w:jc w:val="both"/>
        <w:rPr>
          <w:rFonts w:ascii="Times New Roman" w:hAnsi="Times New Roman" w:cs="Times New Roman"/>
          <w:b/>
          <w:bCs/>
          <w:sz w:val="24"/>
          <w:szCs w:val="24"/>
        </w:rPr>
      </w:pPr>
      <w:r w:rsidRPr="00A22E13">
        <w:rPr>
          <w:rFonts w:ascii="Times New Roman" w:hAnsi="Times New Roman" w:cs="Times New Roman"/>
          <w:b/>
          <w:bCs/>
          <w:sz w:val="24"/>
          <w:szCs w:val="24"/>
        </w:rPr>
        <w:t>Для педагогических работников были проведены следующие мероприятия:</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семинар для учителей, работающих в 1, 5-х классах «Адаптация первоклассников и пятиклассников»;</w:t>
      </w:r>
    </w:p>
    <w:p w:rsidR="00971F2E" w:rsidRPr="00A22E13" w:rsidRDefault="00971F2E" w:rsidP="00607A3D">
      <w:pPr>
        <w:pStyle w:val="12"/>
        <w:numPr>
          <w:ilvl w:val="0"/>
          <w:numId w:val="20"/>
        </w:numPr>
        <w:autoSpaceDN w:val="0"/>
        <w:adjustRightInd w:val="0"/>
        <w:ind w:left="284" w:hanging="284"/>
        <w:jc w:val="both"/>
        <w:rPr>
          <w:sz w:val="24"/>
          <w:szCs w:val="24"/>
        </w:rPr>
      </w:pPr>
      <w:r w:rsidRPr="00A22E13">
        <w:rPr>
          <w:sz w:val="24"/>
          <w:szCs w:val="24"/>
        </w:rPr>
        <w:t>практикум для классных руководителей «Профилактика профессионального выгорания»</w:t>
      </w:r>
      <w:r w:rsidR="0030543E">
        <w:rPr>
          <w:sz w:val="24"/>
          <w:szCs w:val="24"/>
        </w:rPr>
        <w:t>;</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семинары для классных руководителей «Кризисы детской одаренности», «Формы работы</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lastRenderedPageBreak/>
        <w:t>современного классного руководителя</w:t>
      </w:r>
      <w:r w:rsidR="0030543E">
        <w:rPr>
          <w:rFonts w:ascii="Times New Roman" w:hAnsi="Times New Roman" w:cs="Times New Roman"/>
          <w:sz w:val="24"/>
          <w:szCs w:val="24"/>
        </w:rPr>
        <w:t xml:space="preserve"> по раннему выявлению деструктивного поведения среди несовершеннолетних и его преодолению</w:t>
      </w:r>
      <w:r w:rsidRPr="00A22E13">
        <w:rPr>
          <w:rFonts w:ascii="Times New Roman" w:hAnsi="Times New Roman" w:cs="Times New Roman"/>
          <w:sz w:val="24"/>
          <w:szCs w:val="24"/>
        </w:rPr>
        <w:t>», «Основы духовно-нравственного воспитания в системе</w:t>
      </w:r>
      <w:r w:rsidR="0030543E">
        <w:rPr>
          <w:rFonts w:ascii="Times New Roman" w:hAnsi="Times New Roman" w:cs="Times New Roman"/>
          <w:sz w:val="24"/>
          <w:szCs w:val="24"/>
        </w:rPr>
        <w:t xml:space="preserve"> </w:t>
      </w:r>
      <w:r w:rsidRPr="00A22E13">
        <w:rPr>
          <w:rFonts w:ascii="Times New Roman" w:hAnsi="Times New Roman" w:cs="Times New Roman"/>
          <w:sz w:val="24"/>
          <w:szCs w:val="24"/>
        </w:rPr>
        <w:t>работы классного руководителя</w:t>
      </w:r>
      <w:r w:rsidR="0030543E">
        <w:rPr>
          <w:rFonts w:ascii="Times New Roman" w:hAnsi="Times New Roman" w:cs="Times New Roman"/>
          <w:sz w:val="24"/>
          <w:szCs w:val="24"/>
        </w:rPr>
        <w:t>», «Культурный стандарт: вопросы и ответы</w:t>
      </w:r>
      <w:r w:rsidRPr="00A22E13">
        <w:rPr>
          <w:rFonts w:ascii="Times New Roman" w:hAnsi="Times New Roman" w:cs="Times New Roman"/>
          <w:sz w:val="24"/>
          <w:szCs w:val="24"/>
        </w:rPr>
        <w:t>».</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Организация данного вида работы способствовала повышению уровня психологической</w:t>
      </w:r>
      <w:r w:rsidR="0030543E">
        <w:rPr>
          <w:rFonts w:ascii="Times New Roman" w:hAnsi="Times New Roman" w:cs="Times New Roman"/>
          <w:sz w:val="24"/>
          <w:szCs w:val="24"/>
        </w:rPr>
        <w:t xml:space="preserve"> </w:t>
      </w:r>
      <w:r w:rsidRPr="00A22E13">
        <w:rPr>
          <w:rFonts w:ascii="Times New Roman" w:hAnsi="Times New Roman" w:cs="Times New Roman"/>
          <w:sz w:val="24"/>
          <w:szCs w:val="24"/>
        </w:rPr>
        <w:t>компетентности педагогов в вопросах сохранения и развития конструктивных отношений</w:t>
      </w:r>
      <w:r w:rsidR="0030543E">
        <w:rPr>
          <w:rFonts w:ascii="Times New Roman" w:hAnsi="Times New Roman" w:cs="Times New Roman"/>
          <w:sz w:val="24"/>
          <w:szCs w:val="24"/>
        </w:rPr>
        <w:t xml:space="preserve"> </w:t>
      </w:r>
      <w:r w:rsidRPr="00A22E13">
        <w:rPr>
          <w:rFonts w:ascii="Times New Roman" w:hAnsi="Times New Roman" w:cs="Times New Roman"/>
          <w:sz w:val="24"/>
          <w:szCs w:val="24"/>
        </w:rPr>
        <w:t>на уроке, на уровне классных коллективов, а также профилактике профессионального выгорания педагогов школы.</w:t>
      </w:r>
    </w:p>
    <w:p w:rsidR="00971F2E" w:rsidRPr="00A22E13" w:rsidRDefault="00971F2E" w:rsidP="00A22E13">
      <w:pPr>
        <w:autoSpaceDE w:val="0"/>
        <w:autoSpaceDN w:val="0"/>
        <w:adjustRightInd w:val="0"/>
        <w:spacing w:after="0" w:line="240" w:lineRule="auto"/>
        <w:jc w:val="both"/>
        <w:rPr>
          <w:rFonts w:ascii="Times New Roman" w:hAnsi="Times New Roman" w:cs="Times New Roman"/>
          <w:b/>
          <w:bCs/>
          <w:sz w:val="24"/>
          <w:szCs w:val="24"/>
        </w:rPr>
      </w:pPr>
      <w:r w:rsidRPr="00A22E13">
        <w:rPr>
          <w:rFonts w:ascii="Times New Roman" w:hAnsi="Times New Roman" w:cs="Times New Roman"/>
          <w:b/>
          <w:bCs/>
          <w:sz w:val="24"/>
          <w:szCs w:val="24"/>
        </w:rPr>
        <w:t xml:space="preserve">Работа с </w:t>
      </w:r>
      <w:r w:rsidR="0030543E">
        <w:rPr>
          <w:rFonts w:ascii="Times New Roman" w:hAnsi="Times New Roman" w:cs="Times New Roman"/>
          <w:b/>
          <w:bCs/>
          <w:sz w:val="24"/>
          <w:szCs w:val="24"/>
        </w:rPr>
        <w:t>об</w:t>
      </w:r>
      <w:r w:rsidRPr="00A22E13">
        <w:rPr>
          <w:rFonts w:ascii="Times New Roman" w:hAnsi="Times New Roman" w:cs="Times New Roman"/>
          <w:b/>
          <w:bCs/>
          <w:sz w:val="24"/>
          <w:szCs w:val="24"/>
        </w:rPr>
        <w:t>уча</w:t>
      </w:r>
      <w:r w:rsidR="0030543E">
        <w:rPr>
          <w:rFonts w:ascii="Times New Roman" w:hAnsi="Times New Roman" w:cs="Times New Roman"/>
          <w:b/>
          <w:bCs/>
          <w:sz w:val="24"/>
          <w:szCs w:val="24"/>
        </w:rPr>
        <w:t>ю</w:t>
      </w:r>
      <w:r w:rsidRPr="00A22E13">
        <w:rPr>
          <w:rFonts w:ascii="Times New Roman" w:hAnsi="Times New Roman" w:cs="Times New Roman"/>
          <w:b/>
          <w:bCs/>
          <w:sz w:val="24"/>
          <w:szCs w:val="24"/>
        </w:rPr>
        <w:t>щимися:</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В течение учебного года были проведены занятия с элементами тренинга по первичной</w:t>
      </w:r>
      <w:r w:rsidR="0030543E">
        <w:rPr>
          <w:rFonts w:ascii="Times New Roman" w:hAnsi="Times New Roman" w:cs="Times New Roman"/>
          <w:sz w:val="24"/>
          <w:szCs w:val="24"/>
        </w:rPr>
        <w:t xml:space="preserve"> </w:t>
      </w:r>
      <w:r w:rsidRPr="00A22E13">
        <w:rPr>
          <w:rFonts w:ascii="Times New Roman" w:hAnsi="Times New Roman" w:cs="Times New Roman"/>
          <w:sz w:val="24"/>
          <w:szCs w:val="24"/>
        </w:rPr>
        <w:t>профилактике суицидального поведения несовершеннолетних, профилактике психоактивных веществ и пропаганде здорового образа жизни, развитию основ целеполагания:</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«Я и мой выбор» тренинговые занятия по профилактике ПАВ (9 класс);</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«Я учусь владеть собой» (6 класс, по 3 тренинга в год);</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«Построй свою Вселенную: развитие основ целеполагания» (8 класс);</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«Как сказать НЕТ!» - профилактика ПАВ (7-8 классы);</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«В мире с собой и другими»: развитие навыков толерантного поведения (3 класс);</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Классный час «Зачем нужны правила?» - декабрь (5 класс);</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«Декларация самоценности» профилактика суицидального поведения (7-8 класс);</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«Готовимся к экзаменам: как сохранить здоровье» ( 9 класс);</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«Учимся решать проблемы» (5-6-е классы);</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Результатом систематической работы по данному направлению является отсутствие среди</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обучающихся серьёзных конфликтов, эмоциональных срывов, уходов из семьи, правонарушений.</w:t>
      </w:r>
    </w:p>
    <w:p w:rsidR="00971F2E" w:rsidRPr="00A22E13" w:rsidRDefault="00971F2E" w:rsidP="00A22E13">
      <w:pPr>
        <w:autoSpaceDE w:val="0"/>
        <w:autoSpaceDN w:val="0"/>
        <w:adjustRightInd w:val="0"/>
        <w:spacing w:after="0" w:line="240" w:lineRule="auto"/>
        <w:jc w:val="both"/>
        <w:rPr>
          <w:rFonts w:ascii="Times New Roman" w:hAnsi="Times New Roman" w:cs="Times New Roman"/>
          <w:b/>
          <w:bCs/>
          <w:sz w:val="24"/>
          <w:szCs w:val="24"/>
        </w:rPr>
      </w:pPr>
      <w:r w:rsidRPr="00A22E13">
        <w:rPr>
          <w:rFonts w:ascii="Times New Roman" w:hAnsi="Times New Roman" w:cs="Times New Roman"/>
          <w:b/>
          <w:bCs/>
          <w:sz w:val="24"/>
          <w:szCs w:val="24"/>
        </w:rPr>
        <w:t>Работа с родителями:</w:t>
      </w:r>
    </w:p>
    <w:p w:rsidR="00971F2E"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На общешкольных родительских собраниях родителям (законным представителям</w:t>
      </w:r>
      <w:r w:rsidRPr="00A22E13">
        <w:rPr>
          <w:rFonts w:ascii="Times New Roman" w:hAnsi="Times New Roman" w:cs="Times New Roman"/>
          <w:bCs/>
          <w:sz w:val="24"/>
          <w:szCs w:val="24"/>
        </w:rPr>
        <w:t xml:space="preserve"> </w:t>
      </w:r>
      <w:r w:rsidRPr="00A22E13">
        <w:rPr>
          <w:rFonts w:ascii="Times New Roman" w:hAnsi="Times New Roman" w:cs="Times New Roman"/>
          <w:sz w:val="24"/>
          <w:szCs w:val="24"/>
        </w:rPr>
        <w:t>обучающихся был предложен педагогический лекторий:</w:t>
      </w:r>
    </w:p>
    <w:p w:rsidR="0030543E" w:rsidRPr="00A22E13" w:rsidRDefault="0030543E" w:rsidP="00A22E1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«Проблемы трудного возраста. Профилактика деструктивного поведения подростков. Группы смерти в социальных сетях». И по возрастам:</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«Адаптация первоклассника» (1 класс);</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«Помощь родителей в подготовке домашних заданий» (2-3 классы);</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«Проект – что это?» (4 класс);</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 xml:space="preserve">«Особенности младшего подросткового возраста» (5 класс); </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«Проблемы взаимоотношений родителей и детей» (6 класс);</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 xml:space="preserve">«Особенности среднего подросткового возраста» (7 класс); </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«Правовой статус подростка » (8 классы);</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«Проблемы выбора профессии и роль в этом родителей» (9, 11 класс);</w:t>
      </w:r>
    </w:p>
    <w:p w:rsidR="0030543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«Помощь родителей  в эмоциональной подготовке к ГИА» (9,11 классы).</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По заявкам классных руководителей на классных родительских собраниях были прочитаны лекции по темам:</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b/>
          <w:sz w:val="24"/>
          <w:szCs w:val="24"/>
        </w:rPr>
        <w:t></w:t>
      </w:r>
      <w:r w:rsidRPr="00A22E13">
        <w:rPr>
          <w:rFonts w:ascii="Wingdings" w:hAnsi="Wingdings" w:cs="Wingdings"/>
          <w:b/>
          <w:sz w:val="24"/>
          <w:szCs w:val="24"/>
        </w:rPr>
        <w:t></w:t>
      </w:r>
      <w:r w:rsidRPr="00A22E13">
        <w:rPr>
          <w:rFonts w:ascii="Times New Roman" w:hAnsi="Times New Roman" w:cs="Times New Roman"/>
          <w:sz w:val="24"/>
          <w:szCs w:val="24"/>
        </w:rPr>
        <w:t xml:space="preserve">«О результатах мониторинга адаптации первоклассников», </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b/>
          <w:sz w:val="24"/>
          <w:szCs w:val="24"/>
        </w:rPr>
        <w:t></w:t>
      </w:r>
      <w:r w:rsidRPr="00A22E13">
        <w:rPr>
          <w:rFonts w:ascii="Wingdings" w:hAnsi="Wingdings" w:cs="Wingdings"/>
          <w:b/>
          <w:sz w:val="24"/>
          <w:szCs w:val="24"/>
        </w:rPr>
        <w:t></w:t>
      </w:r>
      <w:r w:rsidRPr="00A22E13">
        <w:rPr>
          <w:rFonts w:ascii="Times New Roman" w:hAnsi="Times New Roman" w:cs="Times New Roman"/>
          <w:sz w:val="24"/>
          <w:szCs w:val="24"/>
        </w:rPr>
        <w:t>«О профессиональных учебных заведениях Ярославской области высшего и среднего уровней образования».</w:t>
      </w:r>
    </w:p>
    <w:p w:rsidR="00E52100" w:rsidRDefault="00E52100" w:rsidP="00E52100">
      <w:pPr>
        <w:pStyle w:val="a3"/>
        <w:jc w:val="center"/>
        <w:rPr>
          <w:rFonts w:ascii="Times New Roman" w:hAnsi="Times New Roman"/>
          <w:b/>
        </w:rPr>
      </w:pPr>
    </w:p>
    <w:p w:rsidR="00E52100" w:rsidRDefault="00E52100" w:rsidP="00E52100">
      <w:pPr>
        <w:pStyle w:val="a3"/>
        <w:jc w:val="center"/>
        <w:rPr>
          <w:rFonts w:ascii="Times New Roman" w:hAnsi="Times New Roman"/>
          <w:b/>
        </w:rPr>
      </w:pPr>
      <w:r w:rsidRPr="002109DA">
        <w:rPr>
          <w:rFonts w:ascii="Times New Roman" w:hAnsi="Times New Roman"/>
          <w:b/>
        </w:rPr>
        <w:t xml:space="preserve">Посещаемость родительских собраний </w:t>
      </w:r>
      <w:r>
        <w:rPr>
          <w:rFonts w:ascii="Times New Roman" w:hAnsi="Times New Roman"/>
          <w:b/>
        </w:rPr>
        <w:t xml:space="preserve">по классам </w:t>
      </w:r>
      <w:r w:rsidRPr="002109DA">
        <w:rPr>
          <w:rFonts w:ascii="Times New Roman" w:hAnsi="Times New Roman"/>
          <w:b/>
        </w:rPr>
        <w:t>за 2019 год</w:t>
      </w:r>
    </w:p>
    <w:p w:rsidR="00E52100" w:rsidRDefault="00E52100" w:rsidP="00E52100">
      <w:pPr>
        <w:pStyle w:val="a3"/>
        <w:jc w:val="center"/>
        <w:rPr>
          <w:rFonts w:ascii="Times New Roman" w:hAnsi="Times New Roman"/>
          <w:b/>
        </w:rPr>
      </w:pPr>
    </w:p>
    <w:tbl>
      <w:tblPr>
        <w:tblStyle w:val="aa"/>
        <w:tblW w:w="0" w:type="auto"/>
        <w:tblInd w:w="534" w:type="dxa"/>
        <w:tblLook w:val="04A0" w:firstRow="1" w:lastRow="0" w:firstColumn="1" w:lastColumn="0" w:noHBand="0" w:noVBand="1"/>
      </w:tblPr>
      <w:tblGrid>
        <w:gridCol w:w="1142"/>
        <w:gridCol w:w="1580"/>
        <w:gridCol w:w="1555"/>
        <w:gridCol w:w="1660"/>
        <w:gridCol w:w="1657"/>
        <w:gridCol w:w="1443"/>
      </w:tblGrid>
      <w:tr w:rsidR="00E52100" w:rsidTr="00E52100">
        <w:tc>
          <w:tcPr>
            <w:tcW w:w="1142"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Класс</w:t>
            </w:r>
          </w:p>
        </w:tc>
        <w:tc>
          <w:tcPr>
            <w:tcW w:w="158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Март</w:t>
            </w:r>
          </w:p>
        </w:tc>
        <w:tc>
          <w:tcPr>
            <w:tcW w:w="1555"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Май</w:t>
            </w:r>
          </w:p>
        </w:tc>
        <w:tc>
          <w:tcPr>
            <w:tcW w:w="166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Октябрь</w:t>
            </w:r>
          </w:p>
        </w:tc>
        <w:tc>
          <w:tcPr>
            <w:tcW w:w="1657"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Декабрь</w:t>
            </w:r>
          </w:p>
        </w:tc>
        <w:tc>
          <w:tcPr>
            <w:tcW w:w="1443"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Среднее по классу</w:t>
            </w:r>
          </w:p>
        </w:tc>
      </w:tr>
      <w:tr w:rsidR="00E52100" w:rsidTr="00E52100">
        <w:tc>
          <w:tcPr>
            <w:tcW w:w="1142"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0 - 1</w:t>
            </w:r>
          </w:p>
        </w:tc>
        <w:tc>
          <w:tcPr>
            <w:tcW w:w="158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w:t>
            </w:r>
          </w:p>
        </w:tc>
        <w:tc>
          <w:tcPr>
            <w:tcW w:w="1555"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w:t>
            </w:r>
          </w:p>
        </w:tc>
        <w:tc>
          <w:tcPr>
            <w:tcW w:w="166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90</w:t>
            </w:r>
          </w:p>
        </w:tc>
        <w:tc>
          <w:tcPr>
            <w:tcW w:w="1657"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90</w:t>
            </w:r>
          </w:p>
        </w:tc>
        <w:tc>
          <w:tcPr>
            <w:tcW w:w="1443"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90</w:t>
            </w:r>
          </w:p>
        </w:tc>
      </w:tr>
      <w:tr w:rsidR="00E52100" w:rsidTr="00E52100">
        <w:tc>
          <w:tcPr>
            <w:tcW w:w="1142"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1 - 2</w:t>
            </w:r>
          </w:p>
        </w:tc>
        <w:tc>
          <w:tcPr>
            <w:tcW w:w="158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60</w:t>
            </w:r>
          </w:p>
        </w:tc>
        <w:tc>
          <w:tcPr>
            <w:tcW w:w="1555"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80</w:t>
            </w:r>
          </w:p>
        </w:tc>
        <w:tc>
          <w:tcPr>
            <w:tcW w:w="166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70</w:t>
            </w:r>
          </w:p>
        </w:tc>
        <w:tc>
          <w:tcPr>
            <w:tcW w:w="1657"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80</w:t>
            </w:r>
          </w:p>
        </w:tc>
        <w:tc>
          <w:tcPr>
            <w:tcW w:w="1443"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73</w:t>
            </w:r>
          </w:p>
        </w:tc>
      </w:tr>
      <w:tr w:rsidR="00E52100" w:rsidTr="00E52100">
        <w:tc>
          <w:tcPr>
            <w:tcW w:w="1142"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2 - 3</w:t>
            </w:r>
          </w:p>
        </w:tc>
        <w:tc>
          <w:tcPr>
            <w:tcW w:w="158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78</w:t>
            </w:r>
          </w:p>
        </w:tc>
        <w:tc>
          <w:tcPr>
            <w:tcW w:w="1555"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78</w:t>
            </w:r>
          </w:p>
        </w:tc>
        <w:tc>
          <w:tcPr>
            <w:tcW w:w="166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75</w:t>
            </w:r>
          </w:p>
        </w:tc>
        <w:tc>
          <w:tcPr>
            <w:tcW w:w="1657"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92</w:t>
            </w:r>
          </w:p>
        </w:tc>
        <w:tc>
          <w:tcPr>
            <w:tcW w:w="1443"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82</w:t>
            </w:r>
          </w:p>
        </w:tc>
      </w:tr>
      <w:tr w:rsidR="00E52100" w:rsidTr="00E52100">
        <w:tc>
          <w:tcPr>
            <w:tcW w:w="1142"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3- 4</w:t>
            </w:r>
          </w:p>
        </w:tc>
        <w:tc>
          <w:tcPr>
            <w:tcW w:w="158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79</w:t>
            </w:r>
          </w:p>
        </w:tc>
        <w:tc>
          <w:tcPr>
            <w:tcW w:w="1555"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93</w:t>
            </w:r>
          </w:p>
        </w:tc>
        <w:tc>
          <w:tcPr>
            <w:tcW w:w="166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80</w:t>
            </w:r>
          </w:p>
        </w:tc>
        <w:tc>
          <w:tcPr>
            <w:tcW w:w="1657"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87</w:t>
            </w:r>
          </w:p>
        </w:tc>
        <w:tc>
          <w:tcPr>
            <w:tcW w:w="1443"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85</w:t>
            </w:r>
          </w:p>
        </w:tc>
      </w:tr>
      <w:tr w:rsidR="00E52100" w:rsidTr="00E52100">
        <w:tc>
          <w:tcPr>
            <w:tcW w:w="1142"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lastRenderedPageBreak/>
              <w:t>4 - 5</w:t>
            </w:r>
          </w:p>
        </w:tc>
        <w:tc>
          <w:tcPr>
            <w:tcW w:w="158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73</w:t>
            </w:r>
          </w:p>
        </w:tc>
        <w:tc>
          <w:tcPr>
            <w:tcW w:w="1555"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82</w:t>
            </w:r>
          </w:p>
        </w:tc>
        <w:tc>
          <w:tcPr>
            <w:tcW w:w="166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64</w:t>
            </w:r>
          </w:p>
        </w:tc>
        <w:tc>
          <w:tcPr>
            <w:tcW w:w="1657"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73</w:t>
            </w:r>
          </w:p>
        </w:tc>
        <w:tc>
          <w:tcPr>
            <w:tcW w:w="1443"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73</w:t>
            </w:r>
          </w:p>
        </w:tc>
      </w:tr>
      <w:tr w:rsidR="00E52100" w:rsidTr="00E52100">
        <w:tc>
          <w:tcPr>
            <w:tcW w:w="1142"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5 - 6</w:t>
            </w:r>
          </w:p>
        </w:tc>
        <w:tc>
          <w:tcPr>
            <w:tcW w:w="158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64</w:t>
            </w:r>
          </w:p>
        </w:tc>
        <w:tc>
          <w:tcPr>
            <w:tcW w:w="1555"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64</w:t>
            </w:r>
          </w:p>
        </w:tc>
        <w:tc>
          <w:tcPr>
            <w:tcW w:w="166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70</w:t>
            </w:r>
          </w:p>
        </w:tc>
        <w:tc>
          <w:tcPr>
            <w:tcW w:w="1657"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70</w:t>
            </w:r>
          </w:p>
        </w:tc>
        <w:tc>
          <w:tcPr>
            <w:tcW w:w="1443"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67</w:t>
            </w:r>
          </w:p>
        </w:tc>
      </w:tr>
      <w:tr w:rsidR="00E52100" w:rsidTr="00E52100">
        <w:tc>
          <w:tcPr>
            <w:tcW w:w="1142"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6 - 7</w:t>
            </w:r>
          </w:p>
        </w:tc>
        <w:tc>
          <w:tcPr>
            <w:tcW w:w="158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83</w:t>
            </w:r>
          </w:p>
        </w:tc>
        <w:tc>
          <w:tcPr>
            <w:tcW w:w="1555"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83</w:t>
            </w:r>
          </w:p>
        </w:tc>
        <w:tc>
          <w:tcPr>
            <w:tcW w:w="166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70</w:t>
            </w:r>
          </w:p>
        </w:tc>
        <w:tc>
          <w:tcPr>
            <w:tcW w:w="1657"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70</w:t>
            </w:r>
          </w:p>
        </w:tc>
        <w:tc>
          <w:tcPr>
            <w:tcW w:w="1443"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77</w:t>
            </w:r>
          </w:p>
        </w:tc>
      </w:tr>
      <w:tr w:rsidR="00E52100" w:rsidTr="00E52100">
        <w:tc>
          <w:tcPr>
            <w:tcW w:w="1142" w:type="dxa"/>
            <w:shd w:val="clear" w:color="auto" w:fill="DDD9C3" w:themeFill="background2" w:themeFillShade="E6"/>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7 - 8</w:t>
            </w:r>
          </w:p>
        </w:tc>
        <w:tc>
          <w:tcPr>
            <w:tcW w:w="1580" w:type="dxa"/>
            <w:shd w:val="clear" w:color="auto" w:fill="DDD9C3" w:themeFill="background2" w:themeFillShade="E6"/>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50</w:t>
            </w:r>
          </w:p>
        </w:tc>
        <w:tc>
          <w:tcPr>
            <w:tcW w:w="1555" w:type="dxa"/>
            <w:shd w:val="clear" w:color="auto" w:fill="DDD9C3" w:themeFill="background2" w:themeFillShade="E6"/>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40</w:t>
            </w:r>
          </w:p>
        </w:tc>
        <w:tc>
          <w:tcPr>
            <w:tcW w:w="1660" w:type="dxa"/>
            <w:shd w:val="clear" w:color="auto" w:fill="DDD9C3" w:themeFill="background2" w:themeFillShade="E6"/>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40</w:t>
            </w:r>
          </w:p>
        </w:tc>
        <w:tc>
          <w:tcPr>
            <w:tcW w:w="1657" w:type="dxa"/>
            <w:shd w:val="clear" w:color="auto" w:fill="DDD9C3" w:themeFill="background2" w:themeFillShade="E6"/>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50</w:t>
            </w:r>
          </w:p>
        </w:tc>
        <w:tc>
          <w:tcPr>
            <w:tcW w:w="1443" w:type="dxa"/>
            <w:shd w:val="clear" w:color="auto" w:fill="DDD9C3" w:themeFill="background2" w:themeFillShade="E6"/>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45</w:t>
            </w:r>
          </w:p>
        </w:tc>
      </w:tr>
      <w:tr w:rsidR="00E52100" w:rsidTr="00E52100">
        <w:tc>
          <w:tcPr>
            <w:tcW w:w="1142"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8 - 9</w:t>
            </w:r>
          </w:p>
        </w:tc>
        <w:tc>
          <w:tcPr>
            <w:tcW w:w="158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80</w:t>
            </w:r>
          </w:p>
        </w:tc>
        <w:tc>
          <w:tcPr>
            <w:tcW w:w="1555"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60</w:t>
            </w:r>
          </w:p>
        </w:tc>
        <w:tc>
          <w:tcPr>
            <w:tcW w:w="166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60</w:t>
            </w:r>
          </w:p>
        </w:tc>
        <w:tc>
          <w:tcPr>
            <w:tcW w:w="1657"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50</w:t>
            </w:r>
          </w:p>
        </w:tc>
        <w:tc>
          <w:tcPr>
            <w:tcW w:w="1443"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63</w:t>
            </w:r>
          </w:p>
        </w:tc>
      </w:tr>
      <w:tr w:rsidR="00E52100" w:rsidTr="00E52100">
        <w:tc>
          <w:tcPr>
            <w:tcW w:w="1142"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9 - 10</w:t>
            </w:r>
          </w:p>
        </w:tc>
        <w:tc>
          <w:tcPr>
            <w:tcW w:w="158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80</w:t>
            </w:r>
          </w:p>
        </w:tc>
        <w:tc>
          <w:tcPr>
            <w:tcW w:w="1555"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90</w:t>
            </w:r>
          </w:p>
        </w:tc>
        <w:tc>
          <w:tcPr>
            <w:tcW w:w="166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w:t>
            </w:r>
          </w:p>
        </w:tc>
        <w:tc>
          <w:tcPr>
            <w:tcW w:w="1657"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w:t>
            </w:r>
          </w:p>
        </w:tc>
        <w:tc>
          <w:tcPr>
            <w:tcW w:w="1443"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85</w:t>
            </w:r>
          </w:p>
        </w:tc>
      </w:tr>
      <w:tr w:rsidR="00E52100" w:rsidTr="00E52100">
        <w:tc>
          <w:tcPr>
            <w:tcW w:w="1142"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10 - 11</w:t>
            </w:r>
          </w:p>
        </w:tc>
        <w:tc>
          <w:tcPr>
            <w:tcW w:w="158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56</w:t>
            </w:r>
          </w:p>
        </w:tc>
        <w:tc>
          <w:tcPr>
            <w:tcW w:w="1555"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56</w:t>
            </w:r>
          </w:p>
        </w:tc>
        <w:tc>
          <w:tcPr>
            <w:tcW w:w="166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56</w:t>
            </w:r>
          </w:p>
        </w:tc>
        <w:tc>
          <w:tcPr>
            <w:tcW w:w="1657"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78</w:t>
            </w:r>
          </w:p>
        </w:tc>
        <w:tc>
          <w:tcPr>
            <w:tcW w:w="1443"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62</w:t>
            </w:r>
          </w:p>
        </w:tc>
      </w:tr>
      <w:tr w:rsidR="00E52100" w:rsidTr="00E52100">
        <w:tc>
          <w:tcPr>
            <w:tcW w:w="1142"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11 - 0</w:t>
            </w:r>
          </w:p>
        </w:tc>
        <w:tc>
          <w:tcPr>
            <w:tcW w:w="158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100</w:t>
            </w:r>
          </w:p>
        </w:tc>
        <w:tc>
          <w:tcPr>
            <w:tcW w:w="1555"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100</w:t>
            </w:r>
          </w:p>
        </w:tc>
        <w:tc>
          <w:tcPr>
            <w:tcW w:w="166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w:t>
            </w:r>
          </w:p>
        </w:tc>
        <w:tc>
          <w:tcPr>
            <w:tcW w:w="1657"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w:t>
            </w:r>
          </w:p>
        </w:tc>
        <w:tc>
          <w:tcPr>
            <w:tcW w:w="1443"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100</w:t>
            </w:r>
          </w:p>
        </w:tc>
      </w:tr>
      <w:tr w:rsidR="00E52100" w:rsidTr="00E52100">
        <w:trPr>
          <w:trHeight w:val="345"/>
        </w:trPr>
        <w:tc>
          <w:tcPr>
            <w:tcW w:w="1142" w:type="dxa"/>
            <w:vMerge w:val="restart"/>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ИТОГО среднее значение</w:t>
            </w:r>
          </w:p>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 xml:space="preserve"> по школе</w:t>
            </w:r>
          </w:p>
        </w:tc>
        <w:tc>
          <w:tcPr>
            <w:tcW w:w="158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73</w:t>
            </w:r>
          </w:p>
        </w:tc>
        <w:tc>
          <w:tcPr>
            <w:tcW w:w="1555"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75</w:t>
            </w:r>
          </w:p>
        </w:tc>
        <w:tc>
          <w:tcPr>
            <w:tcW w:w="1660"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68</w:t>
            </w:r>
          </w:p>
        </w:tc>
        <w:tc>
          <w:tcPr>
            <w:tcW w:w="1657"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74</w:t>
            </w:r>
          </w:p>
        </w:tc>
        <w:tc>
          <w:tcPr>
            <w:tcW w:w="1443" w:type="dxa"/>
          </w:tcPr>
          <w:p w:rsidR="00E52100" w:rsidRPr="00E52100" w:rsidRDefault="00E52100" w:rsidP="00A70366">
            <w:pPr>
              <w:pStyle w:val="a3"/>
              <w:jc w:val="center"/>
              <w:rPr>
                <w:rFonts w:ascii="Times New Roman" w:hAnsi="Times New Roman"/>
                <w:sz w:val="20"/>
                <w:szCs w:val="20"/>
              </w:rPr>
            </w:pPr>
          </w:p>
        </w:tc>
      </w:tr>
      <w:tr w:rsidR="00E52100" w:rsidTr="00E52100">
        <w:trPr>
          <w:trHeight w:val="420"/>
        </w:trPr>
        <w:tc>
          <w:tcPr>
            <w:tcW w:w="1142" w:type="dxa"/>
            <w:vMerge/>
          </w:tcPr>
          <w:p w:rsidR="00E52100" w:rsidRPr="00E52100" w:rsidRDefault="00E52100" w:rsidP="00A70366">
            <w:pPr>
              <w:pStyle w:val="a3"/>
              <w:jc w:val="center"/>
              <w:rPr>
                <w:rFonts w:ascii="Times New Roman" w:hAnsi="Times New Roman"/>
                <w:sz w:val="20"/>
                <w:szCs w:val="20"/>
              </w:rPr>
            </w:pPr>
          </w:p>
        </w:tc>
        <w:tc>
          <w:tcPr>
            <w:tcW w:w="7895" w:type="dxa"/>
            <w:gridSpan w:val="5"/>
            <w:shd w:val="clear" w:color="auto" w:fill="DDD9C3" w:themeFill="background2" w:themeFillShade="E6"/>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72,5%</w:t>
            </w:r>
          </w:p>
        </w:tc>
      </w:tr>
    </w:tbl>
    <w:p w:rsidR="00E52100" w:rsidRDefault="00E52100" w:rsidP="00A22E13">
      <w:pPr>
        <w:pStyle w:val="11"/>
        <w:jc w:val="both"/>
        <w:rPr>
          <w:rFonts w:ascii="Times New Roman" w:hAnsi="Times New Roman"/>
          <w:b/>
          <w:sz w:val="24"/>
          <w:szCs w:val="24"/>
        </w:rPr>
      </w:pPr>
    </w:p>
    <w:p w:rsidR="00971F2E" w:rsidRPr="00E52100" w:rsidRDefault="00971F2E" w:rsidP="00A22E13">
      <w:pPr>
        <w:pStyle w:val="11"/>
        <w:jc w:val="both"/>
        <w:rPr>
          <w:rFonts w:ascii="Times New Roman" w:hAnsi="Times New Roman"/>
          <w:b/>
          <w:sz w:val="24"/>
          <w:szCs w:val="24"/>
        </w:rPr>
      </w:pPr>
      <w:r w:rsidRPr="00E52100">
        <w:rPr>
          <w:rFonts w:ascii="Times New Roman" w:hAnsi="Times New Roman"/>
          <w:b/>
          <w:sz w:val="24"/>
          <w:szCs w:val="24"/>
        </w:rPr>
        <w:t>Посещаемость родительских собраний  в %</w:t>
      </w:r>
    </w:p>
    <w:tbl>
      <w:tblPr>
        <w:tblW w:w="907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2"/>
        <w:gridCol w:w="2336"/>
        <w:gridCol w:w="2336"/>
        <w:gridCol w:w="2336"/>
      </w:tblGrid>
      <w:tr w:rsidR="00B76789" w:rsidRPr="00E52100" w:rsidTr="00E52100">
        <w:trPr>
          <w:trHeight w:val="260"/>
        </w:trPr>
        <w:tc>
          <w:tcPr>
            <w:tcW w:w="2062" w:type="dxa"/>
          </w:tcPr>
          <w:p w:rsidR="0030543E" w:rsidRPr="00E52100" w:rsidRDefault="0030543E" w:rsidP="0030543E">
            <w:pPr>
              <w:pStyle w:val="11"/>
              <w:jc w:val="center"/>
              <w:rPr>
                <w:rFonts w:ascii="Times New Roman" w:hAnsi="Times New Roman"/>
                <w:b/>
                <w:sz w:val="18"/>
                <w:szCs w:val="24"/>
              </w:rPr>
            </w:pPr>
            <w:r w:rsidRPr="00E52100">
              <w:rPr>
                <w:rFonts w:ascii="Times New Roman" w:hAnsi="Times New Roman"/>
                <w:b/>
                <w:sz w:val="18"/>
                <w:szCs w:val="24"/>
              </w:rPr>
              <w:t>Класс</w:t>
            </w:r>
          </w:p>
        </w:tc>
        <w:tc>
          <w:tcPr>
            <w:tcW w:w="2336" w:type="dxa"/>
          </w:tcPr>
          <w:p w:rsidR="0030543E" w:rsidRPr="00E52100" w:rsidRDefault="0030543E" w:rsidP="0030543E">
            <w:pPr>
              <w:pStyle w:val="11"/>
              <w:jc w:val="center"/>
              <w:rPr>
                <w:rFonts w:ascii="Times New Roman" w:hAnsi="Times New Roman"/>
                <w:b/>
                <w:sz w:val="18"/>
                <w:szCs w:val="24"/>
              </w:rPr>
            </w:pPr>
            <w:r w:rsidRPr="00E52100">
              <w:rPr>
                <w:rFonts w:ascii="Times New Roman" w:hAnsi="Times New Roman"/>
                <w:b/>
                <w:sz w:val="18"/>
                <w:szCs w:val="24"/>
              </w:rPr>
              <w:t>2017 г.</w:t>
            </w:r>
          </w:p>
        </w:tc>
        <w:tc>
          <w:tcPr>
            <w:tcW w:w="2336" w:type="dxa"/>
          </w:tcPr>
          <w:p w:rsidR="0030543E" w:rsidRPr="00E52100" w:rsidRDefault="0030543E" w:rsidP="0030543E">
            <w:pPr>
              <w:pStyle w:val="11"/>
              <w:jc w:val="center"/>
              <w:rPr>
                <w:rFonts w:ascii="Times New Roman" w:hAnsi="Times New Roman"/>
                <w:b/>
                <w:sz w:val="18"/>
                <w:szCs w:val="24"/>
              </w:rPr>
            </w:pPr>
            <w:r w:rsidRPr="00E52100">
              <w:rPr>
                <w:rFonts w:ascii="Times New Roman" w:hAnsi="Times New Roman"/>
                <w:b/>
                <w:sz w:val="18"/>
                <w:szCs w:val="24"/>
              </w:rPr>
              <w:t>2018</w:t>
            </w:r>
          </w:p>
        </w:tc>
        <w:tc>
          <w:tcPr>
            <w:tcW w:w="2336" w:type="dxa"/>
          </w:tcPr>
          <w:p w:rsidR="0030543E" w:rsidRPr="00E52100" w:rsidRDefault="0030543E" w:rsidP="0030543E">
            <w:pPr>
              <w:pStyle w:val="11"/>
              <w:jc w:val="center"/>
              <w:rPr>
                <w:rFonts w:ascii="Times New Roman" w:hAnsi="Times New Roman"/>
                <w:b/>
                <w:sz w:val="18"/>
                <w:szCs w:val="24"/>
              </w:rPr>
            </w:pPr>
            <w:r w:rsidRPr="00E52100">
              <w:rPr>
                <w:rFonts w:ascii="Times New Roman" w:hAnsi="Times New Roman"/>
                <w:b/>
                <w:sz w:val="18"/>
                <w:szCs w:val="24"/>
              </w:rPr>
              <w:t>2019</w:t>
            </w:r>
          </w:p>
        </w:tc>
      </w:tr>
      <w:tr w:rsidR="00E52100" w:rsidRPr="00E52100" w:rsidTr="00E52100">
        <w:trPr>
          <w:trHeight w:val="260"/>
        </w:trPr>
        <w:tc>
          <w:tcPr>
            <w:tcW w:w="2062"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0-1</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90</w:t>
            </w:r>
          </w:p>
        </w:tc>
        <w:tc>
          <w:tcPr>
            <w:tcW w:w="2336"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90</w:t>
            </w:r>
          </w:p>
        </w:tc>
      </w:tr>
      <w:tr w:rsidR="00E52100" w:rsidRPr="00E52100" w:rsidTr="00E52100">
        <w:trPr>
          <w:trHeight w:val="260"/>
        </w:trPr>
        <w:tc>
          <w:tcPr>
            <w:tcW w:w="2062"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1/2</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75</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78</w:t>
            </w:r>
          </w:p>
        </w:tc>
        <w:tc>
          <w:tcPr>
            <w:tcW w:w="2336"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73</w:t>
            </w:r>
          </w:p>
        </w:tc>
      </w:tr>
      <w:tr w:rsidR="00E52100" w:rsidRPr="00E52100" w:rsidTr="00E52100">
        <w:trPr>
          <w:trHeight w:val="260"/>
        </w:trPr>
        <w:tc>
          <w:tcPr>
            <w:tcW w:w="2062"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2/3</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70</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92</w:t>
            </w:r>
          </w:p>
        </w:tc>
        <w:tc>
          <w:tcPr>
            <w:tcW w:w="2336"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82</w:t>
            </w:r>
          </w:p>
        </w:tc>
      </w:tr>
      <w:tr w:rsidR="00E52100" w:rsidRPr="00E52100" w:rsidTr="00E52100">
        <w:trPr>
          <w:trHeight w:val="260"/>
        </w:trPr>
        <w:tc>
          <w:tcPr>
            <w:tcW w:w="2062"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3/4</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61</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64</w:t>
            </w:r>
          </w:p>
        </w:tc>
        <w:tc>
          <w:tcPr>
            <w:tcW w:w="2336"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85</w:t>
            </w:r>
          </w:p>
        </w:tc>
      </w:tr>
      <w:tr w:rsidR="00E52100" w:rsidRPr="00E52100" w:rsidTr="00E52100">
        <w:trPr>
          <w:trHeight w:val="260"/>
        </w:trPr>
        <w:tc>
          <w:tcPr>
            <w:tcW w:w="2062"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4/5</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70</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74</w:t>
            </w:r>
          </w:p>
        </w:tc>
        <w:tc>
          <w:tcPr>
            <w:tcW w:w="2336"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73</w:t>
            </w:r>
          </w:p>
        </w:tc>
      </w:tr>
      <w:tr w:rsidR="00E52100" w:rsidRPr="00E52100" w:rsidTr="00E52100">
        <w:trPr>
          <w:trHeight w:val="269"/>
        </w:trPr>
        <w:tc>
          <w:tcPr>
            <w:tcW w:w="2062"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5/6</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55</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83</w:t>
            </w:r>
          </w:p>
        </w:tc>
        <w:tc>
          <w:tcPr>
            <w:tcW w:w="2336"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67</w:t>
            </w:r>
          </w:p>
        </w:tc>
      </w:tr>
      <w:tr w:rsidR="00E52100" w:rsidRPr="00E52100" w:rsidTr="00E52100">
        <w:trPr>
          <w:trHeight w:val="260"/>
        </w:trPr>
        <w:tc>
          <w:tcPr>
            <w:tcW w:w="2062"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6/7</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46</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60</w:t>
            </w:r>
          </w:p>
        </w:tc>
        <w:tc>
          <w:tcPr>
            <w:tcW w:w="2336"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77</w:t>
            </w:r>
          </w:p>
        </w:tc>
      </w:tr>
      <w:tr w:rsidR="00E52100" w:rsidRPr="00E52100" w:rsidTr="00E52100">
        <w:trPr>
          <w:trHeight w:val="260"/>
        </w:trPr>
        <w:tc>
          <w:tcPr>
            <w:tcW w:w="2062"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7/8</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82</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80</w:t>
            </w:r>
          </w:p>
        </w:tc>
        <w:tc>
          <w:tcPr>
            <w:tcW w:w="2336"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45</w:t>
            </w:r>
          </w:p>
        </w:tc>
      </w:tr>
      <w:tr w:rsidR="00E52100" w:rsidRPr="00E52100" w:rsidTr="00E52100">
        <w:trPr>
          <w:trHeight w:val="260"/>
        </w:trPr>
        <w:tc>
          <w:tcPr>
            <w:tcW w:w="2062"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8/9</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40</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80</w:t>
            </w:r>
          </w:p>
        </w:tc>
        <w:tc>
          <w:tcPr>
            <w:tcW w:w="2336" w:type="dxa"/>
          </w:tcPr>
          <w:p w:rsidR="00E52100" w:rsidRPr="00E52100" w:rsidRDefault="00E52100" w:rsidP="00A70366">
            <w:pPr>
              <w:pStyle w:val="a3"/>
              <w:jc w:val="center"/>
              <w:rPr>
                <w:rFonts w:ascii="Times New Roman" w:hAnsi="Times New Roman"/>
                <w:sz w:val="20"/>
                <w:szCs w:val="20"/>
              </w:rPr>
            </w:pPr>
            <w:r w:rsidRPr="00E52100">
              <w:rPr>
                <w:rFonts w:ascii="Times New Roman" w:hAnsi="Times New Roman"/>
                <w:sz w:val="20"/>
                <w:szCs w:val="20"/>
              </w:rPr>
              <w:t>63</w:t>
            </w:r>
          </w:p>
        </w:tc>
      </w:tr>
      <w:tr w:rsidR="00E52100" w:rsidRPr="00E52100" w:rsidTr="00E52100">
        <w:trPr>
          <w:trHeight w:val="260"/>
        </w:trPr>
        <w:tc>
          <w:tcPr>
            <w:tcW w:w="2062"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9/10</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50</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56</w:t>
            </w:r>
          </w:p>
        </w:tc>
        <w:tc>
          <w:tcPr>
            <w:tcW w:w="2336" w:type="dxa"/>
          </w:tcPr>
          <w:p w:rsidR="00E52100" w:rsidRPr="00E52100" w:rsidRDefault="00E52100" w:rsidP="0030543E">
            <w:pPr>
              <w:pStyle w:val="11"/>
              <w:jc w:val="center"/>
              <w:rPr>
                <w:rFonts w:ascii="Times New Roman" w:hAnsi="Times New Roman"/>
                <w:sz w:val="20"/>
                <w:szCs w:val="20"/>
              </w:rPr>
            </w:pPr>
            <w:r w:rsidRPr="00E52100">
              <w:rPr>
                <w:rFonts w:ascii="Times New Roman" w:hAnsi="Times New Roman"/>
                <w:sz w:val="20"/>
                <w:szCs w:val="20"/>
              </w:rPr>
              <w:t>85</w:t>
            </w:r>
          </w:p>
        </w:tc>
      </w:tr>
      <w:tr w:rsidR="00E52100" w:rsidRPr="00E52100" w:rsidTr="00E52100">
        <w:trPr>
          <w:trHeight w:val="260"/>
        </w:trPr>
        <w:tc>
          <w:tcPr>
            <w:tcW w:w="2062"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10/11</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54</w:t>
            </w:r>
          </w:p>
        </w:tc>
        <w:tc>
          <w:tcPr>
            <w:tcW w:w="2336" w:type="dxa"/>
          </w:tcPr>
          <w:p w:rsidR="00E52100" w:rsidRPr="00E52100" w:rsidRDefault="00E52100" w:rsidP="0030543E">
            <w:pPr>
              <w:pStyle w:val="11"/>
              <w:jc w:val="center"/>
              <w:rPr>
                <w:rFonts w:ascii="Times New Roman" w:hAnsi="Times New Roman"/>
                <w:sz w:val="18"/>
                <w:szCs w:val="24"/>
              </w:rPr>
            </w:pPr>
            <w:r w:rsidRPr="00E52100">
              <w:rPr>
                <w:rFonts w:ascii="Times New Roman" w:hAnsi="Times New Roman"/>
                <w:sz w:val="18"/>
                <w:szCs w:val="24"/>
              </w:rPr>
              <w:t>60</w:t>
            </w:r>
          </w:p>
        </w:tc>
        <w:tc>
          <w:tcPr>
            <w:tcW w:w="2336" w:type="dxa"/>
          </w:tcPr>
          <w:p w:rsidR="00E52100" w:rsidRPr="00E52100" w:rsidRDefault="00E52100" w:rsidP="0030543E">
            <w:pPr>
              <w:pStyle w:val="11"/>
              <w:jc w:val="center"/>
              <w:rPr>
                <w:rFonts w:ascii="Times New Roman" w:hAnsi="Times New Roman"/>
                <w:sz w:val="20"/>
                <w:szCs w:val="20"/>
              </w:rPr>
            </w:pPr>
            <w:r w:rsidRPr="00E52100">
              <w:rPr>
                <w:rFonts w:ascii="Times New Roman" w:hAnsi="Times New Roman"/>
                <w:sz w:val="20"/>
                <w:szCs w:val="20"/>
              </w:rPr>
              <w:t>62</w:t>
            </w:r>
          </w:p>
        </w:tc>
      </w:tr>
    </w:tbl>
    <w:p w:rsidR="00971F2E" w:rsidRPr="00A22E13" w:rsidRDefault="00971F2E" w:rsidP="00A22E13">
      <w:pPr>
        <w:pStyle w:val="11"/>
        <w:jc w:val="both"/>
        <w:rPr>
          <w:rFonts w:ascii="Times New Roman" w:hAnsi="Times New Roman"/>
          <w:b/>
          <w:sz w:val="24"/>
          <w:szCs w:val="24"/>
        </w:rPr>
      </w:pPr>
    </w:p>
    <w:p w:rsidR="00971F2E" w:rsidRPr="00A22E13" w:rsidRDefault="00971F2E" w:rsidP="00A22E13">
      <w:pPr>
        <w:pStyle w:val="11"/>
        <w:jc w:val="both"/>
        <w:rPr>
          <w:rFonts w:ascii="Times New Roman" w:hAnsi="Times New Roman"/>
          <w:b/>
          <w:sz w:val="24"/>
          <w:szCs w:val="24"/>
        </w:rPr>
      </w:pPr>
    </w:p>
    <w:p w:rsidR="00971F2E" w:rsidRPr="00E52100" w:rsidRDefault="00971F2E" w:rsidP="00A22E13">
      <w:pPr>
        <w:pStyle w:val="11"/>
        <w:jc w:val="both"/>
        <w:rPr>
          <w:rFonts w:ascii="Times New Roman" w:hAnsi="Times New Roman"/>
          <w:b/>
          <w:sz w:val="24"/>
          <w:szCs w:val="24"/>
        </w:rPr>
      </w:pPr>
      <w:r w:rsidRPr="00E52100">
        <w:rPr>
          <w:rFonts w:ascii="Times New Roman" w:hAnsi="Times New Roman"/>
          <w:b/>
          <w:sz w:val="24"/>
          <w:szCs w:val="24"/>
        </w:rPr>
        <w:t xml:space="preserve">Посещаемость родительских собраний за </w:t>
      </w:r>
      <w:r w:rsidR="0030543E" w:rsidRPr="00E52100">
        <w:rPr>
          <w:rFonts w:ascii="Times New Roman" w:hAnsi="Times New Roman"/>
          <w:b/>
          <w:sz w:val="24"/>
          <w:szCs w:val="24"/>
        </w:rPr>
        <w:t>три</w:t>
      </w:r>
      <w:r w:rsidRPr="00E52100">
        <w:rPr>
          <w:rFonts w:ascii="Times New Roman" w:hAnsi="Times New Roman"/>
          <w:b/>
          <w:sz w:val="24"/>
          <w:szCs w:val="24"/>
        </w:rPr>
        <w:t xml:space="preserve"> года</w:t>
      </w:r>
    </w:p>
    <w:tbl>
      <w:tblPr>
        <w:tblW w:w="9524"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7"/>
        <w:gridCol w:w="2065"/>
        <w:gridCol w:w="2066"/>
        <w:gridCol w:w="2066"/>
      </w:tblGrid>
      <w:tr w:rsidR="0030543E" w:rsidRPr="00E52100" w:rsidTr="00E52100">
        <w:trPr>
          <w:trHeight w:val="490"/>
        </w:trPr>
        <w:tc>
          <w:tcPr>
            <w:tcW w:w="3327" w:type="dxa"/>
          </w:tcPr>
          <w:p w:rsidR="0030543E" w:rsidRPr="00E52100" w:rsidRDefault="0030543E" w:rsidP="00E52100">
            <w:pPr>
              <w:spacing w:line="360" w:lineRule="auto"/>
              <w:ind w:left="-46"/>
              <w:jc w:val="center"/>
              <w:rPr>
                <w:rFonts w:ascii="Times New Roman" w:hAnsi="Times New Roman"/>
                <w:b/>
                <w:bCs/>
                <w:sz w:val="24"/>
                <w:szCs w:val="24"/>
              </w:rPr>
            </w:pPr>
            <w:r w:rsidRPr="00E52100">
              <w:rPr>
                <w:rFonts w:ascii="Times New Roman" w:hAnsi="Times New Roman"/>
                <w:b/>
                <w:bCs/>
                <w:sz w:val="24"/>
                <w:szCs w:val="24"/>
              </w:rPr>
              <w:t>Параметр</w:t>
            </w:r>
          </w:p>
        </w:tc>
        <w:tc>
          <w:tcPr>
            <w:tcW w:w="2065" w:type="dxa"/>
          </w:tcPr>
          <w:p w:rsidR="0030543E" w:rsidRPr="00E52100" w:rsidRDefault="0030543E" w:rsidP="0030543E">
            <w:pPr>
              <w:spacing w:line="360" w:lineRule="auto"/>
              <w:ind w:left="-46"/>
              <w:jc w:val="center"/>
              <w:rPr>
                <w:rFonts w:ascii="Times New Roman" w:hAnsi="Times New Roman"/>
                <w:b/>
                <w:bCs/>
                <w:sz w:val="24"/>
                <w:szCs w:val="24"/>
              </w:rPr>
            </w:pPr>
            <w:r w:rsidRPr="00E52100">
              <w:rPr>
                <w:rFonts w:ascii="Times New Roman" w:hAnsi="Times New Roman"/>
                <w:b/>
                <w:bCs/>
                <w:sz w:val="24"/>
                <w:szCs w:val="24"/>
              </w:rPr>
              <w:t>2017</w:t>
            </w:r>
          </w:p>
        </w:tc>
        <w:tc>
          <w:tcPr>
            <w:tcW w:w="2066" w:type="dxa"/>
          </w:tcPr>
          <w:p w:rsidR="0030543E" w:rsidRPr="00E52100" w:rsidRDefault="0030543E" w:rsidP="0030543E">
            <w:pPr>
              <w:spacing w:line="360" w:lineRule="auto"/>
              <w:ind w:left="-46"/>
              <w:jc w:val="center"/>
              <w:rPr>
                <w:rFonts w:ascii="Times New Roman" w:hAnsi="Times New Roman"/>
                <w:b/>
                <w:bCs/>
                <w:sz w:val="24"/>
                <w:szCs w:val="24"/>
              </w:rPr>
            </w:pPr>
            <w:r w:rsidRPr="00E52100">
              <w:rPr>
                <w:rFonts w:ascii="Times New Roman" w:hAnsi="Times New Roman"/>
                <w:b/>
                <w:bCs/>
                <w:sz w:val="24"/>
                <w:szCs w:val="24"/>
              </w:rPr>
              <w:t>2018</w:t>
            </w:r>
          </w:p>
        </w:tc>
        <w:tc>
          <w:tcPr>
            <w:tcW w:w="2066" w:type="dxa"/>
          </w:tcPr>
          <w:p w:rsidR="0030543E" w:rsidRPr="00E52100" w:rsidRDefault="0030543E" w:rsidP="0030543E">
            <w:pPr>
              <w:spacing w:line="360" w:lineRule="auto"/>
              <w:ind w:left="-46"/>
              <w:jc w:val="center"/>
              <w:rPr>
                <w:rFonts w:ascii="Times New Roman" w:hAnsi="Times New Roman"/>
                <w:b/>
                <w:bCs/>
                <w:sz w:val="24"/>
                <w:szCs w:val="24"/>
              </w:rPr>
            </w:pPr>
            <w:r w:rsidRPr="00E52100">
              <w:rPr>
                <w:rFonts w:ascii="Times New Roman" w:hAnsi="Times New Roman"/>
                <w:b/>
                <w:bCs/>
                <w:sz w:val="24"/>
                <w:szCs w:val="24"/>
              </w:rPr>
              <w:t>2019</w:t>
            </w:r>
          </w:p>
        </w:tc>
      </w:tr>
      <w:tr w:rsidR="0030543E" w:rsidRPr="00E52100" w:rsidTr="00E52100">
        <w:trPr>
          <w:trHeight w:val="490"/>
        </w:trPr>
        <w:tc>
          <w:tcPr>
            <w:tcW w:w="3327" w:type="dxa"/>
          </w:tcPr>
          <w:p w:rsidR="0030543E" w:rsidRPr="00E52100" w:rsidRDefault="0030543E" w:rsidP="00A22E13">
            <w:pPr>
              <w:pStyle w:val="11"/>
              <w:jc w:val="both"/>
              <w:rPr>
                <w:rFonts w:ascii="Times New Roman" w:hAnsi="Times New Roman"/>
                <w:sz w:val="24"/>
                <w:szCs w:val="24"/>
              </w:rPr>
            </w:pPr>
            <w:r w:rsidRPr="00E52100">
              <w:rPr>
                <w:rFonts w:ascii="Times New Roman" w:hAnsi="Times New Roman"/>
                <w:sz w:val="24"/>
                <w:szCs w:val="24"/>
              </w:rPr>
              <w:t>Посещаемость</w:t>
            </w:r>
          </w:p>
          <w:p w:rsidR="0030543E" w:rsidRPr="00E52100" w:rsidRDefault="0030543E" w:rsidP="00A22E13">
            <w:pPr>
              <w:pStyle w:val="11"/>
              <w:jc w:val="both"/>
              <w:rPr>
                <w:rFonts w:ascii="Times New Roman" w:hAnsi="Times New Roman"/>
                <w:sz w:val="24"/>
                <w:szCs w:val="24"/>
              </w:rPr>
            </w:pPr>
            <w:r w:rsidRPr="00E52100">
              <w:rPr>
                <w:rFonts w:ascii="Times New Roman" w:hAnsi="Times New Roman"/>
                <w:sz w:val="24"/>
                <w:szCs w:val="24"/>
              </w:rPr>
              <w:t>в среднем по школе, в %</w:t>
            </w:r>
          </w:p>
        </w:tc>
        <w:tc>
          <w:tcPr>
            <w:tcW w:w="2065" w:type="dxa"/>
          </w:tcPr>
          <w:p w:rsidR="0030543E" w:rsidRPr="00E52100" w:rsidRDefault="0030543E" w:rsidP="0030543E">
            <w:pPr>
              <w:spacing w:line="360" w:lineRule="auto"/>
              <w:ind w:left="-46"/>
              <w:jc w:val="center"/>
              <w:rPr>
                <w:rFonts w:ascii="Times New Roman" w:hAnsi="Times New Roman"/>
                <w:bCs/>
                <w:sz w:val="24"/>
                <w:szCs w:val="24"/>
              </w:rPr>
            </w:pPr>
            <w:r w:rsidRPr="00E52100">
              <w:rPr>
                <w:rFonts w:ascii="Times New Roman" w:hAnsi="Times New Roman"/>
                <w:bCs/>
                <w:sz w:val="24"/>
                <w:szCs w:val="24"/>
              </w:rPr>
              <w:t>60,3</w:t>
            </w:r>
          </w:p>
        </w:tc>
        <w:tc>
          <w:tcPr>
            <w:tcW w:w="2066" w:type="dxa"/>
          </w:tcPr>
          <w:p w:rsidR="0030543E" w:rsidRPr="00E52100" w:rsidRDefault="0030543E" w:rsidP="0030543E">
            <w:pPr>
              <w:spacing w:line="360" w:lineRule="auto"/>
              <w:ind w:left="-46"/>
              <w:jc w:val="center"/>
              <w:rPr>
                <w:rFonts w:ascii="Times New Roman" w:hAnsi="Times New Roman"/>
                <w:bCs/>
                <w:sz w:val="24"/>
                <w:szCs w:val="24"/>
              </w:rPr>
            </w:pPr>
            <w:r w:rsidRPr="00E52100">
              <w:rPr>
                <w:rFonts w:ascii="Times New Roman" w:hAnsi="Times New Roman"/>
                <w:bCs/>
                <w:sz w:val="24"/>
                <w:szCs w:val="24"/>
              </w:rPr>
              <w:t>67,5</w:t>
            </w:r>
          </w:p>
        </w:tc>
        <w:tc>
          <w:tcPr>
            <w:tcW w:w="2066" w:type="dxa"/>
          </w:tcPr>
          <w:p w:rsidR="0030543E" w:rsidRPr="00E52100" w:rsidRDefault="00E52100" w:rsidP="0030543E">
            <w:pPr>
              <w:spacing w:line="360" w:lineRule="auto"/>
              <w:ind w:left="-46"/>
              <w:jc w:val="center"/>
              <w:rPr>
                <w:rFonts w:ascii="Times New Roman" w:hAnsi="Times New Roman"/>
                <w:bCs/>
                <w:sz w:val="24"/>
                <w:szCs w:val="24"/>
              </w:rPr>
            </w:pPr>
            <w:r w:rsidRPr="00E52100">
              <w:rPr>
                <w:rFonts w:ascii="Times New Roman" w:hAnsi="Times New Roman"/>
                <w:bCs/>
                <w:sz w:val="24"/>
                <w:szCs w:val="24"/>
              </w:rPr>
              <w:t>72,5</w:t>
            </w:r>
          </w:p>
        </w:tc>
      </w:tr>
    </w:tbl>
    <w:p w:rsidR="00971F2E" w:rsidRPr="00A22E13" w:rsidRDefault="00971F2E" w:rsidP="00A22E13">
      <w:pPr>
        <w:autoSpaceDE w:val="0"/>
        <w:autoSpaceDN w:val="0"/>
        <w:adjustRightInd w:val="0"/>
        <w:spacing w:after="0" w:line="240" w:lineRule="auto"/>
        <w:ind w:right="-143"/>
        <w:jc w:val="both"/>
        <w:rPr>
          <w:rFonts w:ascii="Times New Roman" w:hAnsi="Times New Roman" w:cs="Times New Roman"/>
          <w:sz w:val="24"/>
          <w:szCs w:val="24"/>
        </w:rPr>
      </w:pPr>
      <w:r w:rsidRPr="0030543E">
        <w:rPr>
          <w:rFonts w:ascii="Times New Roman" w:hAnsi="Times New Roman" w:cs="Times New Roman"/>
          <w:sz w:val="24"/>
          <w:szCs w:val="24"/>
        </w:rPr>
        <w:t>Психологическое просвещение родителей (законных представителей</w:t>
      </w:r>
      <w:r w:rsidRPr="00A22E13">
        <w:rPr>
          <w:rFonts w:ascii="Times New Roman" w:hAnsi="Times New Roman" w:cs="Times New Roman"/>
          <w:sz w:val="24"/>
          <w:szCs w:val="24"/>
        </w:rPr>
        <w:t>) по вопросам воспитания детей способствует установлению и развитию конструктивных детско-родительских отношений.</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В течение года была размещена информация различной направленности на сайте школы</w:t>
      </w:r>
      <w:r w:rsidR="0030543E">
        <w:rPr>
          <w:rFonts w:ascii="Times New Roman" w:hAnsi="Times New Roman" w:cs="Times New Roman"/>
          <w:sz w:val="24"/>
          <w:szCs w:val="24"/>
        </w:rPr>
        <w:t xml:space="preserve"> </w:t>
      </w:r>
      <w:r w:rsidRPr="00A22E13">
        <w:rPr>
          <w:rFonts w:ascii="Times New Roman" w:hAnsi="Times New Roman" w:cs="Times New Roman"/>
          <w:sz w:val="24"/>
          <w:szCs w:val="24"/>
        </w:rPr>
        <w:t>«Готовимся к экзаменам: советы родителям и учащимся», «Формирование и поддержка</w:t>
      </w:r>
      <w:r w:rsidR="0030543E">
        <w:rPr>
          <w:rFonts w:ascii="Times New Roman" w:hAnsi="Times New Roman" w:cs="Times New Roman"/>
          <w:sz w:val="24"/>
          <w:szCs w:val="24"/>
        </w:rPr>
        <w:t xml:space="preserve"> </w:t>
      </w:r>
      <w:r w:rsidRPr="00A22E13">
        <w:rPr>
          <w:rFonts w:ascii="Times New Roman" w:hAnsi="Times New Roman" w:cs="Times New Roman"/>
          <w:sz w:val="24"/>
          <w:szCs w:val="24"/>
        </w:rPr>
        <w:t>учебной мотивации детей», «Десять ключей успешного воспитания».</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Работа по сохранению социально-психологического климата в коллективе и развитию</w:t>
      </w:r>
      <w:r w:rsidR="0030543E">
        <w:rPr>
          <w:rFonts w:ascii="Times New Roman" w:hAnsi="Times New Roman" w:cs="Times New Roman"/>
          <w:sz w:val="24"/>
          <w:szCs w:val="24"/>
        </w:rPr>
        <w:t xml:space="preserve"> </w:t>
      </w:r>
      <w:r w:rsidRPr="00A22E13">
        <w:rPr>
          <w:rFonts w:ascii="Times New Roman" w:hAnsi="Times New Roman" w:cs="Times New Roman"/>
          <w:sz w:val="24"/>
          <w:szCs w:val="24"/>
        </w:rPr>
        <w:t>основ социализации обучающихся осуществлялась через проведение тренинговых занятий</w:t>
      </w:r>
      <w:r w:rsidR="0030543E">
        <w:rPr>
          <w:rFonts w:ascii="Times New Roman" w:hAnsi="Times New Roman" w:cs="Times New Roman"/>
          <w:sz w:val="24"/>
          <w:szCs w:val="24"/>
        </w:rPr>
        <w:t xml:space="preserve"> </w:t>
      </w:r>
      <w:r w:rsidRPr="00A22E13">
        <w:rPr>
          <w:rFonts w:ascii="Times New Roman" w:hAnsi="Times New Roman" w:cs="Times New Roman"/>
          <w:sz w:val="24"/>
          <w:szCs w:val="24"/>
        </w:rPr>
        <w:t>на сплочение коллектива в 1, 2, 3, 4, 5 классах.</w:t>
      </w:r>
      <w:r w:rsidR="0030543E">
        <w:rPr>
          <w:rFonts w:ascii="Times New Roman" w:hAnsi="Times New Roman" w:cs="Times New Roman"/>
          <w:sz w:val="24"/>
          <w:szCs w:val="24"/>
        </w:rPr>
        <w:t xml:space="preserve"> </w:t>
      </w:r>
      <w:r w:rsidRPr="00A22E13">
        <w:rPr>
          <w:rFonts w:ascii="Times New Roman" w:hAnsi="Times New Roman" w:cs="Times New Roman"/>
          <w:sz w:val="24"/>
          <w:szCs w:val="24"/>
        </w:rPr>
        <w:t>В каждом классе проведена социометрия, отверженных выявлено не было.</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p>
    <w:p w:rsidR="00971F2E" w:rsidRPr="0030543E" w:rsidRDefault="00971F2E" w:rsidP="00A22E13">
      <w:pPr>
        <w:autoSpaceDE w:val="0"/>
        <w:autoSpaceDN w:val="0"/>
        <w:adjustRightInd w:val="0"/>
        <w:spacing w:after="0" w:line="240" w:lineRule="auto"/>
        <w:jc w:val="both"/>
        <w:rPr>
          <w:rFonts w:ascii="Times New Roman" w:hAnsi="Times New Roman" w:cs="Times New Roman"/>
          <w:b/>
          <w:bCs/>
          <w:sz w:val="24"/>
          <w:szCs w:val="24"/>
        </w:rPr>
      </w:pPr>
      <w:r w:rsidRPr="00A22E13">
        <w:rPr>
          <w:rFonts w:ascii="Times New Roman" w:hAnsi="Times New Roman" w:cs="Times New Roman"/>
          <w:sz w:val="24"/>
          <w:szCs w:val="24"/>
        </w:rPr>
        <w:t xml:space="preserve">В январе 2019 года была проведена диагностика по определению ценностей </w:t>
      </w:r>
      <w:r w:rsidRPr="00A22E13">
        <w:rPr>
          <w:rFonts w:ascii="Times New Roman" w:hAnsi="Times New Roman" w:cs="Times New Roman"/>
          <w:b/>
          <w:bCs/>
          <w:sz w:val="24"/>
          <w:szCs w:val="24"/>
        </w:rPr>
        <w:t>учащихся 8-9-х</w:t>
      </w:r>
      <w:r w:rsidR="0030543E">
        <w:rPr>
          <w:rFonts w:ascii="Times New Roman" w:hAnsi="Times New Roman" w:cs="Times New Roman"/>
          <w:b/>
          <w:bCs/>
          <w:sz w:val="24"/>
          <w:szCs w:val="24"/>
        </w:rPr>
        <w:t xml:space="preserve"> </w:t>
      </w:r>
      <w:r w:rsidRPr="00A22E13">
        <w:rPr>
          <w:rFonts w:ascii="Times New Roman" w:hAnsi="Times New Roman" w:cs="Times New Roman"/>
          <w:b/>
          <w:bCs/>
          <w:sz w:val="24"/>
          <w:szCs w:val="24"/>
        </w:rPr>
        <w:t>классов</w:t>
      </w:r>
      <w:r w:rsidRPr="00A22E13">
        <w:rPr>
          <w:rFonts w:ascii="Times New Roman,Bold" w:hAnsi="Times New Roman,Bold" w:cs="Times New Roman,Bold"/>
          <w:b/>
          <w:bCs/>
          <w:sz w:val="24"/>
          <w:szCs w:val="24"/>
        </w:rPr>
        <w:t xml:space="preserve"> </w:t>
      </w:r>
      <w:r w:rsidRPr="00A22E13">
        <w:rPr>
          <w:rFonts w:ascii="Times New Roman" w:hAnsi="Times New Roman" w:cs="Times New Roman"/>
          <w:sz w:val="24"/>
          <w:szCs w:val="24"/>
        </w:rPr>
        <w:t>«Иерархия потребностей». Выяснилось, что для подростков наиболее важными</w:t>
      </w:r>
      <w:r w:rsidR="0030543E">
        <w:rPr>
          <w:rFonts w:ascii="Times New Roman" w:hAnsi="Times New Roman" w:cs="Times New Roman"/>
          <w:sz w:val="24"/>
          <w:szCs w:val="24"/>
        </w:rPr>
        <w:t xml:space="preserve"> </w:t>
      </w:r>
      <w:r w:rsidRPr="00A22E13">
        <w:rPr>
          <w:rFonts w:ascii="Times New Roman" w:hAnsi="Times New Roman" w:cs="Times New Roman"/>
          <w:sz w:val="24"/>
          <w:szCs w:val="24"/>
        </w:rPr>
        <w:t>являются:</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 xml:space="preserve">Социальные (межличностные) потребности – </w:t>
      </w:r>
      <w:r w:rsidR="00607A3D">
        <w:rPr>
          <w:rFonts w:ascii="Times New Roman" w:hAnsi="Times New Roman" w:cs="Times New Roman"/>
          <w:sz w:val="24"/>
          <w:szCs w:val="24"/>
        </w:rPr>
        <w:t>30</w:t>
      </w:r>
      <w:r w:rsidRPr="00A22E13">
        <w:rPr>
          <w:rFonts w:ascii="Times New Roman" w:hAnsi="Times New Roman" w:cs="Times New Roman"/>
          <w:sz w:val="24"/>
          <w:szCs w:val="24"/>
        </w:rPr>
        <w:t>% уч-ся</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Потребности в безопасности –2</w:t>
      </w:r>
      <w:r w:rsidR="00607A3D">
        <w:rPr>
          <w:rFonts w:ascii="Times New Roman" w:hAnsi="Times New Roman" w:cs="Times New Roman"/>
          <w:sz w:val="24"/>
          <w:szCs w:val="24"/>
        </w:rPr>
        <w:t>0</w:t>
      </w:r>
      <w:r w:rsidRPr="00A22E13">
        <w:rPr>
          <w:rFonts w:ascii="Times New Roman" w:hAnsi="Times New Roman" w:cs="Times New Roman"/>
          <w:sz w:val="24"/>
          <w:szCs w:val="24"/>
        </w:rPr>
        <w:t>% уч-ся</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 xml:space="preserve">Материальные потребности – </w:t>
      </w:r>
      <w:r w:rsidR="00607A3D">
        <w:rPr>
          <w:rFonts w:ascii="Times New Roman" w:hAnsi="Times New Roman" w:cs="Times New Roman"/>
          <w:sz w:val="24"/>
          <w:szCs w:val="24"/>
        </w:rPr>
        <w:t>40</w:t>
      </w:r>
      <w:r w:rsidRPr="00A22E13">
        <w:rPr>
          <w:rFonts w:ascii="Times New Roman" w:hAnsi="Times New Roman" w:cs="Times New Roman"/>
          <w:sz w:val="24"/>
          <w:szCs w:val="24"/>
        </w:rPr>
        <w:t>% уч-ся</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 xml:space="preserve">Потребности в самовыражении – </w:t>
      </w:r>
      <w:r w:rsidR="00607A3D">
        <w:rPr>
          <w:rFonts w:ascii="Times New Roman" w:hAnsi="Times New Roman" w:cs="Times New Roman"/>
          <w:sz w:val="24"/>
          <w:szCs w:val="24"/>
        </w:rPr>
        <w:t>40</w:t>
      </w:r>
      <w:r w:rsidRPr="00A22E13">
        <w:rPr>
          <w:rFonts w:ascii="Times New Roman" w:hAnsi="Times New Roman" w:cs="Times New Roman"/>
          <w:sz w:val="24"/>
          <w:szCs w:val="24"/>
        </w:rPr>
        <w:t>% уч-ся</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 xml:space="preserve">Потребности в признании – </w:t>
      </w:r>
      <w:r w:rsidR="00607A3D">
        <w:rPr>
          <w:rFonts w:ascii="Times New Roman" w:hAnsi="Times New Roman" w:cs="Times New Roman"/>
          <w:sz w:val="24"/>
          <w:szCs w:val="24"/>
        </w:rPr>
        <w:t>30</w:t>
      </w:r>
      <w:r w:rsidRPr="00A22E13">
        <w:rPr>
          <w:rFonts w:ascii="Times New Roman" w:hAnsi="Times New Roman" w:cs="Times New Roman"/>
          <w:sz w:val="24"/>
          <w:szCs w:val="24"/>
        </w:rPr>
        <w:t>% уч-ся</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lastRenderedPageBreak/>
        <w:t>Результаты диагностики позволяют построить индивидуальный воспитательно-образовательный маршрут для каждого ученика.</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Таким образом, анализ работы показал необходимость и правильность выбранных методов по созданию условий в направлении межличностного взаимодействия и развития личности всех участников образовательного процесса.</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Однако, наблюдается недостаточная заинтересованность и активность некоторых родителей, вызванная различными факторами, которая негативно влияет на эмоциональное состояние детей и социализацию личности в целом.</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Поэтому, в 2019 уч. году необходимо:</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содействовать полноценному личностному и интеллектуальному развитию детей на каждом возрастном этапе через систему мониторинга и своевременную коррекционно-развивающую работу со всеми участниками образовательного процесса;</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продолжить работу по выявлению и изучению способностей учащихся, проявляющих признаки одаренности;</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 xml:space="preserve">систематизировать работу по сопровождению внедрения ФГОС через </w:t>
      </w:r>
      <w:r w:rsidR="00607A3D">
        <w:rPr>
          <w:rFonts w:ascii="Times New Roman" w:hAnsi="Times New Roman" w:cs="Times New Roman"/>
          <w:sz w:val="24"/>
          <w:szCs w:val="24"/>
        </w:rPr>
        <w:t xml:space="preserve">коррекцию </w:t>
      </w:r>
      <w:r w:rsidRPr="00A22E13">
        <w:rPr>
          <w:rFonts w:ascii="Times New Roman" w:hAnsi="Times New Roman" w:cs="Times New Roman"/>
          <w:sz w:val="24"/>
          <w:szCs w:val="24"/>
        </w:rPr>
        <w:t>программы психологического сопровождения учащихся 1-9 классов;</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Wingdings" w:hAnsi="Wingdings" w:cs="Wingdings"/>
          <w:sz w:val="24"/>
          <w:szCs w:val="24"/>
        </w:rPr>
        <w:t></w:t>
      </w:r>
      <w:r w:rsidRPr="00A22E13">
        <w:rPr>
          <w:rFonts w:ascii="Wingdings" w:hAnsi="Wingdings" w:cs="Wingdings"/>
          <w:sz w:val="24"/>
          <w:szCs w:val="24"/>
        </w:rPr>
        <w:t></w:t>
      </w:r>
      <w:r w:rsidRPr="00A22E13">
        <w:rPr>
          <w:rFonts w:ascii="Times New Roman" w:hAnsi="Times New Roman" w:cs="Times New Roman"/>
          <w:sz w:val="24"/>
          <w:szCs w:val="24"/>
        </w:rPr>
        <w:t>продолжить работу в направлении конструктивного взаимодействия в системе «Школа-Ученик-Родитель» в целях сохранения здоровья участников образовательного процесса с применением активных форм работы с родителями (практикумы, тренинговые занятия, конференции).</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 xml:space="preserve">С целью выявления уровня </w:t>
      </w:r>
      <w:r w:rsidRPr="00A22E13">
        <w:rPr>
          <w:rFonts w:ascii="Times New Roman" w:hAnsi="Times New Roman" w:cs="Times New Roman"/>
          <w:b/>
          <w:bCs/>
          <w:sz w:val="24"/>
          <w:szCs w:val="24"/>
        </w:rPr>
        <w:t>удовлетворенности родителей</w:t>
      </w:r>
      <w:r w:rsidRPr="00A22E13">
        <w:rPr>
          <w:rFonts w:ascii="Times New Roman,Bold" w:hAnsi="Times New Roman,Bold" w:cs="Times New Roman,Bold"/>
          <w:b/>
          <w:bCs/>
          <w:sz w:val="24"/>
          <w:szCs w:val="24"/>
        </w:rPr>
        <w:t xml:space="preserve"> </w:t>
      </w:r>
      <w:r w:rsidRPr="00A22E13">
        <w:rPr>
          <w:rFonts w:ascii="Times New Roman" w:hAnsi="Times New Roman" w:cs="Times New Roman"/>
          <w:sz w:val="24"/>
          <w:szCs w:val="24"/>
        </w:rPr>
        <w:t>работой образовательного учреждения и его педагогическим коллективом ежегодно в апреле проводится опрос родителей. Используется методика Е.П. Степанова. В анкетировании приняли участие все родители с 1 по 11 класс (100%).</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 xml:space="preserve">80% родителей отмечают высокий уровень удовлетворенности деятельностью образовательного учреждения. </w:t>
      </w:r>
    </w:p>
    <w:p w:rsidR="00971F2E" w:rsidRPr="00A22E13" w:rsidRDefault="00971F2E" w:rsidP="00A22E13">
      <w:pPr>
        <w:autoSpaceDE w:val="0"/>
        <w:autoSpaceDN w:val="0"/>
        <w:adjustRightInd w:val="0"/>
        <w:spacing w:after="0" w:line="240" w:lineRule="auto"/>
        <w:jc w:val="both"/>
        <w:rPr>
          <w:rFonts w:ascii="Times New Roman" w:hAnsi="Times New Roman" w:cs="Times New Roman"/>
          <w:b/>
          <w:bCs/>
          <w:sz w:val="24"/>
          <w:szCs w:val="24"/>
        </w:rPr>
      </w:pPr>
    </w:p>
    <w:p w:rsidR="00971F2E" w:rsidRPr="00A22E13" w:rsidRDefault="00971F2E" w:rsidP="00A22E13">
      <w:pPr>
        <w:autoSpaceDE w:val="0"/>
        <w:autoSpaceDN w:val="0"/>
        <w:adjustRightInd w:val="0"/>
        <w:spacing w:after="0" w:line="240" w:lineRule="auto"/>
        <w:jc w:val="both"/>
        <w:rPr>
          <w:rFonts w:ascii="Times New Roman" w:hAnsi="Times New Roman" w:cs="Times New Roman"/>
          <w:b/>
          <w:bCs/>
          <w:sz w:val="24"/>
          <w:szCs w:val="24"/>
        </w:rPr>
      </w:pPr>
      <w:r w:rsidRPr="00A22E13">
        <w:rPr>
          <w:rFonts w:ascii="Times New Roman" w:hAnsi="Times New Roman" w:cs="Times New Roman"/>
          <w:b/>
          <w:bCs/>
          <w:sz w:val="24"/>
          <w:szCs w:val="24"/>
        </w:rPr>
        <w:t>7.5.Соблюдение прав и гарантий обучающихся, их социальная защищенность</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Соблюдение прав и гарантий обучающихся, их социальная защищенность гарантировано</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Конституцией РФ, Законом РФ «Об образовании в РФ», Конвенцией о правах ребенка, Уставом школы.</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Обучающиеся МОУ Коленовской СОШ имеют право на:</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 уважение человеческого достоинства, свободу совести и информации, свободное</w:t>
      </w:r>
      <w:r w:rsidR="00607A3D">
        <w:rPr>
          <w:rFonts w:ascii="Times New Roman" w:hAnsi="Times New Roman" w:cs="Times New Roman"/>
          <w:sz w:val="24"/>
          <w:szCs w:val="24"/>
        </w:rPr>
        <w:t xml:space="preserve"> </w:t>
      </w:r>
      <w:r w:rsidRPr="00A22E13">
        <w:rPr>
          <w:rFonts w:ascii="Times New Roman" w:hAnsi="Times New Roman" w:cs="Times New Roman"/>
          <w:sz w:val="24"/>
          <w:szCs w:val="24"/>
        </w:rPr>
        <w:t>выражение своих взглядов и убеждений;</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 защиту от применения методов физического и психического насилия;</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 получение бесплатного общего образования (начального общего, основного общего,</w:t>
      </w:r>
      <w:r w:rsidR="00607A3D">
        <w:rPr>
          <w:rFonts w:ascii="Times New Roman" w:hAnsi="Times New Roman" w:cs="Times New Roman"/>
          <w:sz w:val="24"/>
          <w:szCs w:val="24"/>
        </w:rPr>
        <w:t xml:space="preserve"> </w:t>
      </w:r>
      <w:r w:rsidRPr="00A22E13">
        <w:rPr>
          <w:rFonts w:ascii="Times New Roman" w:hAnsi="Times New Roman" w:cs="Times New Roman"/>
          <w:sz w:val="24"/>
          <w:szCs w:val="24"/>
        </w:rPr>
        <w:t>среднего общего в пределах ФГОС и ФКГОС;</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 условия обучения, гарантирующие охрану и укрепления здоровья;</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 участие в управлении школой;</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 бесплатное пользование библиотечно-информационными ресурсами школы.</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Дети из семей льготных категорий (дети-сироты, опекаемые дети, дети-инвалиды, дети из</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многодетных семей, малообеспеченных семей, и др.)</w:t>
      </w:r>
      <w:r w:rsidR="00607A3D">
        <w:rPr>
          <w:rFonts w:ascii="Times New Roman" w:hAnsi="Times New Roman" w:cs="Times New Roman"/>
          <w:sz w:val="24"/>
          <w:szCs w:val="24"/>
        </w:rPr>
        <w:t xml:space="preserve"> </w:t>
      </w:r>
      <w:r w:rsidRPr="00A22E13">
        <w:rPr>
          <w:rFonts w:ascii="Times New Roman" w:hAnsi="Times New Roman" w:cs="Times New Roman"/>
          <w:sz w:val="24"/>
          <w:szCs w:val="24"/>
        </w:rPr>
        <w:t>обеспечиваются:</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 бесплатным одноразовым и двухразовым (в течение дня) горячим питанием;</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 бесплатными путевками в школьном оздоровительном лагере,</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-приоритетным правом первоочередного трудоустройства в летние производственные бригады</w:t>
      </w:r>
    </w:p>
    <w:p w:rsidR="00971F2E" w:rsidRPr="00A22E13" w:rsidRDefault="00971F2E" w:rsidP="00A22E13">
      <w:pPr>
        <w:autoSpaceDE w:val="0"/>
        <w:autoSpaceDN w:val="0"/>
        <w:adjustRightInd w:val="0"/>
        <w:spacing w:after="0" w:line="240" w:lineRule="auto"/>
        <w:jc w:val="both"/>
        <w:rPr>
          <w:rFonts w:ascii="Times New Roman" w:hAnsi="Times New Roman" w:cs="Times New Roman"/>
          <w:sz w:val="24"/>
          <w:szCs w:val="24"/>
        </w:rPr>
      </w:pPr>
      <w:r w:rsidRPr="00A22E13">
        <w:rPr>
          <w:rFonts w:ascii="Times New Roman" w:hAnsi="Times New Roman" w:cs="Times New Roman"/>
          <w:sz w:val="24"/>
          <w:szCs w:val="24"/>
        </w:rPr>
        <w:t>школьников.</w:t>
      </w:r>
    </w:p>
    <w:p w:rsidR="00971F2E" w:rsidRPr="00607A3D" w:rsidRDefault="00971F2E" w:rsidP="00607A3D">
      <w:pPr>
        <w:autoSpaceDE w:val="0"/>
        <w:autoSpaceDN w:val="0"/>
        <w:adjustRightInd w:val="0"/>
        <w:spacing w:after="0" w:line="240" w:lineRule="auto"/>
        <w:jc w:val="both"/>
        <w:rPr>
          <w:rFonts w:ascii="Times New Roman" w:hAnsi="Times New Roman" w:cs="Times New Roman"/>
          <w:bCs/>
          <w:sz w:val="24"/>
          <w:szCs w:val="24"/>
        </w:rPr>
      </w:pPr>
      <w:r w:rsidRPr="00607A3D">
        <w:rPr>
          <w:rFonts w:ascii="Times New Roman" w:hAnsi="Times New Roman" w:cs="Times New Roman"/>
          <w:bCs/>
          <w:sz w:val="24"/>
          <w:szCs w:val="24"/>
        </w:rPr>
        <w:t>Количество детей, получивших льготы зависит от количества зарегистрированных в</w:t>
      </w:r>
      <w:r w:rsidR="00607A3D" w:rsidRPr="00607A3D">
        <w:rPr>
          <w:rFonts w:ascii="Times New Roman" w:hAnsi="Times New Roman" w:cs="Times New Roman"/>
          <w:bCs/>
          <w:sz w:val="24"/>
          <w:szCs w:val="24"/>
        </w:rPr>
        <w:t xml:space="preserve"> </w:t>
      </w:r>
      <w:r w:rsidRPr="00607A3D">
        <w:rPr>
          <w:rFonts w:ascii="Times New Roman" w:hAnsi="Times New Roman" w:cs="Times New Roman"/>
          <w:bCs/>
          <w:sz w:val="24"/>
          <w:szCs w:val="24"/>
        </w:rPr>
        <w:t>организации соцзащиты г. Ростова по отдельным годам, поданным заявлениям.</w:t>
      </w:r>
    </w:p>
    <w:p w:rsidR="00971F2E" w:rsidRDefault="00971F2E" w:rsidP="00971F2E">
      <w:pPr>
        <w:autoSpaceDE w:val="0"/>
        <w:autoSpaceDN w:val="0"/>
        <w:adjustRightInd w:val="0"/>
        <w:spacing w:after="0" w:line="240" w:lineRule="auto"/>
        <w:rPr>
          <w:rFonts w:ascii="Times New Roman" w:hAnsi="Times New Roman" w:cs="Times New Roman"/>
          <w:b/>
          <w:bCs/>
          <w:sz w:val="24"/>
          <w:szCs w:val="24"/>
        </w:rPr>
      </w:pPr>
    </w:p>
    <w:p w:rsidR="00607A3D" w:rsidRPr="00607A3D" w:rsidRDefault="00607A3D" w:rsidP="00607A3D">
      <w:pPr>
        <w:autoSpaceDE w:val="0"/>
        <w:autoSpaceDN w:val="0"/>
        <w:adjustRightInd w:val="0"/>
        <w:spacing w:after="0" w:line="240" w:lineRule="auto"/>
        <w:rPr>
          <w:rFonts w:ascii="Times New Roman" w:hAnsi="Times New Roman" w:cs="Times New Roman"/>
          <w:b/>
          <w:sz w:val="28"/>
          <w:szCs w:val="24"/>
        </w:rPr>
      </w:pPr>
      <w:r w:rsidRPr="00607A3D">
        <w:rPr>
          <w:rFonts w:ascii="Times New Roman" w:hAnsi="Times New Roman" w:cs="Times New Roman"/>
          <w:b/>
          <w:sz w:val="28"/>
          <w:szCs w:val="24"/>
        </w:rPr>
        <w:t>8. Внутришкольный контроль</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Управление образовательным процессом осуществляется в соответствии с планом работы, который рассматривается и утверждается в установленном порядке. Все разделы и мероприятия плана направлены на реализацию поставленных целей и задач.</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Внутришкольный контроль - главный источник информации и диагностики состояния образовательного процесса, основных результатов деятельности образовательного учреждения. В учреждении существует сложившаяся целенаправленная система эффективного внутришкольного контроля, которая разрабатывается администрацией школы на основе всестороннего анализа работы образовательного учреждения за предыдущий учебный год с учетом мнений педагогического коллектива, выводов школьных методических объединений, предложений проверяющих комиссий вышестоящих органов в соответствии с Положением о внутришкольном контроле МОУ Коленовской СОШ. Сформированная система внутришкольного контроля направлена на обеспечение исполнения законодательства и иных нормативно-правовых актов, повышение эффективности по реализации качественных образовательных услуг в школе, совершенствование деятельности ОУ, повышение мастерства учителей, повышение качества образования в школе.</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Основными направлениями внутришкольного контроля образовательного процесса в 201</w:t>
      </w:r>
      <w:r w:rsidR="00F17033">
        <w:rPr>
          <w:rFonts w:ascii="Times New Roman" w:hAnsi="Times New Roman" w:cs="Times New Roman"/>
          <w:sz w:val="24"/>
          <w:szCs w:val="24"/>
        </w:rPr>
        <w:t xml:space="preserve">9 </w:t>
      </w:r>
      <w:r>
        <w:rPr>
          <w:rFonts w:ascii="Times New Roman" w:hAnsi="Times New Roman" w:cs="Times New Roman"/>
          <w:sz w:val="24"/>
          <w:szCs w:val="24"/>
        </w:rPr>
        <w:t>году традиционно являлись следующие:</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всеобуч;</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качество подготовки обучающихся;</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качество преподавания;</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выполнение образовательных программ;</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качество ведения школьной документации;</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подготовка к итоговой аттестации.</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контроля были использованы следующие формы:</w:t>
      </w:r>
    </w:p>
    <w:p w:rsidR="00F17033"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i/>
          <w:iCs/>
          <w:sz w:val="24"/>
          <w:szCs w:val="24"/>
        </w:rPr>
        <w:t>Те</w:t>
      </w:r>
      <w:r w:rsidR="00F17033">
        <w:rPr>
          <w:rFonts w:ascii="Times New Roman" w:hAnsi="Times New Roman" w:cs="Times New Roman"/>
          <w:i/>
          <w:iCs/>
          <w:sz w:val="24"/>
          <w:szCs w:val="24"/>
        </w:rPr>
        <w:t>кущ</w:t>
      </w:r>
      <w:r>
        <w:rPr>
          <w:rFonts w:ascii="Times New Roman" w:hAnsi="Times New Roman" w:cs="Times New Roman"/>
          <w:i/>
          <w:iCs/>
          <w:sz w:val="24"/>
          <w:szCs w:val="24"/>
        </w:rPr>
        <w:t>ий</w:t>
      </w:r>
      <w:r>
        <w:rPr>
          <w:rFonts w:ascii="Times New Roman" w:hAnsi="Times New Roman" w:cs="Times New Roman"/>
          <w:sz w:val="24"/>
          <w:szCs w:val="24"/>
        </w:rPr>
        <w:t xml:space="preserve">: </w:t>
      </w:r>
    </w:p>
    <w:p w:rsidR="00F17033" w:rsidRDefault="00F17033"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7A3D">
        <w:rPr>
          <w:rFonts w:ascii="Times New Roman" w:hAnsi="Times New Roman" w:cs="Times New Roman"/>
          <w:sz w:val="24"/>
          <w:szCs w:val="24"/>
        </w:rPr>
        <w:t xml:space="preserve">выполнение образовательных учебных программ по учебным предметам курсам (состояние рабочих программ, их выполнение, т.ч. контрольной и практической части); </w:t>
      </w:r>
    </w:p>
    <w:p w:rsidR="00607A3D" w:rsidRDefault="00F17033"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7A3D">
        <w:rPr>
          <w:rFonts w:ascii="Times New Roman" w:hAnsi="Times New Roman" w:cs="Times New Roman"/>
          <w:sz w:val="24"/>
          <w:szCs w:val="24"/>
        </w:rPr>
        <w:t xml:space="preserve">обеспеченность учащихся учебной литературой; </w:t>
      </w:r>
    </w:p>
    <w:p w:rsidR="00607A3D" w:rsidRDefault="00F17033"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7A3D">
        <w:rPr>
          <w:rFonts w:ascii="Times New Roman" w:hAnsi="Times New Roman" w:cs="Times New Roman"/>
          <w:sz w:val="24"/>
          <w:szCs w:val="24"/>
        </w:rPr>
        <w:t xml:space="preserve">всеобуч и посещаемость занятий; </w:t>
      </w:r>
    </w:p>
    <w:p w:rsidR="00607A3D" w:rsidRDefault="00F17033"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7A3D">
        <w:rPr>
          <w:rFonts w:ascii="Times New Roman" w:hAnsi="Times New Roman" w:cs="Times New Roman"/>
          <w:sz w:val="24"/>
          <w:szCs w:val="24"/>
        </w:rPr>
        <w:t xml:space="preserve">состояние школьной документации (журналы, тетради, дневники); </w:t>
      </w:r>
    </w:p>
    <w:p w:rsidR="00F17033" w:rsidRDefault="00F17033"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7A3D">
        <w:rPr>
          <w:rFonts w:ascii="Times New Roman" w:hAnsi="Times New Roman" w:cs="Times New Roman"/>
          <w:sz w:val="24"/>
          <w:szCs w:val="24"/>
        </w:rPr>
        <w:t xml:space="preserve">успеваемость учащихся, работа со слабоуспевающими обучающимися, детьми «группы риска»; </w:t>
      </w:r>
    </w:p>
    <w:p w:rsidR="00607A3D" w:rsidRDefault="00F17033"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7A3D">
        <w:rPr>
          <w:rFonts w:ascii="Times New Roman" w:hAnsi="Times New Roman" w:cs="Times New Roman"/>
          <w:sz w:val="24"/>
          <w:szCs w:val="24"/>
        </w:rPr>
        <w:t xml:space="preserve">административный контроль уровня знаний и умений по предметам; </w:t>
      </w:r>
    </w:p>
    <w:p w:rsidR="00607A3D" w:rsidRDefault="00F17033"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7A3D">
        <w:rPr>
          <w:rFonts w:ascii="Times New Roman" w:hAnsi="Times New Roman" w:cs="Times New Roman"/>
          <w:sz w:val="24"/>
          <w:szCs w:val="24"/>
        </w:rPr>
        <w:t xml:space="preserve">сформированность общеучебных, а также предметных умений и навыков, положительной мотивации к учению. </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используемые методы – это сбор и анализ информации, документальная проверка, контрольные срезы, наблюдение.</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В течение года было проведено две тематические проверки, результаты которых обсуждались на педагогическом совете: «Состояние рабочих программ, их выполнение, т.ч. контрольной и практической части», </w:t>
      </w:r>
      <w:r w:rsidR="00F17033">
        <w:rPr>
          <w:rFonts w:ascii="Times New Roman" w:hAnsi="Times New Roman" w:cs="Times New Roman"/>
          <w:sz w:val="24"/>
          <w:szCs w:val="24"/>
        </w:rPr>
        <w:t>«Анализ использования новых педагогических</w:t>
      </w:r>
      <w:r>
        <w:rPr>
          <w:rFonts w:ascii="Times New Roman" w:hAnsi="Times New Roman" w:cs="Times New Roman"/>
          <w:sz w:val="24"/>
          <w:szCs w:val="24"/>
        </w:rPr>
        <w:t xml:space="preserve"> технологий в образовательном процессе».</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i/>
          <w:iCs/>
          <w:sz w:val="24"/>
          <w:szCs w:val="24"/>
        </w:rPr>
        <w:t>Классно</w:t>
      </w:r>
      <w:r>
        <w:rPr>
          <w:rFonts w:ascii="Times New Roman" w:hAnsi="Times New Roman" w:cs="Times New Roman"/>
          <w:sz w:val="24"/>
          <w:szCs w:val="24"/>
        </w:rPr>
        <w:t>-</w:t>
      </w:r>
      <w:r>
        <w:rPr>
          <w:rFonts w:ascii="Times New Roman" w:hAnsi="Times New Roman" w:cs="Times New Roman"/>
          <w:i/>
          <w:iCs/>
          <w:sz w:val="24"/>
          <w:szCs w:val="24"/>
        </w:rPr>
        <w:t>обобщающий контроль состояния работы в школе по темам</w:t>
      </w:r>
      <w:r>
        <w:rPr>
          <w:rFonts w:ascii="Times New Roman,Italic" w:hAnsi="Times New Roman,Italic" w:cs="Times New Roman,Italic"/>
          <w:i/>
          <w:iCs/>
          <w:sz w:val="24"/>
          <w:szCs w:val="24"/>
        </w:rPr>
        <w:t>:</w:t>
      </w:r>
      <w:r>
        <w:rPr>
          <w:rFonts w:ascii="Times New Roman" w:hAnsi="Times New Roman" w:cs="Times New Roman"/>
          <w:sz w:val="24"/>
          <w:szCs w:val="24"/>
        </w:rPr>
        <w:t xml:space="preserve"> </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«Адаптация учащихся 1-х класса»,</w:t>
      </w:r>
      <w:r>
        <w:rPr>
          <w:rFonts w:ascii="Times New Roman,Italic" w:hAnsi="Times New Roman,Italic" w:cs="Times New Roman,Italic"/>
          <w:i/>
          <w:iCs/>
          <w:sz w:val="24"/>
          <w:szCs w:val="24"/>
        </w:rPr>
        <w:t xml:space="preserve"> </w:t>
      </w:r>
      <w:r>
        <w:rPr>
          <w:rFonts w:ascii="Times New Roman" w:hAnsi="Times New Roman" w:cs="Times New Roman"/>
          <w:sz w:val="24"/>
          <w:szCs w:val="24"/>
        </w:rPr>
        <w:t>«Адаптация учащихся 5-го класса», «Состояние преподавания в 9-ом  и 11 классах, подготовка к ГИА». Использовались методы наблюдения учебных занятий с последующим анализом, собеседование, анкетирование участников образовательного процесса, изучение документации.</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Соблюдается порядок проведения контроля: издаются приказы на организацию проверок, разрабатываются планы-задания, оформляются справки по итогам контроля. Итоги обсуждаются на педагогических советах, совещаниях при директоре, заместителях директора по УВР, на заседаниях школьных МО.</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По результатам контроля принимаются управленческие решения. К ВШК привлекаются заместители директора по учебно-воспитательной и руководители школьных МО, учителя высшей квалификационной категории, а также другие специалисты. В основном по большей</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части проверок были сделаны </w:t>
      </w:r>
      <w:r w:rsidR="00063D54">
        <w:rPr>
          <w:rFonts w:ascii="Times New Roman" w:hAnsi="Times New Roman" w:cs="Times New Roman"/>
          <w:sz w:val="24"/>
          <w:szCs w:val="24"/>
        </w:rPr>
        <w:t>грамот</w:t>
      </w:r>
      <w:r>
        <w:rPr>
          <w:rFonts w:ascii="Times New Roman" w:hAnsi="Times New Roman" w:cs="Times New Roman"/>
          <w:sz w:val="24"/>
          <w:szCs w:val="24"/>
        </w:rPr>
        <w:t>ные выводы, которые позволили своевременно провести коррекцию деятельности, способствовали повышению результативности работы.</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p>
    <w:p w:rsidR="00607A3D" w:rsidRDefault="00607A3D" w:rsidP="00607A3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8.1. Контроль состояния образовательного процесса</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Основными направлениями контроля состояния образовательного процесса являются соблюдение прав и гарантий на получение бесплатного всеобщего среднего образования, уровень организации дополнительного образования, условия реализации образовательных</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 формирование и развитие общеучебных умений и навыков, ключевых (базовых) компетентностей обучающихся, организации учебно-воспитательного процесса (сменность занятий, наполняемость классов, особенности расписания и др.). По результатам проверок составлены итоговые справки. Результаты контроля стали темами для обсуждения на педагогических советах, совещаниях при директоре, заместителе директора по УВР, заседаниях школьных МО. Принятые решения по результатам контроля позволили своевременно скорректировать деятельность педагогического коллектива, направленную на достижение качества образования.</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p>
    <w:p w:rsidR="00607A3D" w:rsidRDefault="00607A3D" w:rsidP="00607A3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Контроль состояния преподавания</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школе в системе осуществляется посещение уроков. Целями ВШК является анализ и экспертная оценка эффективности результатов деятельности педагогических работников,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оказание методической помощи педагогическим работникам в процессе контроля, распространение педагогического опыта.</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0D5A40">
        <w:rPr>
          <w:rFonts w:ascii="Times New Roman" w:hAnsi="Times New Roman" w:cs="Times New Roman"/>
          <w:sz w:val="24"/>
          <w:szCs w:val="24"/>
        </w:rPr>
        <w:t>2019</w:t>
      </w:r>
      <w:r>
        <w:rPr>
          <w:rFonts w:ascii="Times New Roman" w:hAnsi="Times New Roman" w:cs="Times New Roman"/>
          <w:sz w:val="24"/>
          <w:szCs w:val="24"/>
        </w:rPr>
        <w:t xml:space="preserve"> года в рамках внутришкольного контроля посещено более 150 уроков, посещены уроки всех учителей, работающих в 1-11 классах. Посещение по плану ВШК было организовано по следующим направлениям.</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p>
    <w:tbl>
      <w:tblPr>
        <w:tblStyle w:val="aa"/>
        <w:tblW w:w="10138" w:type="dxa"/>
        <w:tblLayout w:type="fixed"/>
        <w:tblLook w:val="04A0" w:firstRow="1" w:lastRow="0" w:firstColumn="1" w:lastColumn="0" w:noHBand="0" w:noVBand="1"/>
      </w:tblPr>
      <w:tblGrid>
        <w:gridCol w:w="2943"/>
        <w:gridCol w:w="3402"/>
        <w:gridCol w:w="3793"/>
      </w:tblGrid>
      <w:tr w:rsidR="00607A3D" w:rsidTr="000D5A40">
        <w:trPr>
          <w:trHeight w:val="443"/>
        </w:trPr>
        <w:tc>
          <w:tcPr>
            <w:tcW w:w="2943" w:type="dxa"/>
          </w:tcPr>
          <w:p w:rsidR="00607A3D" w:rsidRDefault="00607A3D" w:rsidP="001E3D68">
            <w:pPr>
              <w:autoSpaceDE w:val="0"/>
              <w:autoSpaceDN w:val="0"/>
              <w:adjustRightInd w:val="0"/>
              <w:rPr>
                <w:rFonts w:ascii="Times New Roman,Italic" w:hAnsi="Times New Roman,Italic" w:cs="Times New Roman,Italic"/>
                <w:i/>
                <w:iCs/>
                <w:sz w:val="24"/>
                <w:szCs w:val="24"/>
              </w:rPr>
            </w:pPr>
            <w:r>
              <w:rPr>
                <w:rFonts w:ascii="Times New Roman" w:hAnsi="Times New Roman" w:cs="Times New Roman"/>
              </w:rPr>
              <w:t xml:space="preserve">Содержание контроля </w:t>
            </w: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Полученные положительные</w:t>
            </w:r>
          </w:p>
          <w:p w:rsidR="00607A3D" w:rsidRPr="00875987" w:rsidRDefault="00607A3D" w:rsidP="001E3D68">
            <w:pPr>
              <w:autoSpaceDE w:val="0"/>
              <w:autoSpaceDN w:val="0"/>
              <w:adjustRightInd w:val="0"/>
              <w:rPr>
                <w:rFonts w:ascii="Times New Roman" w:hAnsi="Times New Roman" w:cs="Times New Roman"/>
              </w:rPr>
            </w:pPr>
            <w:r>
              <w:rPr>
                <w:rFonts w:ascii="Times New Roman" w:hAnsi="Times New Roman" w:cs="Times New Roman"/>
              </w:rPr>
              <w:t>результаты</w:t>
            </w:r>
          </w:p>
        </w:tc>
        <w:tc>
          <w:tcPr>
            <w:tcW w:w="3793" w:type="dxa"/>
          </w:tcPr>
          <w:p w:rsidR="00607A3D" w:rsidRDefault="00607A3D" w:rsidP="001E3D68">
            <w:pPr>
              <w:autoSpaceDE w:val="0"/>
              <w:autoSpaceDN w:val="0"/>
              <w:adjustRightInd w:val="0"/>
              <w:rPr>
                <w:rFonts w:ascii="Times New Roman,Italic" w:hAnsi="Times New Roman,Italic" w:cs="Times New Roman,Italic"/>
                <w:i/>
                <w:iCs/>
                <w:sz w:val="24"/>
                <w:szCs w:val="24"/>
              </w:rPr>
            </w:pPr>
            <w:r>
              <w:rPr>
                <w:rFonts w:ascii="Times New Roman" w:hAnsi="Times New Roman" w:cs="Times New Roman"/>
              </w:rPr>
              <w:t>Выявленные проблемы</w:t>
            </w:r>
          </w:p>
        </w:tc>
      </w:tr>
      <w:tr w:rsidR="00607A3D" w:rsidTr="000D5A40">
        <w:tc>
          <w:tcPr>
            <w:tcW w:w="2943"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Состояние работы по</w:t>
            </w:r>
          </w:p>
          <w:p w:rsidR="00607A3D" w:rsidRPr="00875987" w:rsidRDefault="00607A3D" w:rsidP="001E3D68">
            <w:pPr>
              <w:autoSpaceDE w:val="0"/>
              <w:autoSpaceDN w:val="0"/>
              <w:adjustRightInd w:val="0"/>
              <w:rPr>
                <w:rFonts w:ascii="Times New Roman" w:hAnsi="Times New Roman" w:cs="Times New Roman"/>
              </w:rPr>
            </w:pPr>
            <w:r>
              <w:rPr>
                <w:rFonts w:ascii="Times New Roman" w:hAnsi="Times New Roman" w:cs="Times New Roman"/>
              </w:rPr>
              <w:t>организации внедрения стратегии смыслового чтения и работы с текстом</w:t>
            </w: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Учителя применяют отдельные стратегии смыслового чтения и элементы формирующего оценивания, технологии 4К.</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Все учителя ориентированы на</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использование системно-</w:t>
            </w:r>
          </w:p>
          <w:p w:rsidR="00607A3D" w:rsidRDefault="00607A3D" w:rsidP="001E3D68">
            <w:pPr>
              <w:autoSpaceDE w:val="0"/>
              <w:autoSpaceDN w:val="0"/>
              <w:adjustRightInd w:val="0"/>
              <w:rPr>
                <w:rFonts w:ascii="Times New Roman,Italic" w:hAnsi="Times New Roman,Italic" w:cs="Times New Roman,Italic"/>
                <w:i/>
                <w:iCs/>
                <w:sz w:val="24"/>
                <w:szCs w:val="24"/>
              </w:rPr>
            </w:pPr>
            <w:r>
              <w:rPr>
                <w:rFonts w:ascii="Times New Roman" w:hAnsi="Times New Roman" w:cs="Times New Roman"/>
              </w:rPr>
              <w:t>деятельностного подхода</w:t>
            </w:r>
          </w:p>
        </w:tc>
        <w:tc>
          <w:tcPr>
            <w:tcW w:w="3793" w:type="dxa"/>
          </w:tcPr>
          <w:p w:rsidR="00607A3D" w:rsidRDefault="00607A3D" w:rsidP="001E3D68">
            <w:pPr>
              <w:autoSpaceDE w:val="0"/>
              <w:autoSpaceDN w:val="0"/>
              <w:adjustRightInd w:val="0"/>
              <w:rPr>
                <w:rFonts w:ascii="Times New Roman" w:hAnsi="Times New Roman" w:cs="Times New Roman"/>
                <w:iCs/>
                <w:szCs w:val="24"/>
              </w:rPr>
            </w:pPr>
            <w:r>
              <w:rPr>
                <w:rFonts w:ascii="Times New Roman" w:hAnsi="Times New Roman" w:cs="Times New Roman"/>
                <w:iCs/>
                <w:szCs w:val="24"/>
              </w:rPr>
              <w:t xml:space="preserve">Учителя используют репродуктивные методы работы с текстом. </w:t>
            </w:r>
          </w:p>
          <w:p w:rsidR="00607A3D" w:rsidRDefault="000D5A40" w:rsidP="001E3D68">
            <w:pPr>
              <w:autoSpaceDE w:val="0"/>
              <w:autoSpaceDN w:val="0"/>
              <w:adjustRightInd w:val="0"/>
              <w:rPr>
                <w:rFonts w:ascii="Times New Roman" w:hAnsi="Times New Roman" w:cs="Times New Roman"/>
                <w:iCs/>
                <w:szCs w:val="24"/>
              </w:rPr>
            </w:pPr>
            <w:r>
              <w:rPr>
                <w:rFonts w:ascii="Times New Roman" w:hAnsi="Times New Roman" w:cs="Times New Roman"/>
                <w:iCs/>
                <w:szCs w:val="24"/>
              </w:rPr>
              <w:t>У группы учителей недостаточно</w:t>
            </w:r>
            <w:r w:rsidR="00607A3D">
              <w:rPr>
                <w:rFonts w:ascii="Times New Roman" w:hAnsi="Times New Roman" w:cs="Times New Roman"/>
                <w:iCs/>
                <w:szCs w:val="24"/>
              </w:rPr>
              <w:t xml:space="preserve"> внимания уделяется современным технологиям анализа текста.</w:t>
            </w:r>
          </w:p>
          <w:p w:rsidR="00607A3D" w:rsidRDefault="00607A3D" w:rsidP="001E3D68">
            <w:pPr>
              <w:autoSpaceDE w:val="0"/>
              <w:autoSpaceDN w:val="0"/>
              <w:adjustRightInd w:val="0"/>
              <w:rPr>
                <w:rFonts w:ascii="Times New Roman" w:hAnsi="Times New Roman" w:cs="Times New Roman"/>
                <w:iCs/>
                <w:sz w:val="24"/>
                <w:szCs w:val="24"/>
              </w:rPr>
            </w:pPr>
          </w:p>
        </w:tc>
      </w:tr>
      <w:tr w:rsidR="00607A3D" w:rsidTr="000D5A40">
        <w:tc>
          <w:tcPr>
            <w:tcW w:w="2943"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Состояние</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преподавания в 1 классе, адаптация обучающихся 1 класса</w:t>
            </w:r>
          </w:p>
          <w:p w:rsidR="00607A3D" w:rsidRDefault="00607A3D" w:rsidP="001E3D68">
            <w:pPr>
              <w:autoSpaceDE w:val="0"/>
              <w:autoSpaceDN w:val="0"/>
              <w:adjustRightInd w:val="0"/>
              <w:rPr>
                <w:rFonts w:ascii="Times New Roman,Italic" w:hAnsi="Times New Roman,Italic" w:cs="Times New Roman,Italic"/>
                <w:i/>
                <w:iCs/>
                <w:sz w:val="24"/>
                <w:szCs w:val="24"/>
              </w:rPr>
            </w:pP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Учитель проводит уроки с учетом периода адаптации</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первоклассников, использует</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разнообразные методы обучения</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для обеспечения результатов</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образования: предметных, УУД.</w:t>
            </w:r>
          </w:p>
        </w:tc>
        <w:tc>
          <w:tcPr>
            <w:tcW w:w="3793" w:type="dxa"/>
          </w:tcPr>
          <w:p w:rsidR="00607A3D" w:rsidRDefault="00607A3D" w:rsidP="001E3D68">
            <w:pPr>
              <w:autoSpaceDE w:val="0"/>
              <w:autoSpaceDN w:val="0"/>
              <w:adjustRightInd w:val="0"/>
              <w:rPr>
                <w:rFonts w:ascii="Times New Roman,Italic" w:hAnsi="Times New Roman,Italic" w:cs="Times New Roman,Italic"/>
                <w:i/>
                <w:iCs/>
                <w:sz w:val="24"/>
                <w:szCs w:val="24"/>
              </w:rPr>
            </w:pPr>
            <w:r>
              <w:rPr>
                <w:rFonts w:ascii="Times New Roman" w:hAnsi="Times New Roman" w:cs="Times New Roman"/>
              </w:rPr>
              <w:t>На занятиях внеурочной деятельности учитель иногда использует форму урока.</w:t>
            </w:r>
          </w:p>
        </w:tc>
      </w:tr>
      <w:tr w:rsidR="00607A3D" w:rsidTr="000D5A40">
        <w:tc>
          <w:tcPr>
            <w:tcW w:w="2943"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Состояние</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преподавания в 5-х классе, адаптация обучающихся 5-х</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класса</w:t>
            </w:r>
          </w:p>
          <w:p w:rsidR="00607A3D" w:rsidRDefault="00607A3D" w:rsidP="001E3D68">
            <w:pPr>
              <w:autoSpaceDE w:val="0"/>
              <w:autoSpaceDN w:val="0"/>
              <w:adjustRightInd w:val="0"/>
              <w:rPr>
                <w:rFonts w:ascii="Times New Roman" w:hAnsi="Times New Roman" w:cs="Times New Roman"/>
              </w:rPr>
            </w:pP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Учителя проводят уроки с учетом периода адаптации</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пятиклассников, используют</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различные методы формирования</w:t>
            </w:r>
          </w:p>
          <w:p w:rsidR="00607A3D" w:rsidRDefault="00607A3D" w:rsidP="001E3D68">
            <w:pPr>
              <w:autoSpaceDE w:val="0"/>
              <w:autoSpaceDN w:val="0"/>
              <w:adjustRightInd w:val="0"/>
              <w:rPr>
                <w:rFonts w:ascii="Times New Roman,Italic" w:hAnsi="Times New Roman,Italic" w:cs="Times New Roman,Italic"/>
                <w:i/>
                <w:iCs/>
                <w:sz w:val="24"/>
                <w:szCs w:val="24"/>
              </w:rPr>
            </w:pPr>
            <w:r>
              <w:rPr>
                <w:rFonts w:ascii="Times New Roman" w:hAnsi="Times New Roman" w:cs="Times New Roman"/>
              </w:rPr>
              <w:t xml:space="preserve">позитивной учебной мотивации. </w:t>
            </w:r>
          </w:p>
          <w:p w:rsidR="00607A3D" w:rsidRDefault="00607A3D" w:rsidP="001E3D68">
            <w:pPr>
              <w:autoSpaceDE w:val="0"/>
              <w:autoSpaceDN w:val="0"/>
              <w:adjustRightInd w:val="0"/>
              <w:rPr>
                <w:rFonts w:ascii="Times New Roman,Italic" w:hAnsi="Times New Roman,Italic" w:cs="Times New Roman,Italic"/>
                <w:i/>
                <w:iCs/>
                <w:sz w:val="24"/>
                <w:szCs w:val="24"/>
              </w:rPr>
            </w:pPr>
          </w:p>
        </w:tc>
        <w:tc>
          <w:tcPr>
            <w:tcW w:w="3793"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Недостаточно используются</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эмоциональные и социальные</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 xml:space="preserve">методы мотивации </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Построение уроков не всегда учитывают «пробелы» в метапредметных результатах.</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Недостаточна доля</w:t>
            </w:r>
          </w:p>
          <w:p w:rsidR="00607A3D" w:rsidRDefault="00607A3D" w:rsidP="001E3D68">
            <w:pPr>
              <w:autoSpaceDE w:val="0"/>
              <w:autoSpaceDN w:val="0"/>
              <w:adjustRightInd w:val="0"/>
              <w:rPr>
                <w:rFonts w:ascii="Times New Roman,Italic" w:hAnsi="Times New Roman,Italic" w:cs="Times New Roman,Italic"/>
                <w:i/>
                <w:iCs/>
                <w:sz w:val="24"/>
                <w:szCs w:val="24"/>
              </w:rPr>
            </w:pPr>
            <w:r>
              <w:rPr>
                <w:rFonts w:ascii="Times New Roman" w:hAnsi="Times New Roman" w:cs="Times New Roman"/>
              </w:rPr>
              <w:t xml:space="preserve">самостоятельной работы на уроке, </w:t>
            </w:r>
            <w:r>
              <w:rPr>
                <w:rFonts w:ascii="Times New Roman" w:hAnsi="Times New Roman" w:cs="Times New Roman"/>
              </w:rPr>
              <w:lastRenderedPageBreak/>
              <w:t>развитие рефлексивных умений. Не применяются приёмы индивидуальной работы со слабоуспевающими учащимися.</w:t>
            </w:r>
          </w:p>
        </w:tc>
      </w:tr>
      <w:tr w:rsidR="00607A3D" w:rsidTr="000D5A40">
        <w:tc>
          <w:tcPr>
            <w:tcW w:w="2943"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lastRenderedPageBreak/>
              <w:t>Состояние</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преподавания в 9</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классе. Подготовка к ГИА</w:t>
            </w:r>
          </w:p>
          <w:p w:rsidR="00607A3D" w:rsidRDefault="00607A3D" w:rsidP="001E3D68">
            <w:pPr>
              <w:autoSpaceDE w:val="0"/>
              <w:autoSpaceDN w:val="0"/>
              <w:adjustRightInd w:val="0"/>
              <w:rPr>
                <w:rFonts w:ascii="Times New Roman,Italic" w:hAnsi="Times New Roman,Italic" w:cs="Times New Roman,Italic"/>
                <w:i/>
                <w:iCs/>
                <w:sz w:val="24"/>
                <w:szCs w:val="24"/>
              </w:rPr>
            </w:pP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Уровень знаний и умений</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обучающихся 9-го класса слабый, качественные показатели низкие. Уроки учителей в основном проводятся методически грамотно.</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Самостоятельная работа организуется на всех уроках, на</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разных этапах, носит обучающий и контролирующий характер.</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 xml:space="preserve"> </w:t>
            </w:r>
          </w:p>
        </w:tc>
        <w:tc>
          <w:tcPr>
            <w:tcW w:w="3793"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Недостаточно используются</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эмоциональные и социальные</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 xml:space="preserve">методы мотивации </w:t>
            </w:r>
          </w:p>
          <w:p w:rsidR="000D5A40" w:rsidRDefault="00607A3D" w:rsidP="000D5A40">
            <w:pPr>
              <w:autoSpaceDE w:val="0"/>
              <w:autoSpaceDN w:val="0"/>
              <w:adjustRightInd w:val="0"/>
              <w:rPr>
                <w:rFonts w:ascii="Times New Roman" w:hAnsi="Times New Roman" w:cs="Times New Roman"/>
              </w:rPr>
            </w:pPr>
            <w:r>
              <w:rPr>
                <w:rFonts w:ascii="Times New Roman" w:hAnsi="Times New Roman" w:cs="Times New Roman"/>
              </w:rPr>
              <w:t xml:space="preserve">Учащимся предлагаются </w:t>
            </w:r>
            <w:r w:rsidR="000D5A40">
              <w:rPr>
                <w:rFonts w:ascii="Times New Roman" w:hAnsi="Times New Roman" w:cs="Times New Roman"/>
              </w:rPr>
              <w:t>чаще</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 xml:space="preserve">задания репродуктивного характера.  </w:t>
            </w:r>
          </w:p>
          <w:p w:rsidR="00607A3D" w:rsidRPr="00883218" w:rsidRDefault="000D5A40" w:rsidP="001E3D68">
            <w:pPr>
              <w:autoSpaceDE w:val="0"/>
              <w:autoSpaceDN w:val="0"/>
              <w:adjustRightInd w:val="0"/>
              <w:rPr>
                <w:rFonts w:ascii="Times New Roman" w:hAnsi="Times New Roman" w:cs="Times New Roman"/>
              </w:rPr>
            </w:pPr>
            <w:r>
              <w:rPr>
                <w:rFonts w:ascii="Times New Roman" w:hAnsi="Times New Roman" w:cs="Times New Roman"/>
              </w:rPr>
              <w:t xml:space="preserve">Недостаточно </w:t>
            </w:r>
            <w:r w:rsidR="00607A3D">
              <w:rPr>
                <w:rFonts w:ascii="Times New Roman" w:hAnsi="Times New Roman" w:cs="Times New Roman"/>
              </w:rPr>
              <w:t>предлагается заданий на развитие метапредметных результатов.</w:t>
            </w:r>
          </w:p>
        </w:tc>
      </w:tr>
      <w:tr w:rsidR="00607A3D" w:rsidTr="000D5A40">
        <w:tc>
          <w:tcPr>
            <w:tcW w:w="2943"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Состояние</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преподавания в 11 классе, Подготовка к ГИА</w:t>
            </w:r>
          </w:p>
          <w:p w:rsidR="00607A3D" w:rsidRDefault="00607A3D" w:rsidP="001E3D68">
            <w:pPr>
              <w:autoSpaceDE w:val="0"/>
              <w:autoSpaceDN w:val="0"/>
              <w:adjustRightInd w:val="0"/>
              <w:rPr>
                <w:rFonts w:ascii="Times New Roman" w:hAnsi="Times New Roman" w:cs="Times New Roman"/>
              </w:rPr>
            </w:pP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Учителя проводят уроки с учетом возрастных особенностей обучающихся. Преобладают следующие формы уроков: лекция, практикум, беседа, самостоятельная работа .</w:t>
            </w:r>
          </w:p>
          <w:p w:rsidR="00607A3D" w:rsidRDefault="00607A3D" w:rsidP="001E3D68">
            <w:pPr>
              <w:autoSpaceDE w:val="0"/>
              <w:autoSpaceDN w:val="0"/>
              <w:adjustRightInd w:val="0"/>
              <w:rPr>
                <w:rFonts w:ascii="Times New Roman" w:hAnsi="Times New Roman" w:cs="Times New Roman"/>
              </w:rPr>
            </w:pPr>
          </w:p>
        </w:tc>
        <w:tc>
          <w:tcPr>
            <w:tcW w:w="3793"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Недостаточна доля</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заданий, направленных на развитие критического мышления и формирующего оценивания.</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Редко используется проблемное обучение.</w:t>
            </w:r>
          </w:p>
        </w:tc>
      </w:tr>
    </w:tbl>
    <w:p w:rsidR="00607A3D" w:rsidRDefault="00607A3D" w:rsidP="00645C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были выявлены не только проблемы частного характера, но общие проблемы в преподавании - </w:t>
      </w:r>
      <w:r>
        <w:rPr>
          <w:rFonts w:ascii="Times New Roman" w:hAnsi="Times New Roman" w:cs="Times New Roman"/>
          <w:iCs/>
          <w:sz w:val="24"/>
          <w:szCs w:val="24"/>
        </w:rPr>
        <w:t>недостаточно пр</w:t>
      </w:r>
      <w:r w:rsidR="001E3D68">
        <w:rPr>
          <w:rFonts w:ascii="Times New Roman" w:hAnsi="Times New Roman" w:cs="Times New Roman"/>
          <w:iCs/>
          <w:sz w:val="24"/>
          <w:szCs w:val="24"/>
        </w:rPr>
        <w:t>меняю</w:t>
      </w:r>
      <w:r>
        <w:rPr>
          <w:rFonts w:ascii="Times New Roman" w:hAnsi="Times New Roman" w:cs="Times New Roman"/>
          <w:iCs/>
          <w:sz w:val="24"/>
          <w:szCs w:val="24"/>
        </w:rPr>
        <w:t>тся развивающие задачи урока,</w:t>
      </w:r>
      <w:r>
        <w:rPr>
          <w:rFonts w:ascii="Times New Roman" w:hAnsi="Times New Roman" w:cs="Times New Roman"/>
          <w:sz w:val="24"/>
          <w:szCs w:val="24"/>
        </w:rPr>
        <w:t xml:space="preserve"> </w:t>
      </w:r>
      <w:r>
        <w:rPr>
          <w:rFonts w:ascii="Times New Roman" w:hAnsi="Times New Roman" w:cs="Times New Roman"/>
          <w:iCs/>
          <w:sz w:val="24"/>
          <w:szCs w:val="24"/>
        </w:rPr>
        <w:t>недостаточен набор эффективных приемов по организации действий обучающихся по</w:t>
      </w:r>
      <w:r>
        <w:rPr>
          <w:rFonts w:ascii="Times New Roman" w:hAnsi="Times New Roman" w:cs="Times New Roman"/>
          <w:sz w:val="24"/>
          <w:szCs w:val="24"/>
        </w:rPr>
        <w:t xml:space="preserve"> </w:t>
      </w:r>
      <w:r>
        <w:rPr>
          <w:rFonts w:ascii="Times New Roman" w:hAnsi="Times New Roman" w:cs="Times New Roman"/>
          <w:iCs/>
          <w:sz w:val="24"/>
          <w:szCs w:val="24"/>
        </w:rPr>
        <w:t>принятию целей урока, рефлексии, формированию компетенций самоорганизации и саморегуляции</w:t>
      </w:r>
      <w:r>
        <w:rPr>
          <w:rFonts w:ascii="Times New Roman" w:hAnsi="Times New Roman" w:cs="Times New Roman"/>
          <w:sz w:val="24"/>
          <w:szCs w:val="24"/>
        </w:rPr>
        <w:t>.</w:t>
      </w:r>
    </w:p>
    <w:p w:rsidR="00607A3D" w:rsidRDefault="00607A3D" w:rsidP="00607A3D">
      <w:pPr>
        <w:autoSpaceDE w:val="0"/>
        <w:autoSpaceDN w:val="0"/>
        <w:adjustRightInd w:val="0"/>
        <w:spacing w:after="0" w:line="240" w:lineRule="auto"/>
        <w:rPr>
          <w:rFonts w:ascii="Times New Roman" w:hAnsi="Times New Roman" w:cs="Times New Roman"/>
          <w:b/>
          <w:bCs/>
          <w:sz w:val="24"/>
          <w:szCs w:val="24"/>
        </w:rPr>
      </w:pPr>
    </w:p>
    <w:p w:rsidR="00607A3D" w:rsidRDefault="00607A3D" w:rsidP="00607A3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8.3. Контроль выполнения программ и внутришкольной документации</w:t>
      </w:r>
    </w:p>
    <w:p w:rsidR="00607A3D" w:rsidRDefault="00607A3D" w:rsidP="00645C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образовательном учреждении реализуются основные образовательные программы начального общего образования, основного общего и среднего общего образования. Контроль выполнения программ осуществлялся в течение всего учебного года: ежедневный оперативный контроль и плановый (по итогам учебных четвертей, полугодия, учебного года). Кроме того были проведены следующие виды проверок по плану ВШК, позволяющие обеспечить выполнение образовательных программ в полном объеме в соответствии с учебным планом и графиком учебного процесса:</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согласование </w:t>
      </w:r>
      <w:r w:rsidR="00645C3D">
        <w:rPr>
          <w:rFonts w:ascii="Times New Roman" w:hAnsi="Times New Roman" w:cs="Times New Roman"/>
          <w:sz w:val="24"/>
          <w:szCs w:val="24"/>
        </w:rPr>
        <w:t xml:space="preserve">кадендарных </w:t>
      </w:r>
      <w:r>
        <w:rPr>
          <w:rFonts w:ascii="Times New Roman" w:hAnsi="Times New Roman" w:cs="Times New Roman"/>
          <w:sz w:val="24"/>
          <w:szCs w:val="24"/>
        </w:rPr>
        <w:t>учебн</w:t>
      </w:r>
      <w:r w:rsidR="004833D9">
        <w:rPr>
          <w:rFonts w:ascii="Times New Roman" w:hAnsi="Times New Roman" w:cs="Times New Roman"/>
          <w:sz w:val="24"/>
          <w:szCs w:val="24"/>
        </w:rPr>
        <w:t xml:space="preserve">ых </w:t>
      </w:r>
      <w:r w:rsidR="004833D9" w:rsidRPr="00645C3D">
        <w:rPr>
          <w:rFonts w:ascii="Times New Roman" w:hAnsi="Times New Roman" w:cs="Times New Roman"/>
          <w:sz w:val="24"/>
          <w:szCs w:val="24"/>
        </w:rPr>
        <w:t>графиков и календарно</w:t>
      </w:r>
      <w:r w:rsidR="000B77DA" w:rsidRPr="00645C3D">
        <w:rPr>
          <w:rFonts w:ascii="Times New Roman" w:hAnsi="Times New Roman" w:cs="Times New Roman"/>
          <w:sz w:val="24"/>
          <w:szCs w:val="24"/>
        </w:rPr>
        <w:t>-</w:t>
      </w:r>
      <w:r w:rsidRPr="00645C3D">
        <w:rPr>
          <w:rFonts w:ascii="Times New Roman" w:hAnsi="Times New Roman" w:cs="Times New Roman"/>
          <w:sz w:val="24"/>
          <w:szCs w:val="24"/>
        </w:rPr>
        <w:t>тематических</w:t>
      </w:r>
      <w:r>
        <w:rPr>
          <w:rFonts w:ascii="Times New Roman" w:hAnsi="Times New Roman" w:cs="Times New Roman"/>
          <w:sz w:val="24"/>
          <w:szCs w:val="24"/>
        </w:rPr>
        <w:t xml:space="preserve"> планов (август-сентябрь);</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проверка рабочих программ (сентябрь, январь);</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проверка количества уроков, записанных в классных журналах, в т.ч. практической части программ (декабрь, май);</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проверка записей тем в классных журналах в соответствии с утвержденной рабочей программой (декабрь, май);</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отчеты учителей, которые анализировались на уровне руководителей МО, затем заместителей директора по УВР (по итогам каждого учебной четверти);</w:t>
      </w:r>
    </w:p>
    <w:p w:rsidR="00607A3D" w:rsidRDefault="00607A3D" w:rsidP="00645C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Своевременно принимались меры по выполнению программ в полном объеме – использование вакантных часов школьного компонента, проведение интегрированных уроков, при этом в обязательном порядке учитывались требования СанПиН 2.4.2.2821-10 к недельной и дневной образовательной нагрузке обучающихся.</w:t>
      </w:r>
    </w:p>
    <w:p w:rsidR="00607A3D" w:rsidRDefault="00607A3D" w:rsidP="00645C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Своевременно издавались приказы о внесении изменений в основное расписание учебных занятий, о мероприятиях по выполнению программ. Результаты контроля обсуждались на</w:t>
      </w:r>
      <w:r w:rsidR="00645C3D">
        <w:rPr>
          <w:rFonts w:ascii="Times New Roman" w:hAnsi="Times New Roman" w:cs="Times New Roman"/>
          <w:sz w:val="24"/>
          <w:szCs w:val="24"/>
        </w:rPr>
        <w:t xml:space="preserve"> </w:t>
      </w:r>
      <w:r>
        <w:rPr>
          <w:rFonts w:ascii="Times New Roman" w:hAnsi="Times New Roman" w:cs="Times New Roman"/>
          <w:sz w:val="24"/>
          <w:szCs w:val="24"/>
        </w:rPr>
        <w:t>совещаниях разного уровня.</w:t>
      </w:r>
    </w:p>
    <w:p w:rsidR="00607A3D" w:rsidRDefault="00607A3D" w:rsidP="00645C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Все реализуемые образовательные программы выполнены на 100% по содержанию  в том числе</w:t>
      </w:r>
      <w:r w:rsidR="00645C3D">
        <w:rPr>
          <w:rFonts w:ascii="Times New Roman" w:hAnsi="Times New Roman" w:cs="Times New Roman"/>
          <w:sz w:val="24"/>
          <w:szCs w:val="24"/>
        </w:rPr>
        <w:t xml:space="preserve">, </w:t>
      </w:r>
      <w:r>
        <w:rPr>
          <w:rFonts w:ascii="Times New Roman" w:hAnsi="Times New Roman" w:cs="Times New Roman"/>
          <w:sz w:val="24"/>
          <w:szCs w:val="24"/>
        </w:rPr>
        <w:t>контрольные работы и практическая часть программ). По количеству часов программы выполнены на 98-100%.</w:t>
      </w:r>
    </w:p>
    <w:p w:rsidR="00607A3D" w:rsidRDefault="00607A3D" w:rsidP="00645C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целью ВШК является своевременность и правильность ведения документации, (классных журналов, личных дел обучающихся, дневников, тетрадей и другое). В ходе контроля выявляется соответствие школьной документации требованиям, установленным в нормативных документах вышестоящих органов управления, а также школьных локальных актах. </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p>
    <w:p w:rsidR="00645C3D" w:rsidRDefault="00645C3D" w:rsidP="00607A3D">
      <w:pPr>
        <w:rPr>
          <w:rFonts w:ascii="Times New Roman" w:hAnsi="Times New Roman" w:cs="Times New Roman"/>
          <w:b/>
          <w:sz w:val="24"/>
          <w:szCs w:val="24"/>
        </w:rPr>
      </w:pPr>
    </w:p>
    <w:p w:rsidR="00607A3D" w:rsidRDefault="00607A3D" w:rsidP="00607A3D">
      <w:pPr>
        <w:rPr>
          <w:rFonts w:ascii="Times New Roman" w:hAnsi="Times New Roman" w:cs="Times New Roman"/>
          <w:b/>
          <w:sz w:val="24"/>
          <w:szCs w:val="24"/>
        </w:rPr>
      </w:pPr>
      <w:r>
        <w:rPr>
          <w:rFonts w:ascii="Times New Roman" w:hAnsi="Times New Roman" w:cs="Times New Roman"/>
          <w:b/>
          <w:sz w:val="24"/>
          <w:szCs w:val="24"/>
        </w:rPr>
        <w:t>Результаты контроля школьной документации в 2019 учебном году</w:t>
      </w:r>
    </w:p>
    <w:tbl>
      <w:tblPr>
        <w:tblStyle w:val="aa"/>
        <w:tblW w:w="10138" w:type="dxa"/>
        <w:tblLayout w:type="fixed"/>
        <w:tblLook w:val="04A0" w:firstRow="1" w:lastRow="0" w:firstColumn="1" w:lastColumn="0" w:noHBand="0" w:noVBand="1"/>
      </w:tblPr>
      <w:tblGrid>
        <w:gridCol w:w="2802"/>
        <w:gridCol w:w="2268"/>
        <w:gridCol w:w="5068"/>
      </w:tblGrid>
      <w:tr w:rsidR="00607A3D" w:rsidTr="009A572C">
        <w:trPr>
          <w:trHeight w:val="421"/>
        </w:trPr>
        <w:tc>
          <w:tcPr>
            <w:tcW w:w="2802"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Содержание контроля</w:t>
            </w:r>
          </w:p>
        </w:tc>
        <w:tc>
          <w:tcPr>
            <w:tcW w:w="2268"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Объекты контроля</w:t>
            </w:r>
          </w:p>
        </w:tc>
        <w:tc>
          <w:tcPr>
            <w:tcW w:w="5068" w:type="dxa"/>
          </w:tcPr>
          <w:p w:rsidR="00607A3D" w:rsidRDefault="00607A3D" w:rsidP="001E3D68">
            <w:pPr>
              <w:rPr>
                <w:rFonts w:ascii="Times New Roman" w:hAnsi="Times New Roman" w:cs="Times New Roman"/>
                <w:sz w:val="24"/>
                <w:szCs w:val="24"/>
              </w:rPr>
            </w:pPr>
            <w:r>
              <w:rPr>
                <w:rFonts w:ascii="Times New Roman" w:hAnsi="Times New Roman" w:cs="Times New Roman"/>
                <w:sz w:val="24"/>
                <w:szCs w:val="24"/>
              </w:rPr>
              <w:t>Краткие результаты контроля</w:t>
            </w:r>
            <w:r w:rsidR="009A572C">
              <w:rPr>
                <w:rFonts w:ascii="Times New Roman" w:hAnsi="Times New Roman" w:cs="Times New Roman"/>
                <w:sz w:val="24"/>
                <w:szCs w:val="24"/>
              </w:rPr>
              <w:t xml:space="preserve"> и выявленные замечания</w:t>
            </w:r>
          </w:p>
        </w:tc>
      </w:tr>
      <w:tr w:rsidR="00607A3D" w:rsidTr="009A572C">
        <w:tc>
          <w:tcPr>
            <w:tcW w:w="2802"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Выполнение государственных</w:t>
            </w:r>
          </w:p>
          <w:p w:rsidR="00607A3D" w:rsidRDefault="009A572C"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образовательных </w:t>
            </w:r>
            <w:r w:rsidR="00607A3D">
              <w:rPr>
                <w:rFonts w:ascii="Times New Roman" w:hAnsi="Times New Roman" w:cs="Times New Roman"/>
                <w:sz w:val="24"/>
                <w:szCs w:val="24"/>
              </w:rPr>
              <w:t>стандартов</w:t>
            </w:r>
          </w:p>
          <w:p w:rsidR="00607A3D" w:rsidRDefault="00607A3D" w:rsidP="001E3D68">
            <w:pPr>
              <w:rPr>
                <w:rFonts w:ascii="Times New Roman" w:hAnsi="Times New Roman" w:cs="Times New Roman"/>
                <w:sz w:val="24"/>
                <w:szCs w:val="24"/>
              </w:rPr>
            </w:pPr>
          </w:p>
        </w:tc>
        <w:tc>
          <w:tcPr>
            <w:tcW w:w="2268"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Рабочие программы</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Классные журналы</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Отчеты учителей</w:t>
            </w:r>
          </w:p>
          <w:p w:rsidR="00607A3D" w:rsidRDefault="00607A3D" w:rsidP="001E3D68">
            <w:pPr>
              <w:rPr>
                <w:rFonts w:ascii="Times New Roman" w:hAnsi="Times New Roman" w:cs="Times New Roman"/>
                <w:sz w:val="24"/>
                <w:szCs w:val="24"/>
              </w:rPr>
            </w:pPr>
          </w:p>
        </w:tc>
        <w:tc>
          <w:tcPr>
            <w:tcW w:w="5068"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Рабочие программы соответствуют предъявляемым требованиям.</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Записи в классных журналах</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соответствуют утвержденным</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рабочим программам, но не всегда делаются своевременно и аккуратно.</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Образовательные программы (по итогам полугодия, учебного года) выполнены в полном объеме по содержанию. </w:t>
            </w:r>
          </w:p>
        </w:tc>
      </w:tr>
      <w:tr w:rsidR="00607A3D" w:rsidTr="009A572C">
        <w:tc>
          <w:tcPr>
            <w:tcW w:w="2802"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Культура оформления</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журналов и своевременность</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заполнения. Объективность выставления оценок за четверть.</w:t>
            </w:r>
          </w:p>
        </w:tc>
        <w:tc>
          <w:tcPr>
            <w:tcW w:w="2268"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Классные журналы 1-11-х</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классов, журналы</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внеурочной деятельности.</w:t>
            </w:r>
          </w:p>
        </w:tc>
        <w:tc>
          <w:tcPr>
            <w:tcW w:w="5068"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Контроль знаний и умений учащихся носит системный характер. Текущие отметки не всегда выставляются вовремя. </w:t>
            </w:r>
          </w:p>
        </w:tc>
      </w:tr>
      <w:tr w:rsidR="00607A3D" w:rsidTr="009A572C">
        <w:tc>
          <w:tcPr>
            <w:tcW w:w="2802"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Оформление личных дел и Портфолио обучающихся</w:t>
            </w:r>
          </w:p>
        </w:tc>
        <w:tc>
          <w:tcPr>
            <w:tcW w:w="2268"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Личные дела и Портфолио учащихся </w:t>
            </w:r>
          </w:p>
        </w:tc>
        <w:tc>
          <w:tcPr>
            <w:tcW w:w="5068"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Личные дела обучающихся</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оформляются в соответствии с</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предъявляемыми требованиям</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обучающихся. Портфолио требует единых подходов к ведению и наполнению.</w:t>
            </w:r>
          </w:p>
        </w:tc>
      </w:tr>
      <w:tr w:rsidR="00607A3D" w:rsidTr="009A572C">
        <w:tc>
          <w:tcPr>
            <w:tcW w:w="2802"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Состояние работы</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 реализации программ элективных предметов </w:t>
            </w:r>
          </w:p>
        </w:tc>
        <w:tc>
          <w:tcPr>
            <w:tcW w:w="2268"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Журналы и рабочие</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программы и элективных предметов. Рабочие программы соответствуют предъявляемым</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требованиям</w:t>
            </w:r>
          </w:p>
        </w:tc>
        <w:tc>
          <w:tcPr>
            <w:tcW w:w="5068"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Записи в журналах соответствуют утвержденным рабочим программам.</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Образовательные программы курсов выполнены в полном объеме.</w:t>
            </w:r>
          </w:p>
        </w:tc>
      </w:tr>
      <w:tr w:rsidR="00607A3D" w:rsidTr="009A572C">
        <w:tc>
          <w:tcPr>
            <w:tcW w:w="2802"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Состояние работы по реализации программ внеурочной деятельности</w:t>
            </w:r>
          </w:p>
        </w:tc>
        <w:tc>
          <w:tcPr>
            <w:tcW w:w="2268"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Рабочие программы ВД,</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Листы индивидуального учета ВД, индивидуальные и групповые проекты обучающихся</w:t>
            </w:r>
          </w:p>
        </w:tc>
        <w:tc>
          <w:tcPr>
            <w:tcW w:w="5068"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Программы ВД выполнены в полном объеме.</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Классные руководители ведут листы индивидуального учета ВД</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Все обучающиеся 1-9 классов включены в проектную деятельность. Результативность отражена в протоколах.</w:t>
            </w:r>
          </w:p>
        </w:tc>
      </w:tr>
      <w:tr w:rsidR="00607A3D" w:rsidTr="009A572C">
        <w:tc>
          <w:tcPr>
            <w:tcW w:w="2802"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Уровень метапредметных результатов</w:t>
            </w:r>
          </w:p>
        </w:tc>
        <w:tc>
          <w:tcPr>
            <w:tcW w:w="2268"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Читательская грамотность</w:t>
            </w:r>
          </w:p>
          <w:p w:rsidR="00607A3D" w:rsidRDefault="009A572C"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ИКТ-компетентность</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Коммуникативные умения</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Экологическая культура и безопасность</w:t>
            </w:r>
          </w:p>
        </w:tc>
        <w:tc>
          <w:tcPr>
            <w:tcW w:w="5068"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комплексных метапредметных работ для 1-9 классов</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комплексных работ по информатике</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Имеются бланки наблюдения за работой в группах сменного состава</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Имеются инструменты для экспертной оценки выполнения предложенных учебных задач</w:t>
            </w:r>
          </w:p>
        </w:tc>
      </w:tr>
    </w:tbl>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всех проверок составлены итоговые справки. Результаты контроля обсуждаются на совещаниях разного уровня. Принятые решения по результатам контроля</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способствуют совершенствованию нормативно-правовой базы образовательного учреждения, повышению эффективности работы педагогического коллектива.</w:t>
      </w:r>
    </w:p>
    <w:p w:rsidR="00607A3D" w:rsidRDefault="00607A3D" w:rsidP="00607A3D">
      <w:pPr>
        <w:autoSpaceDE w:val="0"/>
        <w:autoSpaceDN w:val="0"/>
        <w:adjustRightInd w:val="0"/>
        <w:spacing w:after="0" w:line="240" w:lineRule="auto"/>
        <w:rPr>
          <w:rFonts w:ascii="Times New Roman" w:hAnsi="Times New Roman" w:cs="Times New Roman"/>
          <w:b/>
          <w:bCs/>
          <w:sz w:val="24"/>
          <w:szCs w:val="24"/>
        </w:rPr>
      </w:pPr>
    </w:p>
    <w:p w:rsidR="00607A3D" w:rsidRDefault="00607A3D" w:rsidP="00607A3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8.4. Реализация системы ВСОКО</w:t>
      </w:r>
    </w:p>
    <w:p w:rsidR="00607A3D" w:rsidRDefault="00607A3D" w:rsidP="00607A3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Внутренняя система оценки качества образования в МОУ Коленовской СОШ имеет своей целью: </w:t>
      </w:r>
    </w:p>
    <w:p w:rsidR="00607A3D" w:rsidRDefault="00607A3D" w:rsidP="00607A3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создание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w:t>
      </w:r>
    </w:p>
    <w:p w:rsidR="00607A3D" w:rsidRDefault="00607A3D" w:rsidP="00607A3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получение объективной информации о состоянии качества образования, тенденциях его изменения и причинах, влияющих на его уровень; </w:t>
      </w:r>
    </w:p>
    <w:p w:rsidR="00607A3D" w:rsidRDefault="00607A3D" w:rsidP="00607A3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принятие обоснованных управленческих решений администрацией школы.</w:t>
      </w:r>
    </w:p>
    <w:p w:rsidR="00607A3D" w:rsidRDefault="00607A3D" w:rsidP="00607A3D">
      <w:pPr>
        <w:autoSpaceDE w:val="0"/>
        <w:autoSpaceDN w:val="0"/>
        <w:adjustRightInd w:val="0"/>
        <w:spacing w:after="0" w:line="240" w:lineRule="auto"/>
        <w:rPr>
          <w:b/>
          <w:bCs/>
          <w:sz w:val="24"/>
          <w:szCs w:val="23"/>
        </w:rPr>
      </w:pPr>
      <w:r>
        <w:rPr>
          <w:rFonts w:ascii="Times New Roman" w:hAnsi="Times New Roman" w:cs="Times New Roman"/>
          <w:color w:val="000000"/>
          <w:szCs w:val="23"/>
        </w:rPr>
        <w:t>Периодичность проведения оценки качества образования определены циклограммой, представленной в таблице:</w:t>
      </w:r>
    </w:p>
    <w:tbl>
      <w:tblPr>
        <w:tblW w:w="9709" w:type="dxa"/>
        <w:tblLayout w:type="fixed"/>
        <w:tblLook w:val="04A0" w:firstRow="1" w:lastRow="0" w:firstColumn="1" w:lastColumn="0" w:noHBand="0" w:noVBand="1"/>
      </w:tblPr>
      <w:tblGrid>
        <w:gridCol w:w="1809"/>
        <w:gridCol w:w="284"/>
        <w:gridCol w:w="2288"/>
        <w:gridCol w:w="252"/>
        <w:gridCol w:w="2301"/>
        <w:gridCol w:w="252"/>
        <w:gridCol w:w="2523"/>
      </w:tblGrid>
      <w:tr w:rsidR="00607A3D" w:rsidTr="009A572C">
        <w:trPr>
          <w:trHeight w:val="243"/>
        </w:trPr>
        <w:tc>
          <w:tcPr>
            <w:tcW w:w="1809" w:type="dxa"/>
            <w:tcBorders>
              <w:top w:val="single" w:sz="4" w:space="0" w:color="auto"/>
              <w:left w:val="single" w:sz="4" w:space="0" w:color="auto"/>
              <w:bottom w:val="single" w:sz="4" w:space="0" w:color="auto"/>
            </w:tcBorders>
          </w:tcPr>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b/>
                <w:bCs/>
                <w:color w:val="000000"/>
                <w:sz w:val="20"/>
              </w:rPr>
              <w:t xml:space="preserve">Объект оценки качества </w:t>
            </w:r>
          </w:p>
        </w:tc>
        <w:tc>
          <w:tcPr>
            <w:tcW w:w="284" w:type="dxa"/>
            <w:tcBorders>
              <w:top w:val="single" w:sz="4" w:space="0" w:color="auto"/>
              <w:left w:val="single" w:sz="4" w:space="0" w:color="auto"/>
              <w:bottom w:val="single" w:sz="4" w:space="0" w:color="auto"/>
            </w:tcBorders>
          </w:tcPr>
          <w:p w:rsidR="00607A3D" w:rsidRDefault="00607A3D" w:rsidP="009A572C">
            <w:pPr>
              <w:rPr>
                <w:rFonts w:ascii="Times New Roman" w:hAnsi="Times New Roman" w:cs="Times New Roman"/>
                <w:color w:val="000000"/>
                <w:sz w:val="20"/>
              </w:rPr>
            </w:pPr>
          </w:p>
        </w:tc>
        <w:tc>
          <w:tcPr>
            <w:tcW w:w="2288" w:type="dxa"/>
            <w:tcBorders>
              <w:top w:val="single" w:sz="4" w:space="0" w:color="auto"/>
              <w:bottom w:val="single" w:sz="4" w:space="0" w:color="auto"/>
              <w:right w:val="single" w:sz="4" w:space="0" w:color="auto"/>
            </w:tcBorders>
          </w:tcPr>
          <w:p w:rsidR="00607A3D" w:rsidRDefault="00607A3D" w:rsidP="009A572C">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b/>
                <w:bCs/>
                <w:color w:val="000000"/>
                <w:sz w:val="20"/>
              </w:rPr>
              <w:t xml:space="preserve">Показатели </w:t>
            </w:r>
          </w:p>
        </w:tc>
        <w:tc>
          <w:tcPr>
            <w:tcW w:w="252" w:type="dxa"/>
            <w:tcBorders>
              <w:top w:val="single" w:sz="4" w:space="0" w:color="auto"/>
              <w:left w:val="single" w:sz="4" w:space="0" w:color="auto"/>
              <w:bottom w:val="single" w:sz="4" w:space="0" w:color="auto"/>
            </w:tcBorders>
          </w:tcPr>
          <w:p w:rsidR="00607A3D" w:rsidRDefault="00607A3D" w:rsidP="001E3D68">
            <w:pPr>
              <w:autoSpaceDE w:val="0"/>
              <w:autoSpaceDN w:val="0"/>
              <w:adjustRightInd w:val="0"/>
              <w:spacing w:after="0" w:line="240" w:lineRule="auto"/>
              <w:rPr>
                <w:rFonts w:ascii="Times New Roman" w:hAnsi="Times New Roman" w:cs="Times New Roman"/>
                <w:color w:val="000000"/>
                <w:sz w:val="20"/>
              </w:rPr>
            </w:pPr>
          </w:p>
        </w:tc>
        <w:tc>
          <w:tcPr>
            <w:tcW w:w="2301" w:type="dxa"/>
            <w:tcBorders>
              <w:top w:val="single" w:sz="4" w:space="0" w:color="auto"/>
              <w:bottom w:val="single" w:sz="4" w:space="0" w:color="auto"/>
              <w:right w:val="single" w:sz="4" w:space="0" w:color="auto"/>
            </w:tcBorders>
          </w:tcPr>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b/>
                <w:bCs/>
                <w:color w:val="000000"/>
                <w:sz w:val="20"/>
              </w:rPr>
              <w:t xml:space="preserve">Методы оценки </w:t>
            </w:r>
          </w:p>
        </w:tc>
        <w:tc>
          <w:tcPr>
            <w:tcW w:w="252" w:type="dxa"/>
            <w:tcBorders>
              <w:top w:val="single" w:sz="4" w:space="0" w:color="auto"/>
              <w:left w:val="single" w:sz="4" w:space="0" w:color="auto"/>
              <w:bottom w:val="single" w:sz="4" w:space="0" w:color="auto"/>
            </w:tcBorders>
          </w:tcPr>
          <w:p w:rsidR="00607A3D" w:rsidRDefault="00607A3D" w:rsidP="001E3D68">
            <w:pPr>
              <w:autoSpaceDE w:val="0"/>
              <w:autoSpaceDN w:val="0"/>
              <w:adjustRightInd w:val="0"/>
              <w:spacing w:after="0" w:line="240" w:lineRule="auto"/>
              <w:rPr>
                <w:rFonts w:ascii="Times New Roman" w:hAnsi="Times New Roman" w:cs="Times New Roman"/>
                <w:color w:val="000000"/>
                <w:sz w:val="20"/>
              </w:rPr>
            </w:pPr>
          </w:p>
        </w:tc>
        <w:tc>
          <w:tcPr>
            <w:tcW w:w="2523" w:type="dxa"/>
            <w:tcBorders>
              <w:top w:val="single" w:sz="4" w:space="0" w:color="auto"/>
              <w:bottom w:val="single" w:sz="4" w:space="0" w:color="auto"/>
              <w:right w:val="single" w:sz="4" w:space="0" w:color="auto"/>
            </w:tcBorders>
          </w:tcPr>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b/>
                <w:bCs/>
                <w:color w:val="000000"/>
                <w:sz w:val="20"/>
              </w:rPr>
              <w:t xml:space="preserve">Периодичность проведения, сроки </w:t>
            </w:r>
          </w:p>
        </w:tc>
      </w:tr>
      <w:tr w:rsidR="00607A3D" w:rsidTr="009A572C">
        <w:trPr>
          <w:trHeight w:val="874"/>
        </w:trPr>
        <w:tc>
          <w:tcPr>
            <w:tcW w:w="1809" w:type="dxa"/>
            <w:tcBorders>
              <w:top w:val="single" w:sz="4" w:space="0" w:color="auto"/>
              <w:left w:val="single" w:sz="4" w:space="0" w:color="auto"/>
              <w:bottom w:val="single" w:sz="4" w:space="0" w:color="auto"/>
            </w:tcBorders>
          </w:tcPr>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Предметные результаты </w:t>
            </w:r>
          </w:p>
        </w:tc>
        <w:tc>
          <w:tcPr>
            <w:tcW w:w="284" w:type="dxa"/>
            <w:tcBorders>
              <w:top w:val="single" w:sz="4" w:space="0" w:color="auto"/>
              <w:left w:val="single" w:sz="4" w:space="0" w:color="auto"/>
              <w:bottom w:val="single" w:sz="4" w:space="0" w:color="auto"/>
            </w:tcBorders>
          </w:tcPr>
          <w:p w:rsidR="00607A3D" w:rsidRDefault="00607A3D" w:rsidP="009A572C">
            <w:pPr>
              <w:rPr>
                <w:rFonts w:ascii="Times New Roman" w:hAnsi="Times New Roman" w:cs="Times New Roman"/>
                <w:color w:val="000000"/>
                <w:sz w:val="20"/>
              </w:rPr>
            </w:pPr>
          </w:p>
          <w:p w:rsidR="00607A3D" w:rsidRDefault="00607A3D" w:rsidP="009A572C">
            <w:pPr>
              <w:autoSpaceDE w:val="0"/>
              <w:autoSpaceDN w:val="0"/>
              <w:adjustRightInd w:val="0"/>
              <w:spacing w:after="0" w:line="240" w:lineRule="auto"/>
              <w:rPr>
                <w:rFonts w:ascii="Times New Roman" w:hAnsi="Times New Roman" w:cs="Times New Roman"/>
                <w:color w:val="000000"/>
                <w:sz w:val="20"/>
              </w:rPr>
            </w:pPr>
          </w:p>
        </w:tc>
        <w:tc>
          <w:tcPr>
            <w:tcW w:w="2288" w:type="dxa"/>
            <w:tcBorders>
              <w:top w:val="single" w:sz="4" w:space="0" w:color="auto"/>
              <w:bottom w:val="single" w:sz="4" w:space="0" w:color="auto"/>
              <w:right w:val="single" w:sz="4" w:space="0" w:color="auto"/>
            </w:tcBorders>
          </w:tcPr>
          <w:p w:rsidR="00607A3D" w:rsidRDefault="00607A3D" w:rsidP="009A572C">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Оценка общего уровня усвоения учащимися базовых знаний и умений по общеобразовательным предметам. </w:t>
            </w:r>
          </w:p>
        </w:tc>
        <w:tc>
          <w:tcPr>
            <w:tcW w:w="252" w:type="dxa"/>
            <w:tcBorders>
              <w:top w:val="single" w:sz="4" w:space="0" w:color="auto"/>
              <w:left w:val="single" w:sz="4" w:space="0" w:color="auto"/>
              <w:bottom w:val="single" w:sz="4" w:space="0" w:color="auto"/>
            </w:tcBorders>
          </w:tcPr>
          <w:p w:rsidR="00607A3D" w:rsidRDefault="00607A3D" w:rsidP="001E3D68">
            <w:pPr>
              <w:autoSpaceDE w:val="0"/>
              <w:autoSpaceDN w:val="0"/>
              <w:adjustRightInd w:val="0"/>
              <w:spacing w:after="0" w:line="240" w:lineRule="auto"/>
              <w:rPr>
                <w:rFonts w:ascii="Times New Roman" w:hAnsi="Times New Roman" w:cs="Times New Roman"/>
                <w:color w:val="000000"/>
                <w:sz w:val="20"/>
              </w:rPr>
            </w:pPr>
          </w:p>
        </w:tc>
        <w:tc>
          <w:tcPr>
            <w:tcW w:w="2301" w:type="dxa"/>
            <w:tcBorders>
              <w:top w:val="single" w:sz="4" w:space="0" w:color="auto"/>
              <w:bottom w:val="single" w:sz="4" w:space="0" w:color="auto"/>
              <w:right w:val="single" w:sz="4" w:space="0" w:color="auto"/>
            </w:tcBorders>
          </w:tcPr>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Входной, рубежный, промежуточный контроль, </w:t>
            </w:r>
          </w:p>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мониторинг, </w:t>
            </w:r>
          </w:p>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анализ </w:t>
            </w:r>
          </w:p>
        </w:tc>
        <w:tc>
          <w:tcPr>
            <w:tcW w:w="252" w:type="dxa"/>
            <w:tcBorders>
              <w:top w:val="single" w:sz="4" w:space="0" w:color="auto"/>
              <w:left w:val="single" w:sz="4" w:space="0" w:color="auto"/>
              <w:bottom w:val="single" w:sz="4" w:space="0" w:color="auto"/>
            </w:tcBorders>
          </w:tcPr>
          <w:p w:rsidR="00607A3D" w:rsidRDefault="00607A3D" w:rsidP="001E3D68">
            <w:pPr>
              <w:rPr>
                <w:rFonts w:ascii="Times New Roman" w:hAnsi="Times New Roman" w:cs="Times New Roman"/>
                <w:color w:val="000000"/>
                <w:sz w:val="20"/>
              </w:rPr>
            </w:pPr>
          </w:p>
          <w:p w:rsidR="00607A3D" w:rsidRDefault="00607A3D" w:rsidP="001E3D68">
            <w:pPr>
              <w:rPr>
                <w:rFonts w:ascii="Times New Roman" w:hAnsi="Times New Roman" w:cs="Times New Roman"/>
                <w:color w:val="000000"/>
                <w:sz w:val="20"/>
              </w:rPr>
            </w:pPr>
          </w:p>
          <w:p w:rsidR="00607A3D" w:rsidRDefault="00607A3D" w:rsidP="001E3D68">
            <w:pPr>
              <w:autoSpaceDE w:val="0"/>
              <w:autoSpaceDN w:val="0"/>
              <w:adjustRightInd w:val="0"/>
              <w:spacing w:after="0" w:line="240" w:lineRule="auto"/>
              <w:rPr>
                <w:rFonts w:ascii="Times New Roman" w:hAnsi="Times New Roman" w:cs="Times New Roman"/>
                <w:color w:val="000000"/>
                <w:sz w:val="20"/>
              </w:rPr>
            </w:pPr>
          </w:p>
        </w:tc>
        <w:tc>
          <w:tcPr>
            <w:tcW w:w="2523" w:type="dxa"/>
            <w:tcBorders>
              <w:top w:val="single" w:sz="4" w:space="0" w:color="auto"/>
              <w:bottom w:val="single" w:sz="4" w:space="0" w:color="auto"/>
              <w:right w:val="single" w:sz="4" w:space="0" w:color="auto"/>
            </w:tcBorders>
          </w:tcPr>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сентябрь, </w:t>
            </w:r>
          </w:p>
          <w:p w:rsidR="009A572C"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декабрь, </w:t>
            </w:r>
          </w:p>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май</w:t>
            </w:r>
          </w:p>
        </w:tc>
      </w:tr>
      <w:tr w:rsidR="00607A3D" w:rsidTr="009A572C">
        <w:trPr>
          <w:trHeight w:val="1439"/>
        </w:trPr>
        <w:tc>
          <w:tcPr>
            <w:tcW w:w="1809" w:type="dxa"/>
            <w:tcBorders>
              <w:top w:val="single" w:sz="4" w:space="0" w:color="auto"/>
              <w:left w:val="single" w:sz="4" w:space="0" w:color="auto"/>
              <w:bottom w:val="nil"/>
            </w:tcBorders>
          </w:tcPr>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Метапредметные результаты </w:t>
            </w:r>
          </w:p>
        </w:tc>
        <w:tc>
          <w:tcPr>
            <w:tcW w:w="284" w:type="dxa"/>
            <w:tcBorders>
              <w:top w:val="single" w:sz="4" w:space="0" w:color="auto"/>
              <w:left w:val="single" w:sz="4" w:space="0" w:color="auto"/>
              <w:bottom w:val="nil"/>
            </w:tcBorders>
          </w:tcPr>
          <w:p w:rsidR="00607A3D" w:rsidRDefault="00607A3D" w:rsidP="009A572C">
            <w:pPr>
              <w:rPr>
                <w:rFonts w:ascii="Times New Roman" w:hAnsi="Times New Roman" w:cs="Times New Roman"/>
                <w:color w:val="000000"/>
                <w:sz w:val="20"/>
              </w:rPr>
            </w:pPr>
          </w:p>
          <w:p w:rsidR="00607A3D" w:rsidRDefault="00607A3D" w:rsidP="009A572C">
            <w:pPr>
              <w:autoSpaceDE w:val="0"/>
              <w:autoSpaceDN w:val="0"/>
              <w:adjustRightInd w:val="0"/>
              <w:spacing w:after="0" w:line="240" w:lineRule="auto"/>
              <w:rPr>
                <w:rFonts w:ascii="Times New Roman" w:hAnsi="Times New Roman" w:cs="Times New Roman"/>
                <w:color w:val="000000"/>
                <w:sz w:val="20"/>
              </w:rPr>
            </w:pPr>
          </w:p>
        </w:tc>
        <w:tc>
          <w:tcPr>
            <w:tcW w:w="2288" w:type="dxa"/>
            <w:tcBorders>
              <w:top w:val="single" w:sz="4" w:space="0" w:color="auto"/>
              <w:bottom w:val="nil"/>
              <w:right w:val="single" w:sz="4" w:space="0" w:color="auto"/>
            </w:tcBorders>
          </w:tcPr>
          <w:p w:rsidR="00607A3D" w:rsidRDefault="00607A3D" w:rsidP="009A572C">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Уровень освоения планируемых метапредметных результатов в соответствии </w:t>
            </w:r>
          </w:p>
          <w:p w:rsidR="00607A3D" w:rsidRDefault="00607A3D" w:rsidP="009A572C">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с перечнем из образовательной программы (высокий, средний, низкий). Динамика результатов </w:t>
            </w:r>
          </w:p>
        </w:tc>
        <w:tc>
          <w:tcPr>
            <w:tcW w:w="252" w:type="dxa"/>
            <w:tcBorders>
              <w:top w:val="single" w:sz="4" w:space="0" w:color="auto"/>
              <w:left w:val="single" w:sz="4" w:space="0" w:color="auto"/>
              <w:bottom w:val="nil"/>
            </w:tcBorders>
          </w:tcPr>
          <w:p w:rsidR="00607A3D" w:rsidRDefault="00607A3D" w:rsidP="001E3D68">
            <w:pPr>
              <w:autoSpaceDE w:val="0"/>
              <w:autoSpaceDN w:val="0"/>
              <w:adjustRightInd w:val="0"/>
              <w:spacing w:after="0" w:line="240" w:lineRule="auto"/>
              <w:rPr>
                <w:rFonts w:ascii="Times New Roman" w:hAnsi="Times New Roman" w:cs="Times New Roman"/>
                <w:color w:val="000000"/>
                <w:sz w:val="20"/>
              </w:rPr>
            </w:pPr>
          </w:p>
        </w:tc>
        <w:tc>
          <w:tcPr>
            <w:tcW w:w="2301" w:type="dxa"/>
            <w:tcBorders>
              <w:top w:val="single" w:sz="4" w:space="0" w:color="auto"/>
              <w:bottom w:val="nil"/>
              <w:right w:val="single" w:sz="4" w:space="0" w:color="auto"/>
            </w:tcBorders>
          </w:tcPr>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Диагностические работы </w:t>
            </w:r>
          </w:p>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Итоговые комплексные работы </w:t>
            </w:r>
          </w:p>
        </w:tc>
        <w:tc>
          <w:tcPr>
            <w:tcW w:w="252" w:type="dxa"/>
            <w:tcBorders>
              <w:top w:val="single" w:sz="4" w:space="0" w:color="auto"/>
              <w:left w:val="single" w:sz="4" w:space="0" w:color="auto"/>
              <w:bottom w:val="nil"/>
            </w:tcBorders>
          </w:tcPr>
          <w:p w:rsidR="00607A3D" w:rsidRDefault="00607A3D" w:rsidP="001E3D68">
            <w:pPr>
              <w:rPr>
                <w:rFonts w:ascii="Times New Roman" w:hAnsi="Times New Roman" w:cs="Times New Roman"/>
                <w:color w:val="000000"/>
                <w:sz w:val="20"/>
              </w:rPr>
            </w:pPr>
          </w:p>
          <w:p w:rsidR="00607A3D" w:rsidRDefault="00607A3D" w:rsidP="001E3D68">
            <w:pPr>
              <w:rPr>
                <w:rFonts w:ascii="Times New Roman" w:hAnsi="Times New Roman" w:cs="Times New Roman"/>
                <w:color w:val="000000"/>
                <w:sz w:val="20"/>
              </w:rPr>
            </w:pPr>
          </w:p>
          <w:p w:rsidR="00607A3D" w:rsidRDefault="00607A3D" w:rsidP="001E3D68">
            <w:pPr>
              <w:rPr>
                <w:rFonts w:ascii="Times New Roman" w:hAnsi="Times New Roman" w:cs="Times New Roman"/>
                <w:color w:val="000000"/>
                <w:sz w:val="20"/>
              </w:rPr>
            </w:pPr>
          </w:p>
          <w:p w:rsidR="00607A3D" w:rsidRDefault="00607A3D" w:rsidP="001E3D68">
            <w:pPr>
              <w:autoSpaceDE w:val="0"/>
              <w:autoSpaceDN w:val="0"/>
              <w:adjustRightInd w:val="0"/>
              <w:spacing w:after="0" w:line="240" w:lineRule="auto"/>
              <w:rPr>
                <w:rFonts w:ascii="Times New Roman" w:hAnsi="Times New Roman" w:cs="Times New Roman"/>
                <w:color w:val="000000"/>
                <w:sz w:val="20"/>
              </w:rPr>
            </w:pPr>
          </w:p>
        </w:tc>
        <w:tc>
          <w:tcPr>
            <w:tcW w:w="2523" w:type="dxa"/>
            <w:tcBorders>
              <w:top w:val="single" w:sz="4" w:space="0" w:color="auto"/>
              <w:bottom w:val="nil"/>
              <w:right w:val="single" w:sz="4" w:space="0" w:color="auto"/>
            </w:tcBorders>
          </w:tcPr>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сентябрь, </w:t>
            </w:r>
          </w:p>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октябрь</w:t>
            </w:r>
          </w:p>
          <w:p w:rsidR="009A572C"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апрель, </w:t>
            </w:r>
          </w:p>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май </w:t>
            </w:r>
          </w:p>
        </w:tc>
      </w:tr>
      <w:tr w:rsidR="00607A3D" w:rsidTr="009A572C">
        <w:trPr>
          <w:trHeight w:val="826"/>
        </w:trPr>
        <w:tc>
          <w:tcPr>
            <w:tcW w:w="1809" w:type="dxa"/>
            <w:tcBorders>
              <w:top w:val="single" w:sz="4" w:space="0" w:color="auto"/>
              <w:left w:val="single" w:sz="4" w:space="0" w:color="auto"/>
              <w:bottom w:val="single" w:sz="4" w:space="0" w:color="auto"/>
            </w:tcBorders>
          </w:tcPr>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Личностные результаты </w:t>
            </w:r>
          </w:p>
        </w:tc>
        <w:tc>
          <w:tcPr>
            <w:tcW w:w="284" w:type="dxa"/>
            <w:tcBorders>
              <w:top w:val="single" w:sz="4" w:space="0" w:color="auto"/>
              <w:left w:val="single" w:sz="4" w:space="0" w:color="auto"/>
              <w:bottom w:val="single" w:sz="4" w:space="0" w:color="auto"/>
            </w:tcBorders>
          </w:tcPr>
          <w:p w:rsidR="00607A3D" w:rsidRDefault="00607A3D" w:rsidP="009A572C">
            <w:pPr>
              <w:rPr>
                <w:rFonts w:ascii="Times New Roman" w:hAnsi="Times New Roman" w:cs="Times New Roman"/>
                <w:color w:val="000000"/>
                <w:sz w:val="20"/>
              </w:rPr>
            </w:pPr>
          </w:p>
          <w:p w:rsidR="00607A3D" w:rsidRDefault="00607A3D" w:rsidP="009A572C">
            <w:pPr>
              <w:autoSpaceDE w:val="0"/>
              <w:autoSpaceDN w:val="0"/>
              <w:adjustRightInd w:val="0"/>
              <w:spacing w:after="0" w:line="240" w:lineRule="auto"/>
              <w:rPr>
                <w:rFonts w:ascii="Times New Roman" w:hAnsi="Times New Roman" w:cs="Times New Roman"/>
                <w:color w:val="000000"/>
                <w:sz w:val="20"/>
              </w:rPr>
            </w:pPr>
          </w:p>
        </w:tc>
        <w:tc>
          <w:tcPr>
            <w:tcW w:w="2288" w:type="dxa"/>
            <w:tcBorders>
              <w:top w:val="single" w:sz="4" w:space="0" w:color="auto"/>
              <w:bottom w:val="single" w:sz="4" w:space="0" w:color="auto"/>
              <w:right w:val="single" w:sz="4" w:space="0" w:color="auto"/>
            </w:tcBorders>
          </w:tcPr>
          <w:p w:rsidR="00607A3D" w:rsidRDefault="00607A3D" w:rsidP="009A572C">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Уровень сформированности планируемых личностных результатов с перечисленными из образовательной программы (высокий, средний, низкий). Динамика результатов </w:t>
            </w:r>
          </w:p>
        </w:tc>
        <w:tc>
          <w:tcPr>
            <w:tcW w:w="252" w:type="dxa"/>
            <w:tcBorders>
              <w:top w:val="single" w:sz="4" w:space="0" w:color="auto"/>
              <w:left w:val="single" w:sz="4" w:space="0" w:color="auto"/>
              <w:bottom w:val="single" w:sz="4" w:space="0" w:color="auto"/>
            </w:tcBorders>
          </w:tcPr>
          <w:p w:rsidR="00607A3D" w:rsidRDefault="00607A3D" w:rsidP="001E3D68">
            <w:pPr>
              <w:rPr>
                <w:rFonts w:ascii="Times New Roman" w:hAnsi="Times New Roman" w:cs="Times New Roman"/>
                <w:color w:val="000000"/>
                <w:sz w:val="20"/>
              </w:rPr>
            </w:pPr>
          </w:p>
          <w:p w:rsidR="00607A3D" w:rsidRDefault="00607A3D" w:rsidP="001E3D68">
            <w:pPr>
              <w:rPr>
                <w:rFonts w:ascii="Times New Roman" w:hAnsi="Times New Roman" w:cs="Times New Roman"/>
                <w:color w:val="000000"/>
                <w:sz w:val="20"/>
              </w:rPr>
            </w:pPr>
          </w:p>
          <w:p w:rsidR="00607A3D" w:rsidRDefault="00607A3D" w:rsidP="001E3D68">
            <w:pPr>
              <w:rPr>
                <w:rFonts w:ascii="Times New Roman" w:hAnsi="Times New Roman" w:cs="Times New Roman"/>
                <w:color w:val="000000"/>
                <w:sz w:val="20"/>
              </w:rPr>
            </w:pPr>
          </w:p>
          <w:p w:rsidR="00607A3D" w:rsidRDefault="00607A3D" w:rsidP="001E3D68">
            <w:pPr>
              <w:rPr>
                <w:rFonts w:ascii="Times New Roman" w:hAnsi="Times New Roman" w:cs="Times New Roman"/>
                <w:color w:val="000000"/>
                <w:sz w:val="20"/>
              </w:rPr>
            </w:pPr>
          </w:p>
          <w:p w:rsidR="00607A3D" w:rsidRDefault="00607A3D" w:rsidP="001E3D68">
            <w:pPr>
              <w:autoSpaceDE w:val="0"/>
              <w:autoSpaceDN w:val="0"/>
              <w:adjustRightInd w:val="0"/>
              <w:spacing w:after="0" w:line="240" w:lineRule="auto"/>
              <w:rPr>
                <w:rFonts w:ascii="Times New Roman" w:hAnsi="Times New Roman" w:cs="Times New Roman"/>
                <w:color w:val="000000"/>
                <w:sz w:val="20"/>
              </w:rPr>
            </w:pPr>
          </w:p>
        </w:tc>
        <w:tc>
          <w:tcPr>
            <w:tcW w:w="2301" w:type="dxa"/>
            <w:tcBorders>
              <w:top w:val="single" w:sz="4" w:space="0" w:color="auto"/>
              <w:bottom w:val="single" w:sz="4" w:space="0" w:color="auto"/>
              <w:right w:val="single" w:sz="4" w:space="0" w:color="auto"/>
            </w:tcBorders>
          </w:tcPr>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Диагностика </w:t>
            </w:r>
          </w:p>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Наблюдение </w:t>
            </w:r>
          </w:p>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Портфолио </w:t>
            </w:r>
          </w:p>
        </w:tc>
        <w:tc>
          <w:tcPr>
            <w:tcW w:w="252" w:type="dxa"/>
            <w:tcBorders>
              <w:top w:val="single" w:sz="4" w:space="0" w:color="auto"/>
              <w:left w:val="single" w:sz="4" w:space="0" w:color="auto"/>
              <w:bottom w:val="single" w:sz="4" w:space="0" w:color="auto"/>
            </w:tcBorders>
          </w:tcPr>
          <w:p w:rsidR="00607A3D" w:rsidRDefault="00607A3D" w:rsidP="001E3D68">
            <w:pPr>
              <w:rPr>
                <w:rFonts w:ascii="Times New Roman" w:hAnsi="Times New Roman" w:cs="Times New Roman"/>
                <w:color w:val="000000"/>
                <w:sz w:val="20"/>
              </w:rPr>
            </w:pPr>
          </w:p>
          <w:p w:rsidR="00607A3D" w:rsidRDefault="00607A3D" w:rsidP="001E3D68">
            <w:pPr>
              <w:rPr>
                <w:rFonts w:ascii="Times New Roman" w:hAnsi="Times New Roman" w:cs="Times New Roman"/>
                <w:color w:val="000000"/>
                <w:sz w:val="20"/>
              </w:rPr>
            </w:pPr>
          </w:p>
          <w:p w:rsidR="00607A3D" w:rsidRDefault="00607A3D" w:rsidP="001E3D68">
            <w:pPr>
              <w:autoSpaceDE w:val="0"/>
              <w:autoSpaceDN w:val="0"/>
              <w:adjustRightInd w:val="0"/>
              <w:spacing w:after="0" w:line="240" w:lineRule="auto"/>
              <w:rPr>
                <w:rFonts w:ascii="Times New Roman" w:hAnsi="Times New Roman" w:cs="Times New Roman"/>
                <w:color w:val="000000"/>
                <w:sz w:val="20"/>
              </w:rPr>
            </w:pPr>
          </w:p>
        </w:tc>
        <w:tc>
          <w:tcPr>
            <w:tcW w:w="2523" w:type="dxa"/>
            <w:tcBorders>
              <w:top w:val="single" w:sz="4" w:space="0" w:color="auto"/>
              <w:bottom w:val="single" w:sz="4" w:space="0" w:color="auto"/>
              <w:right w:val="single" w:sz="4" w:space="0" w:color="auto"/>
            </w:tcBorders>
          </w:tcPr>
          <w:p w:rsidR="009A572C"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сентябрь, </w:t>
            </w:r>
          </w:p>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май </w:t>
            </w:r>
          </w:p>
          <w:p w:rsidR="00607A3D" w:rsidRDefault="00607A3D" w:rsidP="001E3D68">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в течение года </w:t>
            </w:r>
          </w:p>
        </w:tc>
      </w:tr>
    </w:tbl>
    <w:p w:rsidR="00607A3D" w:rsidRDefault="00607A3D" w:rsidP="00607A3D">
      <w:pPr>
        <w:autoSpaceDE w:val="0"/>
        <w:autoSpaceDN w:val="0"/>
        <w:adjustRightInd w:val="0"/>
        <w:spacing w:after="0" w:line="240" w:lineRule="auto"/>
        <w:rPr>
          <w:rFonts w:ascii="Times New Roman" w:hAnsi="Times New Roman" w:cs="Times New Roman"/>
          <w:sz w:val="24"/>
          <w:szCs w:val="24"/>
        </w:rPr>
      </w:pPr>
    </w:p>
    <w:p w:rsidR="00607A3D" w:rsidRDefault="00607A3D" w:rsidP="009A572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Анализ итоговых работ позволил установить динамику сформированности уровня обученности, вскрыть недостатки, установить причины, выработать программу их ликвидации и механизм реализации пробелов планируемых результатов обучающихся.</w:t>
      </w:r>
    </w:p>
    <w:p w:rsidR="00607A3D" w:rsidRDefault="00607A3D" w:rsidP="009A572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рамках мониторинга </w:t>
      </w:r>
      <w:r>
        <w:rPr>
          <w:rFonts w:ascii="Times New Roman" w:hAnsi="Times New Roman" w:cs="Times New Roman"/>
          <w:b/>
          <w:bCs/>
          <w:sz w:val="24"/>
          <w:szCs w:val="24"/>
        </w:rPr>
        <w:t xml:space="preserve">предметных умений </w:t>
      </w:r>
      <w:r>
        <w:rPr>
          <w:rFonts w:ascii="Times New Roman" w:hAnsi="Times New Roman" w:cs="Times New Roman"/>
          <w:sz w:val="24"/>
          <w:szCs w:val="24"/>
        </w:rPr>
        <w:t xml:space="preserve">в декабре 2019 учебного года в 2-8  классах проводилась диагностические  контрольные работы.  В 9 и 11 классах – тренировочные и диагностические работы по подготовке к ГИА. </w:t>
      </w:r>
    </w:p>
    <w:p w:rsidR="00D06254" w:rsidRDefault="00607A3D" w:rsidP="00D06254">
      <w:pPr>
        <w:pStyle w:val="a3"/>
        <w:jc w:val="both"/>
        <w:rPr>
          <w:rFonts w:ascii="Times New Roman" w:hAnsi="Times New Roman"/>
          <w:sz w:val="24"/>
          <w:szCs w:val="24"/>
        </w:rPr>
      </w:pPr>
      <w:r>
        <w:rPr>
          <w:rFonts w:ascii="Times New Roman" w:hAnsi="Times New Roman"/>
          <w:sz w:val="24"/>
          <w:szCs w:val="24"/>
        </w:rPr>
        <w:t xml:space="preserve">Как допуск к итоговой аттестации выпускники 11 класса в декабре 2019 г.  писали итоговое сочинение. </w:t>
      </w:r>
      <w:r w:rsidR="00D06254" w:rsidRPr="00EA01B9">
        <w:rPr>
          <w:rFonts w:ascii="Times New Roman" w:hAnsi="Times New Roman"/>
          <w:sz w:val="24"/>
          <w:szCs w:val="24"/>
        </w:rPr>
        <w:t xml:space="preserve">Результаты сочинения хорошие. </w:t>
      </w:r>
      <w:r>
        <w:rPr>
          <w:rFonts w:ascii="Times New Roman" w:hAnsi="Times New Roman"/>
          <w:sz w:val="24"/>
          <w:szCs w:val="24"/>
        </w:rPr>
        <w:t xml:space="preserve">Все 9 выпускников  получили «зачёт».  </w:t>
      </w:r>
      <w:r w:rsidR="00477839">
        <w:rPr>
          <w:rFonts w:ascii="Times New Roman" w:hAnsi="Times New Roman"/>
          <w:sz w:val="24"/>
          <w:szCs w:val="24"/>
        </w:rPr>
        <w:t>Колодова Алина и Иванов Иван</w:t>
      </w:r>
      <w:r>
        <w:rPr>
          <w:rFonts w:ascii="Times New Roman" w:hAnsi="Times New Roman"/>
          <w:sz w:val="24"/>
          <w:szCs w:val="24"/>
        </w:rPr>
        <w:t xml:space="preserve"> получила «зачёт» по всем критериям</w:t>
      </w:r>
      <w:r w:rsidR="00091E04">
        <w:rPr>
          <w:rFonts w:ascii="Times New Roman" w:hAnsi="Times New Roman"/>
          <w:sz w:val="24"/>
          <w:szCs w:val="24"/>
        </w:rPr>
        <w:t>,</w:t>
      </w:r>
      <w:r w:rsidR="00091E04" w:rsidRPr="00091E04">
        <w:rPr>
          <w:rFonts w:ascii="Times New Roman" w:hAnsi="Times New Roman"/>
          <w:sz w:val="24"/>
          <w:szCs w:val="24"/>
        </w:rPr>
        <w:t xml:space="preserve"> </w:t>
      </w:r>
      <w:r w:rsidR="00091E04" w:rsidRPr="00EA01B9">
        <w:rPr>
          <w:rFonts w:ascii="Times New Roman" w:hAnsi="Times New Roman"/>
          <w:sz w:val="24"/>
          <w:szCs w:val="24"/>
        </w:rPr>
        <w:t>остальные по одному критерию получили незачёт.</w:t>
      </w:r>
      <w:r>
        <w:rPr>
          <w:rFonts w:ascii="Times New Roman" w:hAnsi="Times New Roman"/>
          <w:sz w:val="24"/>
          <w:szCs w:val="24"/>
        </w:rPr>
        <w:t xml:space="preserve"> Такому результату предшествовала кропотливая работа учителя русского языка и литературы и администрации. </w:t>
      </w:r>
    </w:p>
    <w:p w:rsidR="00607A3D" w:rsidRDefault="00607A3D" w:rsidP="009A572C">
      <w:pPr>
        <w:autoSpaceDE w:val="0"/>
        <w:autoSpaceDN w:val="0"/>
        <w:adjustRightInd w:val="0"/>
        <w:spacing w:after="0" w:line="240" w:lineRule="auto"/>
        <w:ind w:firstLine="708"/>
        <w:jc w:val="both"/>
        <w:rPr>
          <w:rFonts w:ascii="Times New Roman" w:hAnsi="Times New Roman" w:cs="Times New Roman"/>
          <w:sz w:val="24"/>
          <w:szCs w:val="24"/>
        </w:rPr>
      </w:pPr>
    </w:p>
    <w:p w:rsidR="00607A3D" w:rsidRDefault="00607A3D" w:rsidP="00607A3D">
      <w:pPr>
        <w:autoSpaceDE w:val="0"/>
        <w:autoSpaceDN w:val="0"/>
        <w:adjustRightInd w:val="0"/>
        <w:spacing w:after="0" w:line="240" w:lineRule="auto"/>
        <w:rPr>
          <w:rFonts w:ascii="Times New Roman" w:hAnsi="Times New Roman" w:cs="Times New Roman"/>
          <w:sz w:val="24"/>
          <w:szCs w:val="24"/>
        </w:rPr>
      </w:pPr>
    </w:p>
    <w:p w:rsidR="00607A3D" w:rsidRPr="00477839" w:rsidRDefault="00607A3D" w:rsidP="0047783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77839">
        <w:rPr>
          <w:rFonts w:ascii="Times New Roman" w:hAnsi="Times New Roman" w:cs="Times New Roman"/>
          <w:color w:val="000000" w:themeColor="text1"/>
          <w:sz w:val="24"/>
          <w:szCs w:val="24"/>
        </w:rPr>
        <w:t>В 2019 году  проводилось итоговое устное собеседование в 9 классе.  Вначале администрация провела пробное собеседование, где выявились пробелы  в знаниях учащихся. Учитель  русского языка и литературы скорректировала план подготовки к собеседованию, стала больше внимания уделять развитию монологической речи обучающихся. В итоге все 10 выпускников 9 класса получили «зачёт» по результатам устного собеседования</w:t>
      </w:r>
      <w:r w:rsidR="00477839" w:rsidRPr="00477839">
        <w:rPr>
          <w:rFonts w:ascii="Times New Roman" w:hAnsi="Times New Roman" w:cs="Times New Roman"/>
          <w:color w:val="000000" w:themeColor="text1"/>
          <w:sz w:val="24"/>
          <w:szCs w:val="24"/>
        </w:rPr>
        <w:t xml:space="preserve"> с превой попытки</w:t>
      </w:r>
      <w:r w:rsidRPr="00477839">
        <w:rPr>
          <w:rFonts w:ascii="Times New Roman" w:hAnsi="Times New Roman" w:cs="Times New Roman"/>
          <w:color w:val="000000" w:themeColor="text1"/>
          <w:sz w:val="24"/>
          <w:szCs w:val="24"/>
        </w:rPr>
        <w:t xml:space="preserve">. Средний балл по классу составил -15. </w:t>
      </w:r>
      <w:r w:rsidRPr="00477839">
        <w:rPr>
          <w:rFonts w:ascii="Times New Roman" w:hAnsi="Times New Roman" w:cs="Times New Roman"/>
          <w:color w:val="000000" w:themeColor="text1"/>
          <w:sz w:val="24"/>
          <w:szCs w:val="24"/>
          <w:lang w:val="en-US"/>
        </w:rPr>
        <w:t>Max</w:t>
      </w:r>
      <w:r w:rsidRPr="00477839">
        <w:rPr>
          <w:rFonts w:ascii="Times New Roman" w:hAnsi="Times New Roman" w:cs="Times New Roman"/>
          <w:color w:val="000000" w:themeColor="text1"/>
          <w:sz w:val="24"/>
          <w:szCs w:val="24"/>
        </w:rPr>
        <w:t xml:space="preserve"> – 19 б. </w:t>
      </w:r>
      <w:r w:rsidR="00477839" w:rsidRPr="00477839">
        <w:rPr>
          <w:rFonts w:ascii="Times New Roman" w:hAnsi="Times New Roman" w:cs="Times New Roman"/>
          <w:color w:val="000000" w:themeColor="text1"/>
          <w:sz w:val="24"/>
          <w:szCs w:val="24"/>
        </w:rPr>
        <w:t>Больше всех набрали баллов 18 из 19 -</w:t>
      </w:r>
      <w:r w:rsidRPr="00477839">
        <w:rPr>
          <w:rFonts w:ascii="Times New Roman" w:hAnsi="Times New Roman" w:cs="Times New Roman"/>
          <w:color w:val="000000" w:themeColor="text1"/>
          <w:sz w:val="24"/>
          <w:szCs w:val="24"/>
        </w:rPr>
        <w:t xml:space="preserve"> </w:t>
      </w:r>
      <w:r w:rsidR="00477839" w:rsidRPr="00477839">
        <w:rPr>
          <w:rFonts w:ascii="Times New Roman" w:hAnsi="Times New Roman" w:cs="Times New Roman"/>
          <w:color w:val="000000" w:themeColor="text1"/>
          <w:sz w:val="24"/>
          <w:szCs w:val="24"/>
        </w:rPr>
        <w:t>трое обучающихся (30%)</w:t>
      </w:r>
      <w:r w:rsidRPr="00477839">
        <w:rPr>
          <w:rFonts w:ascii="Times New Roman" w:hAnsi="Times New Roman" w:cs="Times New Roman"/>
          <w:color w:val="000000" w:themeColor="text1"/>
          <w:sz w:val="24"/>
          <w:szCs w:val="24"/>
        </w:rPr>
        <w:t>. Наименьшее кол-в</w:t>
      </w:r>
      <w:r w:rsidR="00477839" w:rsidRPr="00477839">
        <w:rPr>
          <w:rFonts w:ascii="Times New Roman" w:hAnsi="Times New Roman" w:cs="Times New Roman"/>
          <w:color w:val="000000" w:themeColor="text1"/>
          <w:sz w:val="24"/>
          <w:szCs w:val="24"/>
        </w:rPr>
        <w:t xml:space="preserve">о баллов  </w:t>
      </w:r>
      <w:r w:rsidRPr="00477839">
        <w:rPr>
          <w:rFonts w:ascii="Times New Roman" w:hAnsi="Times New Roman" w:cs="Times New Roman"/>
          <w:color w:val="000000" w:themeColor="text1"/>
          <w:sz w:val="24"/>
          <w:szCs w:val="24"/>
        </w:rPr>
        <w:t>11-13</w:t>
      </w:r>
      <w:r w:rsidR="00477839" w:rsidRPr="00477839">
        <w:rPr>
          <w:rFonts w:ascii="Times New Roman" w:hAnsi="Times New Roman" w:cs="Times New Roman"/>
          <w:color w:val="000000" w:themeColor="text1"/>
          <w:sz w:val="24"/>
          <w:szCs w:val="24"/>
        </w:rPr>
        <w:t xml:space="preserve"> </w:t>
      </w:r>
      <w:r w:rsidRPr="00477839">
        <w:rPr>
          <w:rFonts w:ascii="Times New Roman" w:hAnsi="Times New Roman" w:cs="Times New Roman"/>
          <w:color w:val="000000" w:themeColor="text1"/>
          <w:sz w:val="24"/>
          <w:szCs w:val="24"/>
        </w:rPr>
        <w:t xml:space="preserve">получили  </w:t>
      </w:r>
      <w:r w:rsidR="00477839" w:rsidRPr="00477839">
        <w:rPr>
          <w:rFonts w:ascii="Times New Roman" w:hAnsi="Times New Roman" w:cs="Times New Roman"/>
          <w:color w:val="000000" w:themeColor="text1"/>
          <w:sz w:val="24"/>
          <w:szCs w:val="24"/>
        </w:rPr>
        <w:t xml:space="preserve">- </w:t>
      </w:r>
      <w:r w:rsidRPr="00477839">
        <w:rPr>
          <w:rFonts w:ascii="Times New Roman" w:hAnsi="Times New Roman" w:cs="Times New Roman"/>
          <w:color w:val="000000" w:themeColor="text1"/>
          <w:sz w:val="24"/>
          <w:szCs w:val="24"/>
        </w:rPr>
        <w:t>3 выпускников (3</w:t>
      </w:r>
      <w:r w:rsidR="00477839" w:rsidRPr="00477839">
        <w:rPr>
          <w:rFonts w:ascii="Times New Roman" w:hAnsi="Times New Roman" w:cs="Times New Roman"/>
          <w:color w:val="000000" w:themeColor="text1"/>
          <w:sz w:val="24"/>
          <w:szCs w:val="24"/>
        </w:rPr>
        <w:t>0</w:t>
      </w:r>
      <w:r w:rsidRPr="00477839">
        <w:rPr>
          <w:rFonts w:ascii="Times New Roman" w:hAnsi="Times New Roman" w:cs="Times New Roman"/>
          <w:color w:val="000000" w:themeColor="text1"/>
          <w:sz w:val="24"/>
          <w:szCs w:val="24"/>
        </w:rPr>
        <w:t>%). Самый низкий балл -11.</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3213"/>
        <w:gridCol w:w="3178"/>
        <w:gridCol w:w="3180"/>
      </w:tblGrid>
      <w:tr w:rsidR="00607A3D" w:rsidTr="00477839">
        <w:trPr>
          <w:trHeight w:val="256"/>
        </w:trPr>
        <w:tc>
          <w:tcPr>
            <w:tcW w:w="3324" w:type="dxa"/>
          </w:tcPr>
          <w:p w:rsidR="00607A3D" w:rsidRPr="00A92927" w:rsidRDefault="00607A3D" w:rsidP="001E3D68">
            <w:pPr>
              <w:autoSpaceDE w:val="0"/>
              <w:autoSpaceDN w:val="0"/>
              <w:adjustRightInd w:val="0"/>
              <w:jc w:val="both"/>
              <w:rPr>
                <w:rFonts w:ascii="Times New Roman" w:hAnsi="Times New Roman" w:cs="Times New Roman"/>
                <w:b/>
                <w:sz w:val="24"/>
                <w:szCs w:val="24"/>
              </w:rPr>
            </w:pPr>
            <w:r w:rsidRPr="00A92927">
              <w:rPr>
                <w:rFonts w:ascii="Times New Roman" w:hAnsi="Times New Roman" w:cs="Times New Roman"/>
                <w:b/>
                <w:sz w:val="24"/>
                <w:szCs w:val="24"/>
              </w:rPr>
              <w:t>Критерии</w:t>
            </w:r>
          </w:p>
        </w:tc>
        <w:tc>
          <w:tcPr>
            <w:tcW w:w="3324" w:type="dxa"/>
          </w:tcPr>
          <w:p w:rsidR="00607A3D" w:rsidRPr="00A92927" w:rsidRDefault="00607A3D" w:rsidP="00477839">
            <w:pPr>
              <w:autoSpaceDE w:val="0"/>
              <w:autoSpaceDN w:val="0"/>
              <w:adjustRightInd w:val="0"/>
              <w:jc w:val="center"/>
              <w:rPr>
                <w:rFonts w:ascii="Times New Roman" w:hAnsi="Times New Roman" w:cs="Times New Roman"/>
                <w:b/>
                <w:sz w:val="24"/>
                <w:szCs w:val="24"/>
              </w:rPr>
            </w:pPr>
            <w:r w:rsidRPr="00A92927">
              <w:rPr>
                <w:rFonts w:ascii="Times New Roman" w:hAnsi="Times New Roman" w:cs="Times New Roman"/>
                <w:b/>
                <w:sz w:val="24"/>
                <w:szCs w:val="24"/>
              </w:rPr>
              <w:t>2018</w:t>
            </w:r>
          </w:p>
        </w:tc>
        <w:tc>
          <w:tcPr>
            <w:tcW w:w="3326" w:type="dxa"/>
          </w:tcPr>
          <w:p w:rsidR="00607A3D" w:rsidRPr="00A92927" w:rsidRDefault="00607A3D" w:rsidP="00477839">
            <w:pPr>
              <w:autoSpaceDE w:val="0"/>
              <w:autoSpaceDN w:val="0"/>
              <w:adjustRightInd w:val="0"/>
              <w:jc w:val="center"/>
              <w:rPr>
                <w:rFonts w:ascii="Times New Roman" w:hAnsi="Times New Roman" w:cs="Times New Roman"/>
                <w:b/>
                <w:sz w:val="24"/>
                <w:szCs w:val="24"/>
              </w:rPr>
            </w:pPr>
            <w:r w:rsidRPr="00A92927">
              <w:rPr>
                <w:rFonts w:ascii="Times New Roman" w:hAnsi="Times New Roman" w:cs="Times New Roman"/>
                <w:b/>
                <w:sz w:val="24"/>
                <w:szCs w:val="24"/>
              </w:rPr>
              <w:t>2019</w:t>
            </w:r>
          </w:p>
        </w:tc>
      </w:tr>
      <w:tr w:rsidR="00607A3D" w:rsidTr="00477839">
        <w:trPr>
          <w:trHeight w:val="246"/>
        </w:trPr>
        <w:tc>
          <w:tcPr>
            <w:tcW w:w="3324" w:type="dxa"/>
          </w:tcPr>
          <w:p w:rsidR="00607A3D" w:rsidRDefault="00607A3D" w:rsidP="001E3D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Средний балл</w:t>
            </w:r>
          </w:p>
        </w:tc>
        <w:tc>
          <w:tcPr>
            <w:tcW w:w="3324" w:type="dxa"/>
          </w:tcPr>
          <w:p w:rsidR="00607A3D" w:rsidRDefault="00607A3D" w:rsidP="0047783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3326" w:type="dxa"/>
          </w:tcPr>
          <w:p w:rsidR="00607A3D" w:rsidRDefault="00607A3D" w:rsidP="0047783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14,9</w:t>
            </w:r>
          </w:p>
        </w:tc>
      </w:tr>
      <w:tr w:rsidR="00607A3D" w:rsidTr="00477839">
        <w:trPr>
          <w:trHeight w:val="256"/>
        </w:trPr>
        <w:tc>
          <w:tcPr>
            <w:tcW w:w="3324" w:type="dxa"/>
          </w:tcPr>
          <w:p w:rsidR="00607A3D" w:rsidRPr="000521D7" w:rsidRDefault="00607A3D" w:rsidP="001E3D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Max</w:t>
            </w:r>
            <w:r>
              <w:rPr>
                <w:rFonts w:ascii="Times New Roman" w:hAnsi="Times New Roman" w:cs="Times New Roman"/>
                <w:sz w:val="24"/>
                <w:szCs w:val="24"/>
              </w:rPr>
              <w:t xml:space="preserve"> балл</w:t>
            </w:r>
          </w:p>
        </w:tc>
        <w:tc>
          <w:tcPr>
            <w:tcW w:w="3324" w:type="dxa"/>
          </w:tcPr>
          <w:p w:rsidR="00607A3D" w:rsidRPr="00A92927" w:rsidRDefault="00607A3D" w:rsidP="0047783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3326" w:type="dxa"/>
          </w:tcPr>
          <w:p w:rsidR="00607A3D" w:rsidRDefault="00607A3D" w:rsidP="0047783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r>
      <w:tr w:rsidR="00607A3D" w:rsidTr="00477839">
        <w:trPr>
          <w:trHeight w:val="256"/>
        </w:trPr>
        <w:tc>
          <w:tcPr>
            <w:tcW w:w="3324" w:type="dxa"/>
          </w:tcPr>
          <w:p w:rsidR="00607A3D" w:rsidRPr="000521D7" w:rsidRDefault="00607A3D" w:rsidP="001E3D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Min</w:t>
            </w:r>
            <w:r>
              <w:rPr>
                <w:rFonts w:ascii="Times New Roman" w:hAnsi="Times New Roman" w:cs="Times New Roman"/>
                <w:sz w:val="24"/>
                <w:szCs w:val="24"/>
              </w:rPr>
              <w:t xml:space="preserve"> балл</w:t>
            </w:r>
          </w:p>
        </w:tc>
        <w:tc>
          <w:tcPr>
            <w:tcW w:w="3324" w:type="dxa"/>
          </w:tcPr>
          <w:p w:rsidR="00607A3D" w:rsidRDefault="00607A3D" w:rsidP="0047783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3326" w:type="dxa"/>
          </w:tcPr>
          <w:p w:rsidR="00607A3D" w:rsidRDefault="00607A3D" w:rsidP="0047783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r>
      <w:tr w:rsidR="00607A3D" w:rsidTr="00AD7A88">
        <w:trPr>
          <w:trHeight w:val="311"/>
        </w:trPr>
        <w:tc>
          <w:tcPr>
            <w:tcW w:w="3324" w:type="dxa"/>
          </w:tcPr>
          <w:p w:rsidR="00607A3D" w:rsidRPr="000521D7" w:rsidRDefault="00607A3D" w:rsidP="001E3D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набравших</w:t>
            </w:r>
            <w:r>
              <w:rPr>
                <w:rFonts w:ascii="Times New Roman" w:hAnsi="Times New Roman" w:cs="Times New Roman"/>
                <w:sz w:val="24"/>
                <w:szCs w:val="24"/>
                <w:lang w:val="en-US"/>
              </w:rPr>
              <w:t xml:space="preserve"> Max</w:t>
            </w:r>
            <w:r>
              <w:rPr>
                <w:rFonts w:ascii="Times New Roman" w:hAnsi="Times New Roman" w:cs="Times New Roman"/>
                <w:sz w:val="24"/>
                <w:szCs w:val="24"/>
              </w:rPr>
              <w:t xml:space="preserve"> балл</w:t>
            </w:r>
          </w:p>
        </w:tc>
        <w:tc>
          <w:tcPr>
            <w:tcW w:w="3324" w:type="dxa"/>
          </w:tcPr>
          <w:p w:rsidR="00607A3D" w:rsidRPr="000521D7" w:rsidRDefault="00607A3D" w:rsidP="0047783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28,5</w:t>
            </w:r>
          </w:p>
        </w:tc>
        <w:tc>
          <w:tcPr>
            <w:tcW w:w="3326" w:type="dxa"/>
          </w:tcPr>
          <w:p w:rsidR="00607A3D" w:rsidRDefault="00607A3D" w:rsidP="0047783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607A3D" w:rsidTr="00AD7A88">
        <w:trPr>
          <w:trHeight w:val="233"/>
        </w:trPr>
        <w:tc>
          <w:tcPr>
            <w:tcW w:w="3324" w:type="dxa"/>
          </w:tcPr>
          <w:p w:rsidR="00607A3D" w:rsidRPr="000521D7" w:rsidRDefault="00607A3D" w:rsidP="001E3D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набравших</w:t>
            </w:r>
            <w:r w:rsidRPr="000521D7">
              <w:rPr>
                <w:rFonts w:ascii="Times New Roman" w:hAnsi="Times New Roman" w:cs="Times New Roman"/>
                <w:sz w:val="24"/>
                <w:szCs w:val="24"/>
              </w:rPr>
              <w:t xml:space="preserve"> </w:t>
            </w:r>
            <w:r>
              <w:rPr>
                <w:rFonts w:ascii="Times New Roman" w:hAnsi="Times New Roman" w:cs="Times New Roman"/>
                <w:sz w:val="24"/>
                <w:szCs w:val="24"/>
                <w:lang w:val="en-US"/>
              </w:rPr>
              <w:t>Min</w:t>
            </w:r>
            <w:r>
              <w:rPr>
                <w:rFonts w:ascii="Times New Roman" w:hAnsi="Times New Roman" w:cs="Times New Roman"/>
                <w:sz w:val="24"/>
                <w:szCs w:val="24"/>
              </w:rPr>
              <w:t xml:space="preserve"> балл</w:t>
            </w:r>
          </w:p>
        </w:tc>
        <w:tc>
          <w:tcPr>
            <w:tcW w:w="3324" w:type="dxa"/>
          </w:tcPr>
          <w:p w:rsidR="00607A3D" w:rsidRDefault="00607A3D" w:rsidP="0047783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c>
          <w:tcPr>
            <w:tcW w:w="3326" w:type="dxa"/>
          </w:tcPr>
          <w:p w:rsidR="00607A3D" w:rsidRDefault="00607A3D" w:rsidP="0047783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bl>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p>
    <w:p w:rsidR="00607A3D" w:rsidRPr="00C3411B"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572000" cy="1624084"/>
            <wp:effectExtent l="0" t="0" r="0" b="0"/>
            <wp:docPr id="18"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07A3D" w:rsidRDefault="00607A3D" w:rsidP="00607A3D">
      <w:pPr>
        <w:pStyle w:val="12"/>
        <w:ind w:left="0"/>
        <w:jc w:val="both"/>
        <w:rPr>
          <w:sz w:val="24"/>
        </w:rPr>
      </w:pPr>
    </w:p>
    <w:p w:rsidR="00607A3D" w:rsidRDefault="00607A3D" w:rsidP="00607A3D">
      <w:pPr>
        <w:pStyle w:val="12"/>
        <w:ind w:left="0"/>
        <w:jc w:val="both"/>
        <w:rPr>
          <w:sz w:val="24"/>
        </w:rPr>
      </w:pPr>
      <w:r>
        <w:rPr>
          <w:sz w:val="24"/>
        </w:rPr>
        <w:t>Во  2019 г. во 2-8  классах проводилась промежуточная аттестация в форме контрольных работ и интегрированного зачёта.  В 9 и 11 классах годовые оценки выставляются с учётом интегрированного зачёта.</w:t>
      </w:r>
    </w:p>
    <w:p w:rsidR="00607A3D" w:rsidRDefault="00607A3D" w:rsidP="00607A3D">
      <w:pPr>
        <w:pStyle w:val="12"/>
        <w:ind w:left="0"/>
        <w:jc w:val="both"/>
        <w:rPr>
          <w:sz w:val="24"/>
        </w:rPr>
      </w:pPr>
    </w:p>
    <w:p w:rsidR="00607A3D" w:rsidRPr="00AD7A88" w:rsidRDefault="00607A3D" w:rsidP="00607A3D">
      <w:pPr>
        <w:pStyle w:val="a3"/>
        <w:rPr>
          <w:rFonts w:ascii="Times New Roman" w:hAnsi="Times New Roman"/>
          <w:b/>
          <w:szCs w:val="20"/>
        </w:rPr>
      </w:pPr>
      <w:r w:rsidRPr="00AD7A88">
        <w:rPr>
          <w:rFonts w:ascii="Times New Roman" w:hAnsi="Times New Roman"/>
          <w:b/>
          <w:szCs w:val="20"/>
        </w:rPr>
        <w:t>Итоги промежуточно</w:t>
      </w:r>
      <w:r w:rsidR="00AD7A88">
        <w:rPr>
          <w:rFonts w:ascii="Times New Roman" w:hAnsi="Times New Roman"/>
          <w:b/>
          <w:szCs w:val="20"/>
        </w:rPr>
        <w:t>й аттестации во 2- 8 и 10 классах</w:t>
      </w:r>
    </w:p>
    <w:tbl>
      <w:tblPr>
        <w:tblW w:w="1000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1522"/>
        <w:gridCol w:w="1494"/>
        <w:gridCol w:w="1571"/>
        <w:gridCol w:w="1134"/>
        <w:gridCol w:w="851"/>
        <w:gridCol w:w="2636"/>
      </w:tblGrid>
      <w:tr w:rsidR="00607A3D" w:rsidRPr="00392EFC" w:rsidTr="00AD7A88">
        <w:trPr>
          <w:cantSplit/>
          <w:trHeight w:val="1145"/>
        </w:trPr>
        <w:tc>
          <w:tcPr>
            <w:tcW w:w="800" w:type="dxa"/>
            <w:tcBorders>
              <w:right w:val="single" w:sz="4" w:space="0" w:color="auto"/>
            </w:tcBorders>
          </w:tcPr>
          <w:p w:rsidR="00607A3D" w:rsidRPr="00392EFC" w:rsidRDefault="00AD7A88" w:rsidP="001E3D68">
            <w:pPr>
              <w:pStyle w:val="a3"/>
              <w:rPr>
                <w:rFonts w:ascii="Times New Roman" w:hAnsi="Times New Roman"/>
                <w:spacing w:val="-10"/>
                <w:sz w:val="20"/>
                <w:szCs w:val="20"/>
              </w:rPr>
            </w:pPr>
            <w:r w:rsidRPr="00392EFC">
              <w:rPr>
                <w:rFonts w:ascii="Times New Roman" w:hAnsi="Times New Roman"/>
                <w:spacing w:val="-10"/>
                <w:sz w:val="20"/>
                <w:szCs w:val="20"/>
              </w:rPr>
              <w:t>К</w:t>
            </w:r>
            <w:r w:rsidR="00607A3D" w:rsidRPr="00392EFC">
              <w:rPr>
                <w:rFonts w:ascii="Times New Roman" w:hAnsi="Times New Roman"/>
                <w:spacing w:val="-10"/>
                <w:sz w:val="20"/>
                <w:szCs w:val="20"/>
              </w:rPr>
              <w:t>ласс</w:t>
            </w:r>
          </w:p>
        </w:tc>
        <w:tc>
          <w:tcPr>
            <w:tcW w:w="1522" w:type="dxa"/>
            <w:tcBorders>
              <w:left w:val="single" w:sz="4" w:space="0" w:color="auto"/>
            </w:tcBorders>
          </w:tcPr>
          <w:p w:rsidR="00607A3D" w:rsidRPr="00392EFC" w:rsidRDefault="00607A3D" w:rsidP="001E3D68">
            <w:pPr>
              <w:pStyle w:val="a3"/>
              <w:rPr>
                <w:rFonts w:ascii="Times New Roman" w:hAnsi="Times New Roman"/>
                <w:spacing w:val="-10"/>
                <w:sz w:val="20"/>
                <w:szCs w:val="20"/>
              </w:rPr>
            </w:pPr>
            <w:r w:rsidRPr="00392EFC">
              <w:rPr>
                <w:rFonts w:ascii="Times New Roman" w:hAnsi="Times New Roman"/>
                <w:spacing w:val="-10"/>
                <w:sz w:val="20"/>
                <w:szCs w:val="20"/>
              </w:rPr>
              <w:t>Предметы по учебному плану</w:t>
            </w:r>
          </w:p>
        </w:tc>
        <w:tc>
          <w:tcPr>
            <w:tcW w:w="1494" w:type="dxa"/>
          </w:tcPr>
          <w:p w:rsidR="00607A3D" w:rsidRPr="00392EFC" w:rsidRDefault="00607A3D" w:rsidP="001E3D68">
            <w:pPr>
              <w:pStyle w:val="a3"/>
              <w:rPr>
                <w:rFonts w:ascii="Times New Roman" w:hAnsi="Times New Roman"/>
                <w:spacing w:val="-10"/>
                <w:sz w:val="20"/>
                <w:szCs w:val="20"/>
              </w:rPr>
            </w:pPr>
            <w:r w:rsidRPr="00392EFC">
              <w:rPr>
                <w:rFonts w:ascii="Times New Roman" w:hAnsi="Times New Roman"/>
                <w:spacing w:val="-10"/>
                <w:sz w:val="20"/>
                <w:szCs w:val="20"/>
              </w:rPr>
              <w:t>Учитель</w:t>
            </w:r>
          </w:p>
        </w:tc>
        <w:tc>
          <w:tcPr>
            <w:tcW w:w="1571" w:type="dxa"/>
          </w:tcPr>
          <w:p w:rsidR="00607A3D" w:rsidRPr="00392EFC" w:rsidRDefault="00607A3D" w:rsidP="001E3D68">
            <w:pPr>
              <w:pStyle w:val="a3"/>
              <w:rPr>
                <w:rFonts w:ascii="Times New Roman" w:hAnsi="Times New Roman"/>
                <w:spacing w:val="-10"/>
                <w:sz w:val="20"/>
                <w:szCs w:val="20"/>
              </w:rPr>
            </w:pPr>
            <w:r w:rsidRPr="00392EFC">
              <w:rPr>
                <w:rFonts w:ascii="Times New Roman" w:hAnsi="Times New Roman"/>
                <w:spacing w:val="-10"/>
                <w:sz w:val="20"/>
                <w:szCs w:val="20"/>
              </w:rPr>
              <w:t>Формы промежуточной аттестации</w:t>
            </w:r>
          </w:p>
        </w:tc>
        <w:tc>
          <w:tcPr>
            <w:tcW w:w="1134" w:type="dxa"/>
          </w:tcPr>
          <w:p w:rsidR="00607A3D" w:rsidRPr="00392EFC" w:rsidRDefault="00607A3D" w:rsidP="001E3D68">
            <w:pPr>
              <w:pStyle w:val="a3"/>
              <w:rPr>
                <w:rFonts w:ascii="Times New Roman" w:hAnsi="Times New Roman"/>
                <w:spacing w:val="-10"/>
                <w:sz w:val="20"/>
                <w:szCs w:val="20"/>
              </w:rPr>
            </w:pPr>
            <w:r w:rsidRPr="00392EFC">
              <w:rPr>
                <w:rFonts w:ascii="Times New Roman" w:hAnsi="Times New Roman"/>
                <w:spacing w:val="-10"/>
                <w:sz w:val="20"/>
                <w:szCs w:val="20"/>
              </w:rPr>
              <w:t>Справляемость (%)</w:t>
            </w:r>
          </w:p>
        </w:tc>
        <w:tc>
          <w:tcPr>
            <w:tcW w:w="851" w:type="dxa"/>
          </w:tcPr>
          <w:p w:rsidR="00607A3D" w:rsidRPr="00392EFC" w:rsidRDefault="00607A3D" w:rsidP="001E3D68">
            <w:pPr>
              <w:pStyle w:val="a3"/>
              <w:rPr>
                <w:rFonts w:ascii="Times New Roman" w:hAnsi="Times New Roman"/>
                <w:spacing w:val="-10"/>
                <w:sz w:val="20"/>
                <w:szCs w:val="20"/>
              </w:rPr>
            </w:pPr>
            <w:r w:rsidRPr="00392EFC">
              <w:rPr>
                <w:rFonts w:ascii="Times New Roman" w:hAnsi="Times New Roman"/>
                <w:spacing w:val="-10"/>
                <w:sz w:val="20"/>
                <w:szCs w:val="20"/>
              </w:rPr>
              <w:t>Качество</w:t>
            </w:r>
          </w:p>
          <w:p w:rsidR="00607A3D" w:rsidRPr="00392EFC" w:rsidRDefault="00607A3D" w:rsidP="001E3D68">
            <w:pPr>
              <w:pStyle w:val="a3"/>
              <w:rPr>
                <w:rFonts w:ascii="Times New Roman" w:hAnsi="Times New Roman"/>
                <w:spacing w:val="-10"/>
                <w:sz w:val="20"/>
                <w:szCs w:val="20"/>
              </w:rPr>
            </w:pPr>
            <w:r w:rsidRPr="00392EFC">
              <w:rPr>
                <w:rFonts w:ascii="Times New Roman" w:hAnsi="Times New Roman"/>
                <w:spacing w:val="-10"/>
                <w:sz w:val="20"/>
                <w:szCs w:val="20"/>
              </w:rPr>
              <w:t>(%)</w:t>
            </w:r>
          </w:p>
        </w:tc>
        <w:tc>
          <w:tcPr>
            <w:tcW w:w="2636" w:type="dxa"/>
          </w:tcPr>
          <w:p w:rsidR="00607A3D" w:rsidRPr="00392EFC" w:rsidRDefault="00607A3D" w:rsidP="001E3D68">
            <w:pPr>
              <w:pStyle w:val="a3"/>
              <w:rPr>
                <w:rFonts w:ascii="Times New Roman" w:hAnsi="Times New Roman"/>
                <w:spacing w:val="-10"/>
                <w:sz w:val="20"/>
                <w:szCs w:val="20"/>
              </w:rPr>
            </w:pPr>
            <w:r w:rsidRPr="00392EFC">
              <w:rPr>
                <w:rFonts w:ascii="Times New Roman" w:hAnsi="Times New Roman"/>
                <w:spacing w:val="-10"/>
                <w:sz w:val="20"/>
                <w:szCs w:val="20"/>
              </w:rPr>
              <w:t>Как выставлялась итоговая оценка за год (как учитывалась форма  промежуточной аттестации)</w:t>
            </w:r>
          </w:p>
        </w:tc>
      </w:tr>
      <w:tr w:rsidR="00607A3D" w:rsidRPr="00392EFC" w:rsidTr="00AD7A88">
        <w:trPr>
          <w:trHeight w:val="282"/>
        </w:trPr>
        <w:tc>
          <w:tcPr>
            <w:tcW w:w="800" w:type="dxa"/>
            <w:vMerge w:val="restart"/>
            <w:tcBorders>
              <w:right w:val="single" w:sz="4" w:space="0" w:color="auto"/>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2</w:t>
            </w:r>
          </w:p>
        </w:tc>
        <w:tc>
          <w:tcPr>
            <w:tcW w:w="1522" w:type="dxa"/>
            <w:tcBorders>
              <w:left w:val="single" w:sz="4" w:space="0" w:color="auto"/>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Русский язык</w:t>
            </w:r>
          </w:p>
        </w:tc>
        <w:tc>
          <w:tcPr>
            <w:tcW w:w="1494" w:type="dxa"/>
            <w:vMerge w:val="restart"/>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Глибина О.В.</w:t>
            </w:r>
          </w:p>
        </w:tc>
        <w:tc>
          <w:tcPr>
            <w:tcW w:w="1571" w:type="dxa"/>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Диктант с заданиями</w:t>
            </w:r>
          </w:p>
        </w:tc>
        <w:tc>
          <w:tcPr>
            <w:tcW w:w="1134" w:type="dxa"/>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84/62%</w:t>
            </w:r>
          </w:p>
        </w:tc>
        <w:tc>
          <w:tcPr>
            <w:tcW w:w="2636" w:type="dxa"/>
            <w:vMerge w:val="restart"/>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 xml:space="preserve">Итоговая оценка складывается как среднее арифметическое из оценки за год и результатов промежуточной аттестации. Итоговая оценка выставляется в пользу ученика в соответствии с </w:t>
            </w:r>
            <w:r w:rsidRPr="00392EFC">
              <w:rPr>
                <w:rFonts w:ascii="Times New Roman" w:hAnsi="Times New Roman"/>
                <w:sz w:val="20"/>
                <w:szCs w:val="20"/>
              </w:rPr>
              <w:lastRenderedPageBreak/>
              <w:t>правилами математического округления.</w:t>
            </w:r>
          </w:p>
        </w:tc>
      </w:tr>
      <w:tr w:rsidR="00607A3D" w:rsidRPr="00392EFC" w:rsidTr="00AD7A88">
        <w:trPr>
          <w:trHeight w:val="282"/>
        </w:trPr>
        <w:tc>
          <w:tcPr>
            <w:tcW w:w="800" w:type="dxa"/>
            <w:vMerge/>
            <w:tcBorders>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left w:val="single" w:sz="4" w:space="0" w:color="auto"/>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Математика</w:t>
            </w:r>
          </w:p>
        </w:tc>
        <w:tc>
          <w:tcPr>
            <w:tcW w:w="1494" w:type="dxa"/>
            <w:vMerge/>
          </w:tcPr>
          <w:p w:rsidR="00607A3D" w:rsidRPr="00392EFC" w:rsidRDefault="00607A3D" w:rsidP="001E3D68">
            <w:pPr>
              <w:pStyle w:val="a3"/>
              <w:rPr>
                <w:rFonts w:ascii="Times New Roman" w:hAnsi="Times New Roman"/>
                <w:sz w:val="20"/>
                <w:szCs w:val="20"/>
              </w:rPr>
            </w:pPr>
          </w:p>
        </w:tc>
        <w:tc>
          <w:tcPr>
            <w:tcW w:w="1571" w:type="dxa"/>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Контрольная работа</w:t>
            </w:r>
          </w:p>
        </w:tc>
        <w:tc>
          <w:tcPr>
            <w:tcW w:w="1134" w:type="dxa"/>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62%</w:t>
            </w:r>
          </w:p>
        </w:tc>
        <w:tc>
          <w:tcPr>
            <w:tcW w:w="2636" w:type="dxa"/>
            <w:vMerge/>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tcBorders>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Литературное чтение</w:t>
            </w:r>
          </w:p>
        </w:tc>
        <w:tc>
          <w:tcPr>
            <w:tcW w:w="1494" w:type="dxa"/>
            <w:vMerge/>
          </w:tcPr>
          <w:p w:rsidR="00607A3D" w:rsidRPr="00392EFC" w:rsidRDefault="00607A3D" w:rsidP="001E3D68">
            <w:pPr>
              <w:pStyle w:val="a3"/>
              <w:rPr>
                <w:rFonts w:ascii="Times New Roman" w:hAnsi="Times New Roman"/>
                <w:sz w:val="20"/>
                <w:szCs w:val="20"/>
              </w:rPr>
            </w:pPr>
          </w:p>
        </w:tc>
        <w:tc>
          <w:tcPr>
            <w:tcW w:w="1571" w:type="dxa"/>
            <w:tcBorders>
              <w:top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Работа с текстом</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46%</w:t>
            </w:r>
          </w:p>
        </w:tc>
        <w:tc>
          <w:tcPr>
            <w:tcW w:w="2636" w:type="dxa"/>
            <w:vMerge/>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tcBorders>
              <w:bottom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Окружающий мир</w:t>
            </w:r>
          </w:p>
        </w:tc>
        <w:tc>
          <w:tcPr>
            <w:tcW w:w="1494" w:type="dxa"/>
            <w:vMerge/>
            <w:tcBorders>
              <w:bottom w:val="single" w:sz="4" w:space="0" w:color="000000"/>
            </w:tcBorders>
          </w:tcPr>
          <w:p w:rsidR="00607A3D" w:rsidRPr="00392EFC" w:rsidRDefault="00607A3D" w:rsidP="001E3D68">
            <w:pPr>
              <w:pStyle w:val="a3"/>
              <w:rPr>
                <w:rFonts w:ascii="Times New Roman" w:hAnsi="Times New Roman"/>
                <w:sz w:val="20"/>
                <w:szCs w:val="20"/>
              </w:rPr>
            </w:pPr>
          </w:p>
        </w:tc>
        <w:tc>
          <w:tcPr>
            <w:tcW w:w="1571" w:type="dxa"/>
            <w:tcBorders>
              <w:top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61,5 %</w:t>
            </w:r>
          </w:p>
        </w:tc>
        <w:tc>
          <w:tcPr>
            <w:tcW w:w="2636" w:type="dxa"/>
            <w:vMerge/>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val="restart"/>
            <w:tcBorders>
              <w:top w:val="single" w:sz="4" w:space="0" w:color="000000"/>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lastRenderedPageBreak/>
              <w:t>3</w:t>
            </w: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Русский язык</w:t>
            </w:r>
          </w:p>
        </w:tc>
        <w:tc>
          <w:tcPr>
            <w:tcW w:w="1494" w:type="dxa"/>
            <w:vMerge w:val="restart"/>
            <w:tcBorders>
              <w:top w:val="single" w:sz="4" w:space="0" w:color="000000"/>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Курилова Е.А.</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Диктант с заданиями</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64/</w:t>
            </w:r>
          </w:p>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50%</w:t>
            </w:r>
          </w:p>
        </w:tc>
        <w:tc>
          <w:tcPr>
            <w:tcW w:w="2636" w:type="dxa"/>
            <w:vMerge/>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tcBorders>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Математика</w:t>
            </w:r>
          </w:p>
        </w:tc>
        <w:tc>
          <w:tcPr>
            <w:tcW w:w="1494" w:type="dxa"/>
            <w:vMerge/>
            <w:tcBorders>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55%</w:t>
            </w:r>
          </w:p>
        </w:tc>
        <w:tc>
          <w:tcPr>
            <w:tcW w:w="2636" w:type="dxa"/>
            <w:vMerge/>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tcBorders>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Литературное чтение</w:t>
            </w:r>
          </w:p>
        </w:tc>
        <w:tc>
          <w:tcPr>
            <w:tcW w:w="1494" w:type="dxa"/>
            <w:vMerge/>
            <w:tcBorders>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Работа с текстом</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71%</w:t>
            </w:r>
          </w:p>
        </w:tc>
        <w:tc>
          <w:tcPr>
            <w:tcW w:w="2636" w:type="dxa"/>
            <w:vMerge/>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tcBorders>
              <w:left w:val="single" w:sz="4" w:space="0" w:color="000000"/>
              <w:bottom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Окружающий мир</w:t>
            </w:r>
          </w:p>
        </w:tc>
        <w:tc>
          <w:tcPr>
            <w:tcW w:w="1494" w:type="dxa"/>
            <w:vMerge/>
            <w:tcBorders>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78%</w:t>
            </w:r>
          </w:p>
        </w:tc>
        <w:tc>
          <w:tcPr>
            <w:tcW w:w="2636" w:type="dxa"/>
            <w:vMerge/>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val="restart"/>
            <w:tcBorders>
              <w:top w:val="single" w:sz="4" w:space="0" w:color="000000"/>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4</w:t>
            </w: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Русский язык</w:t>
            </w:r>
          </w:p>
        </w:tc>
        <w:tc>
          <w:tcPr>
            <w:tcW w:w="1494" w:type="dxa"/>
            <w:vMerge w:val="restart"/>
            <w:tcBorders>
              <w:top w:val="single" w:sz="4" w:space="0" w:color="000000"/>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Жигалова М.В.</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Диктант с заданиями</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50/60%</w:t>
            </w:r>
          </w:p>
        </w:tc>
        <w:tc>
          <w:tcPr>
            <w:tcW w:w="2636" w:type="dxa"/>
            <w:vMerge/>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tcBorders>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Математика</w:t>
            </w:r>
          </w:p>
        </w:tc>
        <w:tc>
          <w:tcPr>
            <w:tcW w:w="1494" w:type="dxa"/>
            <w:vMerge/>
            <w:tcBorders>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40%</w:t>
            </w:r>
          </w:p>
        </w:tc>
        <w:tc>
          <w:tcPr>
            <w:tcW w:w="2636" w:type="dxa"/>
            <w:vMerge/>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tcBorders>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Литературное чтение</w:t>
            </w:r>
          </w:p>
        </w:tc>
        <w:tc>
          <w:tcPr>
            <w:tcW w:w="1494" w:type="dxa"/>
            <w:vMerge/>
            <w:tcBorders>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Работа с текстом</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60%</w:t>
            </w:r>
          </w:p>
        </w:tc>
        <w:tc>
          <w:tcPr>
            <w:tcW w:w="2636" w:type="dxa"/>
            <w:vMerge/>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tcBorders>
              <w:left w:val="single" w:sz="4" w:space="0" w:color="000000"/>
              <w:bottom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Окружающий мир</w:t>
            </w:r>
          </w:p>
        </w:tc>
        <w:tc>
          <w:tcPr>
            <w:tcW w:w="1494" w:type="dxa"/>
            <w:vMerge/>
            <w:tcBorders>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50%</w:t>
            </w:r>
          </w:p>
        </w:tc>
        <w:tc>
          <w:tcPr>
            <w:tcW w:w="2636" w:type="dxa"/>
            <w:vMerge/>
            <w:tcBorders>
              <w:bottom w:val="single" w:sz="4" w:space="0" w:color="000000"/>
            </w:tcBorders>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val="restart"/>
            <w:tcBorders>
              <w:top w:val="single" w:sz="4" w:space="0" w:color="000000"/>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5</w:t>
            </w: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Русский язык</w:t>
            </w:r>
          </w:p>
        </w:tc>
        <w:tc>
          <w:tcPr>
            <w:tcW w:w="149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Балашова В.И.</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82%</w:t>
            </w:r>
          </w:p>
        </w:tc>
        <w:tc>
          <w:tcPr>
            <w:tcW w:w="2636" w:type="dxa"/>
            <w:vMerge w:val="restart"/>
            <w:tcBorders>
              <w:top w:val="single" w:sz="4" w:space="0" w:color="000000"/>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Итоговая оценка складывается как среднее арифметическое из оценки за год, результатов промежуточной аттестации и оценки за индивидуальный проект  в 5-8 классах. Итоговая оценка выставляется в пользу ученика в соответствии с правилами математического округления.</w:t>
            </w:r>
          </w:p>
        </w:tc>
      </w:tr>
      <w:tr w:rsidR="00607A3D" w:rsidRPr="00392EFC" w:rsidTr="00AD7A88">
        <w:trPr>
          <w:trHeight w:val="282"/>
        </w:trPr>
        <w:tc>
          <w:tcPr>
            <w:tcW w:w="800" w:type="dxa"/>
            <w:vMerge/>
            <w:tcBorders>
              <w:left w:val="single" w:sz="4" w:space="0" w:color="000000"/>
              <w:bottom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Математика</w:t>
            </w:r>
          </w:p>
        </w:tc>
        <w:tc>
          <w:tcPr>
            <w:tcW w:w="149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Курилова Е.А</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55%</w:t>
            </w:r>
          </w:p>
        </w:tc>
        <w:tc>
          <w:tcPr>
            <w:tcW w:w="2636" w:type="dxa"/>
            <w:vMerge/>
            <w:tcBorders>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val="restart"/>
            <w:tcBorders>
              <w:top w:val="single" w:sz="4" w:space="0" w:color="000000"/>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6</w:t>
            </w: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Русский язык</w:t>
            </w:r>
          </w:p>
        </w:tc>
        <w:tc>
          <w:tcPr>
            <w:tcW w:w="149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Балашова В.И.</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Диагностическая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83%</w:t>
            </w:r>
          </w:p>
        </w:tc>
        <w:tc>
          <w:tcPr>
            <w:tcW w:w="2636" w:type="dxa"/>
            <w:vMerge/>
            <w:tcBorders>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tcBorders>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Математика</w:t>
            </w:r>
          </w:p>
        </w:tc>
        <w:tc>
          <w:tcPr>
            <w:tcW w:w="149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Стрижакова Н.А.</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83%</w:t>
            </w:r>
          </w:p>
        </w:tc>
        <w:tc>
          <w:tcPr>
            <w:tcW w:w="2636" w:type="dxa"/>
            <w:vMerge/>
            <w:tcBorders>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val="restart"/>
            <w:tcBorders>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7</w:t>
            </w: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Русский язык</w:t>
            </w:r>
          </w:p>
        </w:tc>
        <w:tc>
          <w:tcPr>
            <w:tcW w:w="149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Тарыгина О.В.</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Тестовая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20%</w:t>
            </w:r>
          </w:p>
        </w:tc>
        <w:tc>
          <w:tcPr>
            <w:tcW w:w="2636" w:type="dxa"/>
            <w:vMerge/>
            <w:tcBorders>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tcBorders>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Алгебра</w:t>
            </w:r>
          </w:p>
        </w:tc>
        <w:tc>
          <w:tcPr>
            <w:tcW w:w="149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Ванюхин Г.И.</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30%</w:t>
            </w:r>
          </w:p>
        </w:tc>
        <w:tc>
          <w:tcPr>
            <w:tcW w:w="2636" w:type="dxa"/>
            <w:vMerge/>
            <w:tcBorders>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tcBorders>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Физика</w:t>
            </w:r>
          </w:p>
        </w:tc>
        <w:tc>
          <w:tcPr>
            <w:tcW w:w="149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Ильинская О.М.</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50%</w:t>
            </w:r>
          </w:p>
        </w:tc>
        <w:tc>
          <w:tcPr>
            <w:tcW w:w="2636" w:type="dxa"/>
            <w:vMerge/>
            <w:tcBorders>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tcBorders>
              <w:left w:val="single" w:sz="4" w:space="0" w:color="000000"/>
              <w:bottom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Английский язык</w:t>
            </w:r>
          </w:p>
        </w:tc>
        <w:tc>
          <w:tcPr>
            <w:tcW w:w="149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Ваганова И.В.</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30%</w:t>
            </w:r>
          </w:p>
        </w:tc>
        <w:tc>
          <w:tcPr>
            <w:tcW w:w="2636" w:type="dxa"/>
            <w:vMerge/>
            <w:tcBorders>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val="restart"/>
            <w:tcBorders>
              <w:top w:val="single" w:sz="4" w:space="0" w:color="000000"/>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8</w:t>
            </w: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Русский язык</w:t>
            </w:r>
          </w:p>
        </w:tc>
        <w:tc>
          <w:tcPr>
            <w:tcW w:w="149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Тарыгина О.В.</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Тестовая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40%</w:t>
            </w:r>
          </w:p>
        </w:tc>
        <w:tc>
          <w:tcPr>
            <w:tcW w:w="2636" w:type="dxa"/>
            <w:vMerge/>
            <w:tcBorders>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tcBorders>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Алгебра</w:t>
            </w:r>
          </w:p>
        </w:tc>
        <w:tc>
          <w:tcPr>
            <w:tcW w:w="149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Стрижакова Н.А.</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Тестовая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30%</w:t>
            </w:r>
          </w:p>
        </w:tc>
        <w:tc>
          <w:tcPr>
            <w:tcW w:w="2636" w:type="dxa"/>
            <w:vMerge/>
            <w:tcBorders>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tcBorders>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Химия</w:t>
            </w:r>
          </w:p>
        </w:tc>
        <w:tc>
          <w:tcPr>
            <w:tcW w:w="149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Ильинская О.М.</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40%</w:t>
            </w:r>
          </w:p>
        </w:tc>
        <w:tc>
          <w:tcPr>
            <w:tcW w:w="2636" w:type="dxa"/>
            <w:vMerge/>
            <w:tcBorders>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tcBorders>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Физика</w:t>
            </w:r>
          </w:p>
        </w:tc>
        <w:tc>
          <w:tcPr>
            <w:tcW w:w="149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Ильинская О.М.</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70%</w:t>
            </w:r>
          </w:p>
        </w:tc>
        <w:tc>
          <w:tcPr>
            <w:tcW w:w="2636" w:type="dxa"/>
            <w:vMerge/>
            <w:tcBorders>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tcBorders>
              <w:left w:val="single" w:sz="4" w:space="0" w:color="000000"/>
              <w:bottom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Биология</w:t>
            </w:r>
          </w:p>
        </w:tc>
        <w:tc>
          <w:tcPr>
            <w:tcW w:w="149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Кузнецова Е.К.</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50%</w:t>
            </w:r>
          </w:p>
        </w:tc>
        <w:tc>
          <w:tcPr>
            <w:tcW w:w="2636" w:type="dxa"/>
            <w:vMerge/>
            <w:tcBorders>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val="restart"/>
            <w:tcBorders>
              <w:top w:val="single" w:sz="4" w:space="0" w:color="000000"/>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w:t>
            </w: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Русский язык</w:t>
            </w:r>
          </w:p>
        </w:tc>
        <w:tc>
          <w:tcPr>
            <w:tcW w:w="149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Тарыгина О.В.</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Тестовая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67%</w:t>
            </w:r>
          </w:p>
        </w:tc>
        <w:tc>
          <w:tcPr>
            <w:tcW w:w="2636" w:type="dxa"/>
            <w:vMerge w:val="restart"/>
            <w:tcBorders>
              <w:top w:val="single" w:sz="4" w:space="0" w:color="000000"/>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 xml:space="preserve">Итоговая оценка складывается как среднее арифметическое из оценки за год и результатов промежуточной аттестации </w:t>
            </w:r>
          </w:p>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Итоговая оценка выставляется в пользу ученика в соответствии с правилами математического округления.</w:t>
            </w:r>
          </w:p>
        </w:tc>
      </w:tr>
      <w:tr w:rsidR="00607A3D" w:rsidRPr="00392EFC" w:rsidTr="00AD7A88">
        <w:trPr>
          <w:trHeight w:val="282"/>
        </w:trPr>
        <w:tc>
          <w:tcPr>
            <w:tcW w:w="800" w:type="dxa"/>
            <w:vMerge/>
            <w:tcBorders>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Математика</w:t>
            </w:r>
          </w:p>
        </w:tc>
        <w:tc>
          <w:tcPr>
            <w:tcW w:w="149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Стрижакова Н.А.</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67%</w:t>
            </w:r>
          </w:p>
        </w:tc>
        <w:tc>
          <w:tcPr>
            <w:tcW w:w="2636" w:type="dxa"/>
            <w:vMerge/>
            <w:tcBorders>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tcBorders>
              <w:left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Обществознание</w:t>
            </w:r>
          </w:p>
        </w:tc>
        <w:tc>
          <w:tcPr>
            <w:tcW w:w="149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Ваганова И.В.</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Тестовая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66%</w:t>
            </w:r>
          </w:p>
        </w:tc>
        <w:tc>
          <w:tcPr>
            <w:tcW w:w="2636" w:type="dxa"/>
            <w:vMerge/>
            <w:tcBorders>
              <w:left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r>
      <w:tr w:rsidR="00607A3D" w:rsidRPr="00392EFC" w:rsidTr="00AD7A88">
        <w:trPr>
          <w:trHeight w:val="282"/>
        </w:trPr>
        <w:tc>
          <w:tcPr>
            <w:tcW w:w="800" w:type="dxa"/>
            <w:vMerge/>
            <w:tcBorders>
              <w:left w:val="single" w:sz="4" w:space="0" w:color="000000"/>
              <w:bottom w:val="single" w:sz="4" w:space="0" w:color="000000"/>
              <w:right w:val="single" w:sz="4" w:space="0" w:color="auto"/>
            </w:tcBorders>
          </w:tcPr>
          <w:p w:rsidR="00607A3D" w:rsidRPr="00392EFC" w:rsidRDefault="00607A3D" w:rsidP="001E3D68">
            <w:pPr>
              <w:pStyle w:val="a3"/>
              <w:rPr>
                <w:rFonts w:ascii="Times New Roman" w:hAnsi="Times New Roman"/>
                <w:sz w:val="20"/>
                <w:szCs w:val="20"/>
              </w:rPr>
            </w:pPr>
          </w:p>
        </w:tc>
        <w:tc>
          <w:tcPr>
            <w:tcW w:w="1522" w:type="dxa"/>
            <w:tcBorders>
              <w:top w:val="single" w:sz="4" w:space="0" w:color="000000"/>
              <w:left w:val="single" w:sz="4" w:space="0" w:color="auto"/>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Биология</w:t>
            </w:r>
          </w:p>
        </w:tc>
        <w:tc>
          <w:tcPr>
            <w:tcW w:w="149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Кузнецова Е.К.</w:t>
            </w:r>
          </w:p>
        </w:tc>
        <w:tc>
          <w:tcPr>
            <w:tcW w:w="157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Тестовая работа</w:t>
            </w:r>
          </w:p>
        </w:tc>
        <w:tc>
          <w:tcPr>
            <w:tcW w:w="1134"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r w:rsidRPr="00392EFC">
              <w:rPr>
                <w:rFonts w:ascii="Times New Roman" w:hAnsi="Times New Roman"/>
                <w:sz w:val="20"/>
                <w:szCs w:val="20"/>
              </w:rPr>
              <w:t>70%</w:t>
            </w:r>
          </w:p>
        </w:tc>
        <w:tc>
          <w:tcPr>
            <w:tcW w:w="2636" w:type="dxa"/>
            <w:vMerge/>
            <w:tcBorders>
              <w:left w:val="single" w:sz="4" w:space="0" w:color="000000"/>
              <w:bottom w:val="single" w:sz="4" w:space="0" w:color="000000"/>
              <w:right w:val="single" w:sz="4" w:space="0" w:color="000000"/>
            </w:tcBorders>
          </w:tcPr>
          <w:p w:rsidR="00607A3D" w:rsidRPr="00392EFC" w:rsidRDefault="00607A3D" w:rsidP="001E3D68">
            <w:pPr>
              <w:pStyle w:val="a3"/>
              <w:rPr>
                <w:rFonts w:ascii="Times New Roman" w:hAnsi="Times New Roman"/>
                <w:sz w:val="20"/>
                <w:szCs w:val="20"/>
              </w:rPr>
            </w:pPr>
          </w:p>
        </w:tc>
      </w:tr>
    </w:tbl>
    <w:p w:rsidR="00607A3D" w:rsidRPr="008C5F33" w:rsidRDefault="00607A3D" w:rsidP="00607A3D">
      <w:pPr>
        <w:pStyle w:val="a3"/>
        <w:rPr>
          <w:rFonts w:ascii="Times New Roman" w:hAnsi="Times New Roman"/>
          <w:b/>
          <w:sz w:val="20"/>
          <w:szCs w:val="20"/>
        </w:rPr>
      </w:pPr>
    </w:p>
    <w:p w:rsidR="00607A3D" w:rsidRPr="00DE45C6" w:rsidRDefault="00607A3D" w:rsidP="00AD7A88">
      <w:pPr>
        <w:pStyle w:val="a3"/>
        <w:jc w:val="both"/>
        <w:rPr>
          <w:rFonts w:ascii="Times New Roman" w:hAnsi="Times New Roman"/>
          <w:sz w:val="24"/>
          <w:szCs w:val="24"/>
        </w:rPr>
      </w:pPr>
      <w:r w:rsidRPr="00DE45C6">
        <w:rPr>
          <w:rFonts w:ascii="Times New Roman" w:eastAsia="Times New Roman" w:hAnsi="Times New Roman"/>
          <w:sz w:val="24"/>
          <w:szCs w:val="24"/>
        </w:rPr>
        <w:t xml:space="preserve"> </w:t>
      </w:r>
      <w:r w:rsidR="00AD7A88">
        <w:rPr>
          <w:rFonts w:ascii="Times New Roman" w:eastAsia="Times New Roman" w:hAnsi="Times New Roman"/>
          <w:sz w:val="24"/>
          <w:szCs w:val="24"/>
        </w:rPr>
        <w:t xml:space="preserve">      </w:t>
      </w:r>
      <w:r w:rsidRPr="00DE45C6">
        <w:rPr>
          <w:rFonts w:ascii="Times New Roman" w:hAnsi="Times New Roman"/>
          <w:sz w:val="24"/>
          <w:szCs w:val="24"/>
        </w:rPr>
        <w:t xml:space="preserve">Анализ результатов промежуточной аттестации проводился на заседаниях МО. </w:t>
      </w:r>
    </w:p>
    <w:p w:rsidR="00607A3D" w:rsidRPr="00DE45C6" w:rsidRDefault="00607A3D" w:rsidP="00AD7A88">
      <w:pPr>
        <w:pStyle w:val="11"/>
        <w:jc w:val="both"/>
        <w:rPr>
          <w:rFonts w:ascii="Times New Roman" w:hAnsi="Times New Roman"/>
          <w:sz w:val="24"/>
          <w:szCs w:val="24"/>
        </w:rPr>
      </w:pPr>
      <w:r w:rsidRPr="00DE45C6">
        <w:rPr>
          <w:rFonts w:ascii="Times New Roman" w:hAnsi="Times New Roman"/>
          <w:sz w:val="24"/>
          <w:szCs w:val="24"/>
        </w:rPr>
        <w:t xml:space="preserve">       Среди обучающихся начальной школы лучшие результаты показали учащиеся 2 и 4 классов. Качество знаний выше во 2 и 3 классах. В 4 классе по всем предметам обучающиеся показывают невысокое качество знаний. Это связано с тем, что примерно  у 40% обучающихся этого класса недостаточно сформированы учебные умения.  3 класс справился на низком уровне с контрольной работой по чтению (работа с текстом). </w:t>
      </w:r>
      <w:r w:rsidRPr="00DE45C6">
        <w:rPr>
          <w:rFonts w:ascii="Times New Roman" w:hAnsi="Times New Roman"/>
          <w:sz w:val="24"/>
          <w:szCs w:val="24"/>
        </w:rPr>
        <w:lastRenderedPageBreak/>
        <w:t xml:space="preserve">Качество знаний – 46%. Таким образом, учителям начальных классов следует обратить внимание на формирование общеучебных умений, расширение кругозора обучающихся, применять стратегию смыслового чтения, проектные методы для повышения образовательных результатов учащихся.   </w:t>
      </w:r>
    </w:p>
    <w:p w:rsidR="00607A3D" w:rsidRPr="00DE45C6" w:rsidRDefault="00607A3D" w:rsidP="00AD7A88">
      <w:pPr>
        <w:pStyle w:val="11"/>
        <w:jc w:val="both"/>
        <w:rPr>
          <w:rFonts w:ascii="Times New Roman" w:hAnsi="Times New Roman"/>
          <w:sz w:val="24"/>
          <w:szCs w:val="24"/>
        </w:rPr>
      </w:pPr>
      <w:r w:rsidRPr="00DE45C6">
        <w:rPr>
          <w:rFonts w:ascii="Times New Roman" w:hAnsi="Times New Roman"/>
          <w:sz w:val="24"/>
          <w:szCs w:val="24"/>
        </w:rPr>
        <w:t xml:space="preserve">   </w:t>
      </w:r>
      <w:r w:rsidR="00AD7A88">
        <w:rPr>
          <w:rFonts w:ascii="Times New Roman" w:hAnsi="Times New Roman"/>
          <w:sz w:val="24"/>
          <w:szCs w:val="24"/>
        </w:rPr>
        <w:t xml:space="preserve">    </w:t>
      </w:r>
      <w:r w:rsidRPr="00DE45C6">
        <w:rPr>
          <w:rFonts w:ascii="Times New Roman" w:hAnsi="Times New Roman"/>
          <w:sz w:val="24"/>
          <w:szCs w:val="24"/>
        </w:rPr>
        <w:t>В 5- 6 классах проводились итоговые работы по русскому языку и математике, в 7 и 8 классах</w:t>
      </w:r>
      <w:r w:rsidR="00AD7A88">
        <w:rPr>
          <w:rFonts w:ascii="Times New Roman" w:hAnsi="Times New Roman"/>
          <w:sz w:val="24"/>
          <w:szCs w:val="24"/>
        </w:rPr>
        <w:t xml:space="preserve"> </w:t>
      </w:r>
      <w:r w:rsidRPr="00DE45C6">
        <w:rPr>
          <w:rFonts w:ascii="Times New Roman" w:hAnsi="Times New Roman"/>
          <w:sz w:val="24"/>
          <w:szCs w:val="24"/>
        </w:rPr>
        <w:t>- по алгебре.  По русскому языку  и математике в 5-6 классах качество знаний в</w:t>
      </w:r>
      <w:r w:rsidR="00AD7A88">
        <w:rPr>
          <w:rFonts w:ascii="Times New Roman" w:hAnsi="Times New Roman"/>
          <w:sz w:val="24"/>
          <w:szCs w:val="24"/>
        </w:rPr>
        <w:t>ысокое (</w:t>
      </w:r>
      <w:r w:rsidRPr="00DE45C6">
        <w:rPr>
          <w:rFonts w:ascii="Times New Roman" w:hAnsi="Times New Roman"/>
          <w:sz w:val="24"/>
          <w:szCs w:val="24"/>
        </w:rPr>
        <w:t xml:space="preserve">от 55 до 83%). </w:t>
      </w:r>
    </w:p>
    <w:p w:rsidR="00607A3D" w:rsidRPr="00DE45C6" w:rsidRDefault="00AD7A88" w:rsidP="00AD7A88">
      <w:pPr>
        <w:pStyle w:val="11"/>
        <w:jc w:val="both"/>
        <w:rPr>
          <w:rFonts w:ascii="Times New Roman" w:hAnsi="Times New Roman"/>
          <w:sz w:val="24"/>
          <w:szCs w:val="24"/>
        </w:rPr>
      </w:pPr>
      <w:r>
        <w:rPr>
          <w:rFonts w:ascii="Times New Roman" w:hAnsi="Times New Roman"/>
          <w:sz w:val="24"/>
          <w:szCs w:val="24"/>
        </w:rPr>
        <w:t xml:space="preserve">       Обу</w:t>
      </w:r>
      <w:r w:rsidRPr="00DE45C6">
        <w:rPr>
          <w:rFonts w:ascii="Times New Roman" w:hAnsi="Times New Roman"/>
          <w:sz w:val="24"/>
          <w:szCs w:val="24"/>
        </w:rPr>
        <w:t>ча</w:t>
      </w:r>
      <w:r>
        <w:rPr>
          <w:rFonts w:ascii="Times New Roman" w:hAnsi="Times New Roman"/>
          <w:sz w:val="24"/>
          <w:szCs w:val="24"/>
        </w:rPr>
        <w:t>ю</w:t>
      </w:r>
      <w:r w:rsidRPr="00DE45C6">
        <w:rPr>
          <w:rFonts w:ascii="Times New Roman" w:hAnsi="Times New Roman"/>
          <w:sz w:val="24"/>
          <w:szCs w:val="24"/>
        </w:rPr>
        <w:t xml:space="preserve">щиеся 7 и 8  классов </w:t>
      </w:r>
      <w:r>
        <w:rPr>
          <w:rFonts w:ascii="Times New Roman" w:hAnsi="Times New Roman"/>
          <w:sz w:val="24"/>
          <w:szCs w:val="24"/>
        </w:rPr>
        <w:t>п</w:t>
      </w:r>
      <w:r w:rsidR="00607A3D" w:rsidRPr="00DE45C6">
        <w:rPr>
          <w:rFonts w:ascii="Times New Roman" w:hAnsi="Times New Roman"/>
          <w:sz w:val="24"/>
          <w:szCs w:val="24"/>
        </w:rPr>
        <w:t>лохо справились с работами по русскому языку и математике, допустили большое количество ошибок (20 -  40%) .</w:t>
      </w:r>
    </w:p>
    <w:p w:rsidR="00607A3D" w:rsidRDefault="00607A3D" w:rsidP="00AD7A88">
      <w:pPr>
        <w:pStyle w:val="11"/>
        <w:jc w:val="both"/>
        <w:rPr>
          <w:rFonts w:ascii="Times New Roman" w:hAnsi="Times New Roman"/>
          <w:szCs w:val="28"/>
        </w:rPr>
      </w:pPr>
      <w:r w:rsidRPr="00AD7A88">
        <w:rPr>
          <w:rFonts w:ascii="Times New Roman" w:hAnsi="Times New Roman"/>
          <w:color w:val="FF0000"/>
          <w:sz w:val="24"/>
          <w:szCs w:val="24"/>
        </w:rPr>
        <w:t xml:space="preserve">       </w:t>
      </w:r>
      <w:r>
        <w:rPr>
          <w:rFonts w:ascii="Times New Roman" w:hAnsi="Times New Roman"/>
          <w:szCs w:val="28"/>
        </w:rPr>
        <w:t xml:space="preserve">        В 10 классе все обучающие  показали достаточно высокое  качество знаний  по всем предметам, по которым проводилась промежуточная аттестация.</w:t>
      </w:r>
    </w:p>
    <w:p w:rsidR="00607A3D" w:rsidRPr="001C7381" w:rsidRDefault="00607A3D" w:rsidP="00607A3D">
      <w:pPr>
        <w:pStyle w:val="11"/>
        <w:rPr>
          <w:rFonts w:ascii="Times New Roman" w:hAnsi="Times New Roman"/>
          <w:b/>
          <w:szCs w:val="28"/>
        </w:rPr>
      </w:pPr>
      <w:r w:rsidRPr="001C7381">
        <w:rPr>
          <w:rFonts w:ascii="Times New Roman" w:hAnsi="Times New Roman"/>
          <w:b/>
          <w:szCs w:val="28"/>
        </w:rPr>
        <w:t>ВЫВОДЫ:</w:t>
      </w:r>
    </w:p>
    <w:p w:rsidR="00AD7A88" w:rsidRDefault="00AD7A88" w:rsidP="00AD7A88">
      <w:pPr>
        <w:pStyle w:val="11"/>
        <w:jc w:val="both"/>
        <w:rPr>
          <w:rFonts w:ascii="Times New Roman" w:hAnsi="Times New Roman"/>
          <w:sz w:val="24"/>
          <w:szCs w:val="24"/>
        </w:rPr>
      </w:pPr>
      <w:r>
        <w:rPr>
          <w:rFonts w:ascii="Times New Roman" w:hAnsi="Times New Roman"/>
          <w:sz w:val="24"/>
          <w:szCs w:val="24"/>
        </w:rPr>
        <w:t xml:space="preserve">1) </w:t>
      </w:r>
      <w:r w:rsidR="00607A3D" w:rsidRPr="00DE45C6">
        <w:rPr>
          <w:rFonts w:ascii="Times New Roman" w:hAnsi="Times New Roman"/>
          <w:sz w:val="24"/>
          <w:szCs w:val="24"/>
        </w:rPr>
        <w:t xml:space="preserve">Анализ итогов промежуточной аттестации показал, что все обучающиеся 2-8 классов выдержали промежуточную аттестацию и перешли в следующий класс.  </w:t>
      </w:r>
    </w:p>
    <w:p w:rsidR="00607A3D" w:rsidRPr="00DE45C6" w:rsidRDefault="00AD7A88" w:rsidP="00AD7A88">
      <w:pPr>
        <w:pStyle w:val="11"/>
        <w:jc w:val="both"/>
        <w:rPr>
          <w:rFonts w:ascii="Times New Roman" w:hAnsi="Times New Roman"/>
          <w:sz w:val="24"/>
          <w:szCs w:val="24"/>
        </w:rPr>
      </w:pPr>
      <w:r>
        <w:rPr>
          <w:rFonts w:ascii="Times New Roman" w:hAnsi="Times New Roman"/>
          <w:sz w:val="24"/>
          <w:szCs w:val="24"/>
        </w:rPr>
        <w:t xml:space="preserve">2) </w:t>
      </w:r>
      <w:r w:rsidR="00607A3D" w:rsidRPr="00DE45C6">
        <w:rPr>
          <w:rFonts w:ascii="Times New Roman" w:hAnsi="Times New Roman"/>
          <w:sz w:val="24"/>
          <w:szCs w:val="24"/>
        </w:rPr>
        <w:t xml:space="preserve">Качество знаний в начальной школе по итогам </w:t>
      </w:r>
      <w:r w:rsidRPr="00DE45C6">
        <w:rPr>
          <w:rFonts w:ascii="Times New Roman" w:hAnsi="Times New Roman"/>
          <w:sz w:val="24"/>
          <w:szCs w:val="24"/>
        </w:rPr>
        <w:t xml:space="preserve">промежуточной аттестации </w:t>
      </w:r>
      <w:r w:rsidR="00607A3D" w:rsidRPr="00DE45C6">
        <w:rPr>
          <w:rFonts w:ascii="Times New Roman" w:hAnsi="Times New Roman"/>
          <w:sz w:val="24"/>
          <w:szCs w:val="24"/>
        </w:rPr>
        <w:t xml:space="preserve">высокое в 2 и 3 классах от 55% до 83 %.  Ниже качество знаний в 4 классе. Учителю 3 класса </w:t>
      </w:r>
      <w:r>
        <w:rPr>
          <w:rFonts w:ascii="Times New Roman" w:hAnsi="Times New Roman"/>
          <w:sz w:val="24"/>
          <w:szCs w:val="24"/>
        </w:rPr>
        <w:t xml:space="preserve">(Куриловой Е.А.) </w:t>
      </w:r>
      <w:r w:rsidR="00607A3D" w:rsidRPr="00DE45C6">
        <w:rPr>
          <w:rFonts w:ascii="Times New Roman" w:hAnsi="Times New Roman"/>
          <w:sz w:val="24"/>
          <w:szCs w:val="24"/>
        </w:rPr>
        <w:t>спланировать работу в следующем учебном году  и направить её на повышение образовательных результатов, так как эти дети будут писать ВПР.</w:t>
      </w:r>
    </w:p>
    <w:p w:rsidR="00607A3D" w:rsidRPr="00DE45C6" w:rsidRDefault="00AD7A88" w:rsidP="00AD7A88">
      <w:pPr>
        <w:pStyle w:val="11"/>
        <w:suppressAutoHyphens/>
        <w:jc w:val="both"/>
        <w:rPr>
          <w:rFonts w:ascii="Times New Roman" w:hAnsi="Times New Roman"/>
          <w:sz w:val="24"/>
          <w:szCs w:val="24"/>
        </w:rPr>
      </w:pPr>
      <w:r>
        <w:rPr>
          <w:rFonts w:ascii="Times New Roman" w:hAnsi="Times New Roman"/>
          <w:sz w:val="24"/>
          <w:szCs w:val="24"/>
        </w:rPr>
        <w:t xml:space="preserve">3) </w:t>
      </w:r>
      <w:r w:rsidR="00607A3D" w:rsidRPr="00DE45C6">
        <w:rPr>
          <w:rFonts w:ascii="Times New Roman" w:hAnsi="Times New Roman"/>
          <w:sz w:val="24"/>
          <w:szCs w:val="24"/>
        </w:rPr>
        <w:t xml:space="preserve">В основной школе очень низкое качество знаний по русскому языку и математике в 7 и 8 классах. </w:t>
      </w:r>
    </w:p>
    <w:p w:rsidR="00607A3D" w:rsidRPr="00DE45C6" w:rsidRDefault="00AD7A88" w:rsidP="00AD7A88">
      <w:pPr>
        <w:pStyle w:val="11"/>
        <w:suppressAutoHyphens/>
        <w:jc w:val="both"/>
        <w:rPr>
          <w:rFonts w:ascii="Times New Roman" w:hAnsi="Times New Roman"/>
          <w:sz w:val="24"/>
          <w:szCs w:val="24"/>
        </w:rPr>
      </w:pPr>
      <w:r>
        <w:rPr>
          <w:rFonts w:ascii="Times New Roman" w:hAnsi="Times New Roman"/>
          <w:sz w:val="24"/>
          <w:szCs w:val="24"/>
        </w:rPr>
        <w:t xml:space="preserve">4) </w:t>
      </w:r>
      <w:r w:rsidR="00607A3D" w:rsidRPr="00DE45C6">
        <w:rPr>
          <w:rFonts w:ascii="Times New Roman" w:hAnsi="Times New Roman"/>
          <w:sz w:val="24"/>
          <w:szCs w:val="24"/>
        </w:rPr>
        <w:t>Педагогам необходимо скорректировать рабочие программы, активно применять стратегии смыслового чтения, формирующего оценивания и развития критического мышления для формирования метапредметных компетенций обучающихся.</w:t>
      </w:r>
    </w:p>
    <w:p w:rsidR="00607A3D" w:rsidRPr="00DE45C6" w:rsidRDefault="00607A3D" w:rsidP="00607A3D">
      <w:pPr>
        <w:pStyle w:val="11"/>
        <w:suppressAutoHyphens/>
        <w:ind w:left="720"/>
        <w:jc w:val="both"/>
        <w:rPr>
          <w:rFonts w:ascii="Times New Roman" w:hAnsi="Times New Roman"/>
          <w:sz w:val="24"/>
          <w:szCs w:val="24"/>
        </w:rPr>
      </w:pPr>
    </w:p>
    <w:p w:rsidR="00607A3D" w:rsidRPr="00DE45C6" w:rsidRDefault="00607A3D" w:rsidP="00AD7A88">
      <w:pPr>
        <w:pStyle w:val="a3"/>
        <w:ind w:firstLine="708"/>
        <w:jc w:val="both"/>
        <w:rPr>
          <w:rFonts w:ascii="Times New Roman" w:hAnsi="Times New Roman"/>
          <w:sz w:val="24"/>
          <w:szCs w:val="24"/>
        </w:rPr>
      </w:pPr>
      <w:r w:rsidRPr="00DE45C6">
        <w:rPr>
          <w:rFonts w:ascii="Times New Roman" w:hAnsi="Times New Roman"/>
          <w:sz w:val="24"/>
          <w:szCs w:val="24"/>
        </w:rPr>
        <w:t xml:space="preserve">В рамках мониторинга </w:t>
      </w:r>
      <w:r w:rsidRPr="00DE45C6">
        <w:rPr>
          <w:rFonts w:ascii="Times New Roman" w:hAnsi="Times New Roman"/>
          <w:b/>
          <w:sz w:val="24"/>
          <w:szCs w:val="24"/>
        </w:rPr>
        <w:t>метапредметных результатов</w:t>
      </w:r>
      <w:r w:rsidRPr="00DE45C6">
        <w:rPr>
          <w:rFonts w:ascii="Times New Roman" w:hAnsi="Times New Roman"/>
          <w:sz w:val="24"/>
          <w:szCs w:val="24"/>
        </w:rPr>
        <w:t xml:space="preserve"> в 1- 8 классах, обучающихся по ФГОС,  проводились комплексные работы. Проверялись метапредметные умения обучающихся.</w:t>
      </w:r>
    </w:p>
    <w:p w:rsidR="00607A3D" w:rsidRPr="00DE45C6" w:rsidRDefault="00607A3D" w:rsidP="00432E1A">
      <w:pPr>
        <w:pStyle w:val="a3"/>
        <w:ind w:firstLine="708"/>
        <w:jc w:val="both"/>
        <w:rPr>
          <w:rFonts w:ascii="Times New Roman" w:hAnsi="Times New Roman"/>
          <w:sz w:val="24"/>
          <w:szCs w:val="24"/>
        </w:rPr>
      </w:pPr>
      <w:r w:rsidRPr="00DE45C6">
        <w:rPr>
          <w:rFonts w:ascii="Times New Roman" w:hAnsi="Times New Roman"/>
          <w:sz w:val="24"/>
          <w:szCs w:val="24"/>
        </w:rPr>
        <w:t xml:space="preserve">Сравнивая результаты комплексной работы в 5 – х классах за 3 года, можно сделать вывод, что метапредметные умения </w:t>
      </w:r>
      <w:r w:rsidR="00AD7A88">
        <w:rPr>
          <w:rFonts w:ascii="Times New Roman" w:hAnsi="Times New Roman"/>
          <w:sz w:val="24"/>
          <w:szCs w:val="24"/>
        </w:rPr>
        <w:t xml:space="preserve">стали </w:t>
      </w:r>
      <w:r w:rsidR="00432E1A">
        <w:rPr>
          <w:rFonts w:ascii="Times New Roman" w:hAnsi="Times New Roman"/>
          <w:sz w:val="24"/>
          <w:szCs w:val="24"/>
        </w:rPr>
        <w:t>несколько лучше развиты</w:t>
      </w:r>
      <w:r w:rsidR="00AD7A88">
        <w:rPr>
          <w:rFonts w:ascii="Times New Roman" w:hAnsi="Times New Roman"/>
          <w:sz w:val="24"/>
          <w:szCs w:val="24"/>
        </w:rPr>
        <w:t>, так как, начиная с 2017</w:t>
      </w:r>
      <w:r w:rsidRPr="00DE45C6">
        <w:rPr>
          <w:rFonts w:ascii="Times New Roman" w:hAnsi="Times New Roman"/>
          <w:sz w:val="24"/>
          <w:szCs w:val="24"/>
        </w:rPr>
        <w:t xml:space="preserve"> года,  </w:t>
      </w:r>
      <w:r w:rsidR="00AD7A88">
        <w:rPr>
          <w:rFonts w:ascii="Times New Roman" w:hAnsi="Times New Roman"/>
          <w:sz w:val="24"/>
          <w:szCs w:val="24"/>
        </w:rPr>
        <w:t>в учебный план внеурочной</w:t>
      </w:r>
      <w:r w:rsidR="00AD7A88" w:rsidRPr="00DE45C6">
        <w:rPr>
          <w:rFonts w:ascii="Times New Roman" w:hAnsi="Times New Roman"/>
          <w:sz w:val="24"/>
          <w:szCs w:val="24"/>
        </w:rPr>
        <w:t xml:space="preserve"> деятельност</w:t>
      </w:r>
      <w:r w:rsidR="00AD7A88">
        <w:rPr>
          <w:rFonts w:ascii="Times New Roman" w:hAnsi="Times New Roman"/>
          <w:sz w:val="24"/>
          <w:szCs w:val="24"/>
        </w:rPr>
        <w:t>и включен курс</w:t>
      </w:r>
      <w:r w:rsidRPr="00DE45C6">
        <w:rPr>
          <w:rFonts w:ascii="Times New Roman" w:hAnsi="Times New Roman"/>
          <w:sz w:val="24"/>
          <w:szCs w:val="24"/>
        </w:rPr>
        <w:t xml:space="preserve"> «Смыслово</w:t>
      </w:r>
      <w:r w:rsidR="00AD7A88">
        <w:rPr>
          <w:rFonts w:ascii="Times New Roman" w:hAnsi="Times New Roman"/>
          <w:sz w:val="24"/>
          <w:szCs w:val="24"/>
        </w:rPr>
        <w:t>е чтение и работа с информацией» с 5 по 9 классы</w:t>
      </w:r>
      <w:r w:rsidRPr="00DE45C6">
        <w:rPr>
          <w:rFonts w:ascii="Times New Roman" w:hAnsi="Times New Roman"/>
          <w:sz w:val="24"/>
          <w:szCs w:val="24"/>
        </w:rPr>
        <w:t xml:space="preserve">. </w:t>
      </w:r>
      <w:r w:rsidR="00432E1A">
        <w:rPr>
          <w:rFonts w:ascii="Times New Roman" w:hAnsi="Times New Roman"/>
          <w:sz w:val="24"/>
          <w:szCs w:val="24"/>
        </w:rPr>
        <w:t xml:space="preserve">Однако, проблем еще много. </w:t>
      </w:r>
      <w:r w:rsidRPr="00DE45C6">
        <w:rPr>
          <w:rFonts w:ascii="Times New Roman" w:hAnsi="Times New Roman"/>
          <w:sz w:val="24"/>
          <w:szCs w:val="24"/>
        </w:rPr>
        <w:t xml:space="preserve">Анализ комплексных работ </w:t>
      </w:r>
      <w:r w:rsidR="00432E1A">
        <w:rPr>
          <w:rFonts w:ascii="Times New Roman" w:hAnsi="Times New Roman"/>
          <w:sz w:val="24"/>
          <w:szCs w:val="24"/>
        </w:rPr>
        <w:t xml:space="preserve">в 1-9 классах </w:t>
      </w:r>
      <w:r w:rsidRPr="00DE45C6">
        <w:rPr>
          <w:rFonts w:ascii="Times New Roman" w:hAnsi="Times New Roman"/>
          <w:sz w:val="24"/>
          <w:szCs w:val="24"/>
        </w:rPr>
        <w:t xml:space="preserve">показывает, что работа с текстом у многих обучающихся </w:t>
      </w:r>
      <w:r w:rsidR="00432E1A">
        <w:rPr>
          <w:rFonts w:ascii="Times New Roman" w:hAnsi="Times New Roman"/>
          <w:sz w:val="24"/>
          <w:szCs w:val="24"/>
        </w:rPr>
        <w:t xml:space="preserve">еще </w:t>
      </w:r>
      <w:r w:rsidRPr="00DE45C6">
        <w:rPr>
          <w:rFonts w:ascii="Times New Roman" w:hAnsi="Times New Roman"/>
          <w:sz w:val="24"/>
          <w:szCs w:val="24"/>
        </w:rPr>
        <w:t>западает. Это ещё раз доказывает необходимость активного внедрения стратеги</w:t>
      </w:r>
      <w:r w:rsidR="00432E1A">
        <w:rPr>
          <w:rFonts w:ascii="Times New Roman" w:hAnsi="Times New Roman"/>
          <w:sz w:val="24"/>
          <w:szCs w:val="24"/>
        </w:rPr>
        <w:t>й смыслового чтения</w:t>
      </w:r>
      <w:r w:rsidRPr="00DE45C6">
        <w:rPr>
          <w:rFonts w:ascii="Times New Roman" w:hAnsi="Times New Roman"/>
          <w:sz w:val="24"/>
          <w:szCs w:val="24"/>
        </w:rPr>
        <w:t xml:space="preserve">  во все учебные курсы и </w:t>
      </w:r>
      <w:r w:rsidR="00432E1A">
        <w:rPr>
          <w:rFonts w:ascii="Times New Roman" w:hAnsi="Times New Roman"/>
          <w:sz w:val="24"/>
          <w:szCs w:val="24"/>
        </w:rPr>
        <w:t xml:space="preserve">курсы </w:t>
      </w:r>
      <w:r w:rsidRPr="00DE45C6">
        <w:rPr>
          <w:rFonts w:ascii="Times New Roman" w:hAnsi="Times New Roman"/>
          <w:sz w:val="24"/>
          <w:szCs w:val="24"/>
        </w:rPr>
        <w:t>ВД всеми учителями школы на каждом уроке.</w:t>
      </w:r>
    </w:p>
    <w:p w:rsidR="00607A3D" w:rsidRPr="00DE45C6" w:rsidRDefault="00607A3D" w:rsidP="00AD7A88">
      <w:pPr>
        <w:pStyle w:val="a3"/>
        <w:jc w:val="both"/>
        <w:rPr>
          <w:rFonts w:ascii="Times New Roman" w:hAnsi="Times New Roman"/>
          <w:sz w:val="24"/>
          <w:szCs w:val="24"/>
        </w:rPr>
      </w:pPr>
    </w:p>
    <w:p w:rsidR="00607A3D" w:rsidRPr="00DE45C6" w:rsidRDefault="00607A3D" w:rsidP="00AD7A88">
      <w:pPr>
        <w:pStyle w:val="a3"/>
        <w:jc w:val="both"/>
        <w:rPr>
          <w:rFonts w:ascii="Times New Roman" w:hAnsi="Times New Roman"/>
          <w:sz w:val="24"/>
          <w:szCs w:val="24"/>
        </w:rPr>
      </w:pPr>
      <w:r w:rsidRPr="00DE45C6">
        <w:rPr>
          <w:rFonts w:ascii="Times New Roman" w:hAnsi="Times New Roman"/>
          <w:sz w:val="24"/>
          <w:szCs w:val="24"/>
        </w:rPr>
        <w:t xml:space="preserve">    </w:t>
      </w:r>
      <w:r w:rsidR="00432E1A">
        <w:rPr>
          <w:rFonts w:ascii="Times New Roman" w:hAnsi="Times New Roman"/>
          <w:sz w:val="24"/>
          <w:szCs w:val="24"/>
        </w:rPr>
        <w:t xml:space="preserve"> </w:t>
      </w:r>
      <w:r w:rsidRPr="00DE45C6">
        <w:rPr>
          <w:rFonts w:ascii="Times New Roman" w:hAnsi="Times New Roman"/>
          <w:sz w:val="24"/>
          <w:szCs w:val="24"/>
        </w:rPr>
        <w:t xml:space="preserve">Одним из способов развития метапредметных умений является </w:t>
      </w:r>
      <w:r w:rsidRPr="00DE45C6">
        <w:rPr>
          <w:rFonts w:ascii="Times New Roman" w:hAnsi="Times New Roman"/>
          <w:b/>
          <w:sz w:val="24"/>
          <w:szCs w:val="24"/>
        </w:rPr>
        <w:t>проектная деятельность.</w:t>
      </w:r>
      <w:r w:rsidRPr="00DE45C6">
        <w:rPr>
          <w:rFonts w:ascii="Times New Roman" w:hAnsi="Times New Roman"/>
          <w:sz w:val="24"/>
          <w:szCs w:val="24"/>
        </w:rPr>
        <w:t xml:space="preserve">  Обучающиеся 2-4 классов  подготовили и защитили индивидуальные  проекты. </w:t>
      </w:r>
    </w:p>
    <w:p w:rsidR="00607A3D" w:rsidRPr="00DE45C6" w:rsidRDefault="00607A3D" w:rsidP="00AD7A88">
      <w:pPr>
        <w:pStyle w:val="a3"/>
        <w:jc w:val="both"/>
        <w:rPr>
          <w:rFonts w:ascii="Times New Roman" w:hAnsi="Times New Roman"/>
          <w:sz w:val="24"/>
          <w:szCs w:val="24"/>
        </w:rPr>
      </w:pPr>
      <w:r w:rsidRPr="00DE45C6">
        <w:rPr>
          <w:rFonts w:ascii="Times New Roman" w:hAnsi="Times New Roman"/>
          <w:sz w:val="24"/>
          <w:szCs w:val="24"/>
        </w:rPr>
        <w:t xml:space="preserve">     Обучающиеся 5-9 классов публично защищали проекты по установленному графику в  апреле</w:t>
      </w:r>
      <w:r w:rsidR="00432E1A">
        <w:rPr>
          <w:rFonts w:ascii="Times New Roman" w:hAnsi="Times New Roman"/>
          <w:sz w:val="24"/>
          <w:szCs w:val="24"/>
        </w:rPr>
        <w:t>-мае</w:t>
      </w:r>
      <w:r w:rsidRPr="00DE45C6">
        <w:rPr>
          <w:rFonts w:ascii="Times New Roman" w:hAnsi="Times New Roman"/>
          <w:sz w:val="24"/>
          <w:szCs w:val="24"/>
        </w:rPr>
        <w:t xml:space="preserve"> 2019 г.  Обучающиеся сами выбирали  предмет, по которому будут выполнять проект, с помощью учителя формулировали тему проекта</w:t>
      </w:r>
      <w:r w:rsidR="00432E1A">
        <w:rPr>
          <w:rFonts w:ascii="Times New Roman" w:hAnsi="Times New Roman"/>
          <w:sz w:val="24"/>
          <w:szCs w:val="24"/>
        </w:rPr>
        <w:t>, цель, задачи, гипотезу, составляли план реализации, подбирали необходимые источники информации, методики исследовательской деятельности</w:t>
      </w:r>
      <w:r w:rsidRPr="00DE45C6">
        <w:rPr>
          <w:rFonts w:ascii="Times New Roman" w:hAnsi="Times New Roman"/>
          <w:sz w:val="24"/>
          <w:szCs w:val="24"/>
        </w:rPr>
        <w:t>.  Учителя – кураторы проектов организовыва</w:t>
      </w:r>
      <w:r w:rsidR="00432E1A">
        <w:rPr>
          <w:rFonts w:ascii="Times New Roman" w:hAnsi="Times New Roman"/>
          <w:sz w:val="24"/>
          <w:szCs w:val="24"/>
        </w:rPr>
        <w:t>ли индивидуальные консультации, оказывали помощь в анализе полученных результатов, в подготовке проектных продуктов и их презентации.</w:t>
      </w:r>
      <w:r w:rsidRPr="00DE45C6">
        <w:rPr>
          <w:rFonts w:ascii="Times New Roman" w:hAnsi="Times New Roman"/>
          <w:sz w:val="24"/>
          <w:szCs w:val="24"/>
        </w:rPr>
        <w:t xml:space="preserve">   </w:t>
      </w:r>
    </w:p>
    <w:p w:rsidR="00607A3D" w:rsidRPr="00DE45C6" w:rsidRDefault="00607A3D" w:rsidP="00607A3D">
      <w:pPr>
        <w:pStyle w:val="a3"/>
        <w:jc w:val="both"/>
        <w:rPr>
          <w:rFonts w:ascii="Times New Roman" w:hAnsi="Times New Roman"/>
          <w:sz w:val="24"/>
          <w:szCs w:val="24"/>
        </w:rPr>
      </w:pPr>
      <w:r w:rsidRPr="00DE45C6">
        <w:rPr>
          <w:rFonts w:ascii="Times New Roman" w:hAnsi="Times New Roman"/>
          <w:sz w:val="24"/>
          <w:szCs w:val="24"/>
        </w:rPr>
        <w:t xml:space="preserve"> </w:t>
      </w:r>
      <w:r w:rsidR="00432E1A">
        <w:rPr>
          <w:rFonts w:ascii="Times New Roman" w:hAnsi="Times New Roman"/>
          <w:sz w:val="24"/>
          <w:szCs w:val="24"/>
        </w:rPr>
        <w:t xml:space="preserve">    В 2019г.</w:t>
      </w:r>
      <w:r w:rsidRPr="00DE45C6">
        <w:rPr>
          <w:rFonts w:ascii="Times New Roman" w:hAnsi="Times New Roman"/>
          <w:sz w:val="24"/>
          <w:szCs w:val="24"/>
        </w:rPr>
        <w:t xml:space="preserve"> кураторами проектов выступили 12 педагогов  основной школы и 4 учителя начальной школы.  </w:t>
      </w:r>
    </w:p>
    <w:p w:rsidR="00607A3D" w:rsidRPr="00DE45C6" w:rsidRDefault="00432E1A" w:rsidP="00607A3D">
      <w:pPr>
        <w:pStyle w:val="a3"/>
        <w:jc w:val="both"/>
        <w:rPr>
          <w:rFonts w:ascii="Times New Roman" w:hAnsi="Times New Roman"/>
          <w:sz w:val="24"/>
          <w:szCs w:val="24"/>
        </w:rPr>
      </w:pPr>
      <w:r>
        <w:rPr>
          <w:rFonts w:ascii="Times New Roman" w:hAnsi="Times New Roman"/>
          <w:sz w:val="24"/>
          <w:szCs w:val="24"/>
        </w:rPr>
        <w:t xml:space="preserve">     </w:t>
      </w:r>
      <w:r w:rsidR="00607A3D" w:rsidRPr="00DE45C6">
        <w:rPr>
          <w:rFonts w:ascii="Times New Roman" w:hAnsi="Times New Roman"/>
          <w:sz w:val="24"/>
          <w:szCs w:val="24"/>
        </w:rPr>
        <w:t xml:space="preserve">Проекты оцениваются комиссией, состоящей из учителей и администратора. Также обучающиеся во время публичного представления проекта оценивают работу  одноклассников и делают самооценку своего проекта. Многие проекты получили хорошие  и отличные  оценки.  Но, не все проекты соответствуют требованиям. </w:t>
      </w:r>
    </w:p>
    <w:p w:rsidR="00607A3D" w:rsidRPr="00432E1A" w:rsidRDefault="00607A3D" w:rsidP="00432E1A">
      <w:pPr>
        <w:pStyle w:val="11"/>
        <w:rPr>
          <w:rFonts w:ascii="Times New Roman" w:hAnsi="Times New Roman"/>
          <w:sz w:val="24"/>
        </w:rPr>
      </w:pPr>
      <w:r w:rsidRPr="00DE45C6">
        <w:t xml:space="preserve"> </w:t>
      </w:r>
      <w:r w:rsidRPr="00432E1A">
        <w:rPr>
          <w:rFonts w:ascii="Times New Roman" w:hAnsi="Times New Roman"/>
          <w:sz w:val="24"/>
        </w:rPr>
        <w:t>Анализируя проекты, можно выделить следующие проблемы:</w:t>
      </w:r>
    </w:p>
    <w:p w:rsidR="00607A3D" w:rsidRPr="00432E1A" w:rsidRDefault="00607A3D" w:rsidP="00432E1A">
      <w:pPr>
        <w:pStyle w:val="11"/>
        <w:numPr>
          <w:ilvl w:val="0"/>
          <w:numId w:val="39"/>
        </w:numPr>
        <w:rPr>
          <w:rFonts w:ascii="Times New Roman" w:hAnsi="Times New Roman"/>
          <w:sz w:val="24"/>
        </w:rPr>
      </w:pPr>
      <w:r w:rsidRPr="00432E1A">
        <w:rPr>
          <w:rFonts w:ascii="Times New Roman" w:hAnsi="Times New Roman"/>
          <w:sz w:val="24"/>
        </w:rPr>
        <w:lastRenderedPageBreak/>
        <w:t>В части проектов отсутствует самостоятельное исследование.</w:t>
      </w:r>
    </w:p>
    <w:p w:rsidR="00607A3D" w:rsidRPr="00432E1A" w:rsidRDefault="00607A3D" w:rsidP="00432E1A">
      <w:pPr>
        <w:pStyle w:val="11"/>
        <w:numPr>
          <w:ilvl w:val="0"/>
          <w:numId w:val="39"/>
        </w:numPr>
        <w:rPr>
          <w:rFonts w:ascii="Times New Roman" w:hAnsi="Times New Roman"/>
          <w:sz w:val="24"/>
        </w:rPr>
      </w:pPr>
      <w:r w:rsidRPr="00432E1A">
        <w:rPr>
          <w:rFonts w:ascii="Times New Roman" w:hAnsi="Times New Roman"/>
          <w:sz w:val="24"/>
        </w:rPr>
        <w:t>Не все проекты имеют практическую направленность.</w:t>
      </w:r>
    </w:p>
    <w:p w:rsidR="00607A3D" w:rsidRPr="00432E1A" w:rsidRDefault="00607A3D" w:rsidP="00432E1A">
      <w:pPr>
        <w:pStyle w:val="11"/>
        <w:numPr>
          <w:ilvl w:val="0"/>
          <w:numId w:val="39"/>
        </w:numPr>
        <w:rPr>
          <w:rFonts w:ascii="Times New Roman" w:hAnsi="Times New Roman"/>
          <w:sz w:val="24"/>
        </w:rPr>
      </w:pPr>
      <w:r w:rsidRPr="00432E1A">
        <w:rPr>
          <w:rFonts w:ascii="Times New Roman" w:hAnsi="Times New Roman"/>
          <w:sz w:val="24"/>
        </w:rPr>
        <w:t>Не все обучающиеся умеют оформлять проекты в соответствии с требованиями.</w:t>
      </w:r>
    </w:p>
    <w:p w:rsidR="00607A3D" w:rsidRPr="00432E1A" w:rsidRDefault="00607A3D" w:rsidP="00432E1A">
      <w:pPr>
        <w:pStyle w:val="11"/>
        <w:numPr>
          <w:ilvl w:val="0"/>
          <w:numId w:val="39"/>
        </w:numPr>
        <w:rPr>
          <w:rFonts w:ascii="Times New Roman" w:hAnsi="Times New Roman"/>
          <w:sz w:val="24"/>
        </w:rPr>
      </w:pPr>
      <w:r w:rsidRPr="00432E1A">
        <w:rPr>
          <w:rFonts w:ascii="Times New Roman" w:hAnsi="Times New Roman"/>
          <w:sz w:val="24"/>
        </w:rPr>
        <w:t>Обучающиеся испытывают трудности в планировании работы над проектом.</w:t>
      </w:r>
    </w:p>
    <w:p w:rsidR="00607A3D" w:rsidRPr="00432E1A" w:rsidRDefault="00607A3D" w:rsidP="00432E1A">
      <w:pPr>
        <w:pStyle w:val="11"/>
        <w:numPr>
          <w:ilvl w:val="0"/>
          <w:numId w:val="39"/>
        </w:numPr>
        <w:rPr>
          <w:rFonts w:ascii="Times New Roman" w:hAnsi="Times New Roman"/>
          <w:sz w:val="24"/>
        </w:rPr>
      </w:pPr>
      <w:r w:rsidRPr="00432E1A">
        <w:rPr>
          <w:rFonts w:ascii="Times New Roman" w:hAnsi="Times New Roman"/>
          <w:sz w:val="24"/>
        </w:rPr>
        <w:t xml:space="preserve">Группа обучающихся </w:t>
      </w:r>
      <w:r w:rsidR="00432E1A">
        <w:rPr>
          <w:rFonts w:ascii="Times New Roman" w:hAnsi="Times New Roman"/>
          <w:sz w:val="24"/>
        </w:rPr>
        <w:t xml:space="preserve">испытывают </w:t>
      </w:r>
      <w:r w:rsidRPr="00432E1A">
        <w:rPr>
          <w:rFonts w:ascii="Times New Roman" w:hAnsi="Times New Roman"/>
          <w:sz w:val="24"/>
        </w:rPr>
        <w:t>затрудн</w:t>
      </w:r>
      <w:r w:rsidR="00432E1A">
        <w:rPr>
          <w:rFonts w:ascii="Times New Roman" w:hAnsi="Times New Roman"/>
          <w:sz w:val="24"/>
        </w:rPr>
        <w:t>ения в</w:t>
      </w:r>
      <w:r w:rsidRPr="00432E1A">
        <w:rPr>
          <w:rFonts w:ascii="Times New Roman" w:hAnsi="Times New Roman"/>
          <w:sz w:val="24"/>
        </w:rPr>
        <w:t xml:space="preserve"> публично</w:t>
      </w:r>
      <w:r w:rsidR="00432E1A">
        <w:rPr>
          <w:rFonts w:ascii="Times New Roman" w:hAnsi="Times New Roman"/>
          <w:sz w:val="24"/>
        </w:rPr>
        <w:t>й</w:t>
      </w:r>
      <w:r w:rsidRPr="00432E1A">
        <w:rPr>
          <w:rFonts w:ascii="Times New Roman" w:hAnsi="Times New Roman"/>
          <w:sz w:val="24"/>
        </w:rPr>
        <w:t xml:space="preserve"> пре</w:t>
      </w:r>
      <w:r w:rsidR="00432E1A">
        <w:rPr>
          <w:rFonts w:ascii="Times New Roman" w:hAnsi="Times New Roman"/>
          <w:sz w:val="24"/>
        </w:rPr>
        <w:t>зентации</w:t>
      </w:r>
      <w:r w:rsidRPr="00432E1A">
        <w:rPr>
          <w:rFonts w:ascii="Times New Roman" w:hAnsi="Times New Roman"/>
          <w:sz w:val="24"/>
        </w:rPr>
        <w:t xml:space="preserve"> результат</w:t>
      </w:r>
      <w:r w:rsidR="00432E1A">
        <w:rPr>
          <w:rFonts w:ascii="Times New Roman" w:hAnsi="Times New Roman"/>
          <w:sz w:val="24"/>
        </w:rPr>
        <w:t>ов</w:t>
      </w:r>
      <w:r w:rsidRPr="00432E1A">
        <w:rPr>
          <w:rFonts w:ascii="Times New Roman" w:hAnsi="Times New Roman"/>
          <w:sz w:val="24"/>
        </w:rPr>
        <w:t xml:space="preserve"> своей деятельности</w:t>
      </w:r>
      <w:r w:rsidR="00432E1A">
        <w:rPr>
          <w:rFonts w:ascii="Times New Roman" w:hAnsi="Times New Roman"/>
          <w:sz w:val="24"/>
        </w:rPr>
        <w:t>.</w:t>
      </w:r>
    </w:p>
    <w:p w:rsidR="00607A3D" w:rsidRDefault="00607A3D" w:rsidP="00432E1A">
      <w:pPr>
        <w:pStyle w:val="12"/>
        <w:ind w:left="0"/>
        <w:jc w:val="both"/>
        <w:rPr>
          <w:sz w:val="24"/>
          <w:szCs w:val="24"/>
        </w:rPr>
      </w:pPr>
      <w:r w:rsidRPr="00DE45C6">
        <w:rPr>
          <w:b/>
          <w:sz w:val="24"/>
          <w:szCs w:val="24"/>
        </w:rPr>
        <w:t>Вывод:</w:t>
      </w:r>
      <w:r w:rsidRPr="00DE45C6">
        <w:rPr>
          <w:sz w:val="24"/>
          <w:szCs w:val="24"/>
        </w:rPr>
        <w:t xml:space="preserve"> </w:t>
      </w:r>
      <w:r w:rsidR="00432E1A">
        <w:rPr>
          <w:sz w:val="24"/>
          <w:szCs w:val="24"/>
        </w:rPr>
        <w:t>О</w:t>
      </w:r>
      <w:r w:rsidRPr="00DE45C6">
        <w:rPr>
          <w:sz w:val="24"/>
          <w:szCs w:val="24"/>
        </w:rPr>
        <w:t xml:space="preserve">бучающиеся </w:t>
      </w:r>
      <w:r w:rsidR="00432E1A">
        <w:rPr>
          <w:sz w:val="24"/>
          <w:szCs w:val="24"/>
        </w:rPr>
        <w:t>и некоторые учителя</w:t>
      </w:r>
      <w:r w:rsidRPr="00DE45C6">
        <w:rPr>
          <w:sz w:val="24"/>
          <w:szCs w:val="24"/>
        </w:rPr>
        <w:t xml:space="preserve"> ещё накапливают опыт в проектной деятельности, кураторам проектов следует оказывать методическую помощь обучающимся в подготовке проектов в соответствии с планом.</w:t>
      </w:r>
    </w:p>
    <w:p w:rsidR="00432E1A" w:rsidRPr="00432E1A" w:rsidRDefault="00432E1A" w:rsidP="00432E1A">
      <w:pPr>
        <w:pStyle w:val="12"/>
        <w:ind w:left="0"/>
        <w:jc w:val="both"/>
        <w:rPr>
          <w:sz w:val="24"/>
          <w:szCs w:val="24"/>
        </w:rPr>
      </w:pPr>
    </w:p>
    <w:p w:rsidR="00607A3D" w:rsidRPr="001C7381" w:rsidRDefault="00607A3D" w:rsidP="00607A3D">
      <w:pPr>
        <w:spacing w:line="240" w:lineRule="auto"/>
        <w:jc w:val="both"/>
        <w:rPr>
          <w:rFonts w:ascii="Times New Roman" w:hAnsi="Times New Roman" w:cs="Times New Roman"/>
          <w:szCs w:val="24"/>
        </w:rPr>
      </w:pPr>
      <w:r w:rsidRPr="001C7381">
        <w:rPr>
          <w:rFonts w:ascii="Times New Roman" w:hAnsi="Times New Roman" w:cs="Times New Roman"/>
          <w:b/>
          <w:szCs w:val="24"/>
        </w:rPr>
        <w:t>Планирование работы ШМО по основным вопросам организационно-педагогической и учебно-методической деятельности в рамках повышения качества образования.</w:t>
      </w:r>
    </w:p>
    <w:p w:rsidR="00607A3D" w:rsidRPr="001C7381" w:rsidRDefault="00607A3D" w:rsidP="00607A3D">
      <w:pPr>
        <w:pStyle w:val="11"/>
        <w:jc w:val="both"/>
        <w:rPr>
          <w:rFonts w:ascii="Times New Roman" w:hAnsi="Times New Roman"/>
          <w:szCs w:val="24"/>
        </w:rPr>
      </w:pPr>
      <w:r w:rsidRPr="001C7381">
        <w:rPr>
          <w:rFonts w:ascii="Times New Roman" w:hAnsi="Times New Roman"/>
          <w:szCs w:val="24"/>
        </w:rPr>
        <w:t>В школе имеется план методической работы. На заседаниях ШМО и предметных МО рассматриваются следующие вопросы:</w:t>
      </w:r>
    </w:p>
    <w:p w:rsidR="00607A3D" w:rsidRPr="001C7381" w:rsidRDefault="00607A3D" w:rsidP="00607A3D">
      <w:pPr>
        <w:pStyle w:val="11"/>
        <w:jc w:val="both"/>
        <w:rPr>
          <w:rFonts w:ascii="Times New Roman" w:hAnsi="Times New Roman"/>
          <w:szCs w:val="24"/>
        </w:rPr>
      </w:pPr>
      <w:r w:rsidRPr="001C7381">
        <w:rPr>
          <w:rFonts w:ascii="Times New Roman" w:hAnsi="Times New Roman"/>
          <w:szCs w:val="24"/>
        </w:rPr>
        <w:t>- проведение консультаций дифференцированной направленности для учителей, в том числе по вопросам профессиональных затруднений;</w:t>
      </w:r>
    </w:p>
    <w:p w:rsidR="00607A3D" w:rsidRPr="001C7381" w:rsidRDefault="00607A3D" w:rsidP="00607A3D">
      <w:pPr>
        <w:pStyle w:val="11"/>
        <w:jc w:val="both"/>
        <w:rPr>
          <w:rFonts w:ascii="Times New Roman" w:hAnsi="Times New Roman"/>
          <w:szCs w:val="24"/>
        </w:rPr>
      </w:pPr>
      <w:r w:rsidRPr="001C7381">
        <w:rPr>
          <w:rFonts w:ascii="Times New Roman" w:hAnsi="Times New Roman"/>
          <w:szCs w:val="24"/>
        </w:rPr>
        <w:t>- методические совещания по анализу результатов ГИА,  образовательных результат</w:t>
      </w:r>
      <w:r w:rsidR="00432E1A">
        <w:rPr>
          <w:rFonts w:ascii="Times New Roman" w:hAnsi="Times New Roman"/>
          <w:szCs w:val="24"/>
        </w:rPr>
        <w:t xml:space="preserve">ов </w:t>
      </w:r>
      <w:r w:rsidRPr="001C7381">
        <w:rPr>
          <w:rFonts w:ascii="Times New Roman" w:hAnsi="Times New Roman"/>
          <w:szCs w:val="24"/>
        </w:rPr>
        <w:t>обучающихся на ВПР, промежуточной аттестации, коррекции методических приемов и форм организации преподавания предмета;</w:t>
      </w:r>
    </w:p>
    <w:p w:rsidR="00607A3D" w:rsidRPr="001C7381" w:rsidRDefault="00607A3D" w:rsidP="00607A3D">
      <w:pPr>
        <w:pStyle w:val="11"/>
        <w:jc w:val="both"/>
        <w:rPr>
          <w:rFonts w:ascii="Times New Roman" w:hAnsi="Times New Roman"/>
          <w:szCs w:val="24"/>
        </w:rPr>
      </w:pPr>
      <w:r w:rsidRPr="001C7381">
        <w:rPr>
          <w:rFonts w:ascii="Times New Roman" w:hAnsi="Times New Roman"/>
          <w:szCs w:val="24"/>
        </w:rPr>
        <w:t>- работа с демоверсиям</w:t>
      </w:r>
      <w:r w:rsidR="00432E1A">
        <w:rPr>
          <w:rFonts w:ascii="Times New Roman" w:hAnsi="Times New Roman"/>
          <w:szCs w:val="24"/>
        </w:rPr>
        <w:t>и</w:t>
      </w:r>
      <w:r w:rsidRPr="001C7381">
        <w:rPr>
          <w:rFonts w:ascii="Times New Roman" w:hAnsi="Times New Roman"/>
          <w:szCs w:val="24"/>
        </w:rPr>
        <w:t xml:space="preserve"> ЕГЭ и ОГЭ, вычленение обязательных дидактических единиц;</w:t>
      </w:r>
    </w:p>
    <w:p w:rsidR="00607A3D" w:rsidRPr="001C7381" w:rsidRDefault="00607A3D" w:rsidP="00607A3D">
      <w:pPr>
        <w:pStyle w:val="11"/>
        <w:jc w:val="both"/>
        <w:rPr>
          <w:rFonts w:ascii="Times New Roman" w:hAnsi="Times New Roman"/>
          <w:szCs w:val="24"/>
        </w:rPr>
      </w:pPr>
      <w:r w:rsidRPr="001C7381">
        <w:rPr>
          <w:rFonts w:ascii="Times New Roman" w:hAnsi="Times New Roman"/>
          <w:szCs w:val="24"/>
        </w:rPr>
        <w:t xml:space="preserve">- применение новых технологий в ходе реализации </w:t>
      </w:r>
      <w:r w:rsidR="00D06254">
        <w:rPr>
          <w:rFonts w:ascii="Times New Roman" w:hAnsi="Times New Roman"/>
          <w:szCs w:val="24"/>
        </w:rPr>
        <w:t xml:space="preserve">Программы </w:t>
      </w:r>
      <w:r w:rsidRPr="001C7381">
        <w:rPr>
          <w:rFonts w:ascii="Times New Roman" w:hAnsi="Times New Roman"/>
          <w:szCs w:val="24"/>
        </w:rPr>
        <w:t>«</w:t>
      </w:r>
      <w:r w:rsidR="00D06254">
        <w:rPr>
          <w:rFonts w:ascii="Times New Roman" w:hAnsi="Times New Roman"/>
          <w:szCs w:val="24"/>
        </w:rPr>
        <w:t xml:space="preserve">Педагогическая </w:t>
      </w:r>
      <w:r w:rsidR="00432E1A" w:rsidRPr="001C7381">
        <w:rPr>
          <w:rFonts w:ascii="Times New Roman" w:hAnsi="Times New Roman"/>
          <w:szCs w:val="24"/>
        </w:rPr>
        <w:t>стратеги</w:t>
      </w:r>
      <w:r w:rsidR="00D06254">
        <w:rPr>
          <w:rFonts w:ascii="Times New Roman" w:hAnsi="Times New Roman"/>
          <w:szCs w:val="24"/>
        </w:rPr>
        <w:t>я с</w:t>
      </w:r>
      <w:r w:rsidRPr="001C7381">
        <w:rPr>
          <w:rFonts w:ascii="Times New Roman" w:hAnsi="Times New Roman"/>
          <w:szCs w:val="24"/>
        </w:rPr>
        <w:t>мыслового чтения</w:t>
      </w:r>
      <w:r w:rsidR="00D06254">
        <w:rPr>
          <w:rFonts w:ascii="Times New Roman" w:hAnsi="Times New Roman"/>
          <w:szCs w:val="24"/>
        </w:rPr>
        <w:t xml:space="preserve"> и работы с информацией для повышения качества преподавания и образовательных результатов обучающихся</w:t>
      </w:r>
      <w:r w:rsidRPr="001C7381">
        <w:rPr>
          <w:rFonts w:ascii="Times New Roman" w:hAnsi="Times New Roman"/>
          <w:szCs w:val="24"/>
        </w:rPr>
        <w:t xml:space="preserve">» и </w:t>
      </w:r>
      <w:r w:rsidR="00D06254">
        <w:rPr>
          <w:rFonts w:ascii="Times New Roman" w:hAnsi="Times New Roman"/>
          <w:szCs w:val="24"/>
        </w:rPr>
        <w:t xml:space="preserve">плана РИП </w:t>
      </w:r>
      <w:r w:rsidRPr="001C7381">
        <w:rPr>
          <w:rFonts w:ascii="Times New Roman" w:hAnsi="Times New Roman"/>
          <w:szCs w:val="24"/>
        </w:rPr>
        <w:t>«</w:t>
      </w:r>
      <w:r w:rsidR="00D06254">
        <w:rPr>
          <w:rFonts w:ascii="Times New Roman" w:hAnsi="Times New Roman"/>
          <w:szCs w:val="24"/>
        </w:rPr>
        <w:t>Формирование компетентностей будущего (</w:t>
      </w:r>
      <w:r w:rsidRPr="001C7381">
        <w:rPr>
          <w:rFonts w:ascii="Times New Roman" w:hAnsi="Times New Roman"/>
          <w:szCs w:val="24"/>
        </w:rPr>
        <w:t>4 К</w:t>
      </w:r>
      <w:r w:rsidR="00D06254">
        <w:rPr>
          <w:rFonts w:ascii="Times New Roman" w:hAnsi="Times New Roman"/>
          <w:szCs w:val="24"/>
        </w:rPr>
        <w:t>) для повышения качества образования</w:t>
      </w:r>
      <w:r w:rsidRPr="001C7381">
        <w:rPr>
          <w:rFonts w:ascii="Times New Roman" w:hAnsi="Times New Roman"/>
          <w:szCs w:val="24"/>
        </w:rPr>
        <w:t>»;</w:t>
      </w:r>
    </w:p>
    <w:p w:rsidR="00607A3D" w:rsidRPr="001C7381" w:rsidRDefault="00607A3D" w:rsidP="00607A3D">
      <w:pPr>
        <w:pStyle w:val="11"/>
        <w:jc w:val="both"/>
        <w:rPr>
          <w:rFonts w:ascii="Times New Roman" w:hAnsi="Times New Roman"/>
          <w:szCs w:val="24"/>
        </w:rPr>
      </w:pPr>
      <w:r w:rsidRPr="001C7381">
        <w:rPr>
          <w:rFonts w:ascii="Times New Roman" w:hAnsi="Times New Roman"/>
          <w:szCs w:val="24"/>
        </w:rPr>
        <w:t xml:space="preserve">- коррекция  модели образовательного процесса на разных </w:t>
      </w:r>
      <w:r w:rsidR="00D06254">
        <w:rPr>
          <w:rFonts w:ascii="Times New Roman" w:hAnsi="Times New Roman"/>
          <w:szCs w:val="24"/>
        </w:rPr>
        <w:t>уров</w:t>
      </w:r>
      <w:r w:rsidRPr="001C7381">
        <w:rPr>
          <w:rFonts w:ascii="Times New Roman" w:hAnsi="Times New Roman"/>
          <w:szCs w:val="24"/>
        </w:rPr>
        <w:t xml:space="preserve">нях </w:t>
      </w:r>
      <w:r w:rsidR="00D06254">
        <w:rPr>
          <w:rFonts w:ascii="Times New Roman" w:hAnsi="Times New Roman"/>
          <w:szCs w:val="24"/>
        </w:rPr>
        <w:t>общего образования</w:t>
      </w:r>
      <w:r w:rsidRPr="001C7381">
        <w:rPr>
          <w:rFonts w:ascii="Times New Roman" w:hAnsi="Times New Roman"/>
          <w:szCs w:val="24"/>
        </w:rPr>
        <w:t xml:space="preserve"> и системы внутренней оценки качества образования.</w:t>
      </w:r>
    </w:p>
    <w:p w:rsidR="00D06254" w:rsidRDefault="00D06254" w:rsidP="00D06254">
      <w:pPr>
        <w:pStyle w:val="11"/>
        <w:ind w:firstLine="708"/>
        <w:jc w:val="both"/>
        <w:rPr>
          <w:rFonts w:ascii="Times New Roman" w:hAnsi="Times New Roman"/>
          <w:szCs w:val="24"/>
        </w:rPr>
      </w:pPr>
    </w:p>
    <w:p w:rsidR="00D06254" w:rsidRDefault="00607A3D" w:rsidP="00D06254">
      <w:pPr>
        <w:pStyle w:val="11"/>
        <w:ind w:firstLine="708"/>
        <w:jc w:val="both"/>
        <w:rPr>
          <w:rFonts w:ascii="Times New Roman" w:hAnsi="Times New Roman"/>
          <w:szCs w:val="24"/>
        </w:rPr>
      </w:pPr>
      <w:r w:rsidRPr="001C7381">
        <w:rPr>
          <w:rFonts w:ascii="Times New Roman" w:hAnsi="Times New Roman"/>
          <w:szCs w:val="24"/>
        </w:rPr>
        <w:t>В 201</w:t>
      </w:r>
      <w:r>
        <w:rPr>
          <w:rFonts w:ascii="Times New Roman" w:hAnsi="Times New Roman"/>
          <w:szCs w:val="24"/>
        </w:rPr>
        <w:t>9</w:t>
      </w:r>
      <w:r w:rsidRPr="001C7381">
        <w:rPr>
          <w:rFonts w:ascii="Times New Roman" w:hAnsi="Times New Roman"/>
          <w:szCs w:val="24"/>
        </w:rPr>
        <w:t xml:space="preserve"> г. в школе было создано 3 КОУЧа. Составлен план работы на год. </w:t>
      </w:r>
    </w:p>
    <w:p w:rsidR="00D06254" w:rsidRDefault="00607A3D" w:rsidP="00D06254">
      <w:pPr>
        <w:pStyle w:val="11"/>
        <w:jc w:val="both"/>
        <w:rPr>
          <w:rFonts w:ascii="Times New Roman" w:hAnsi="Times New Roman"/>
          <w:szCs w:val="24"/>
        </w:rPr>
      </w:pPr>
      <w:r w:rsidRPr="001C7381">
        <w:rPr>
          <w:rFonts w:ascii="Times New Roman" w:hAnsi="Times New Roman"/>
          <w:szCs w:val="24"/>
        </w:rPr>
        <w:t xml:space="preserve">В рамках плана работы проведены открытые уроки по технологии </w:t>
      </w:r>
      <w:r w:rsidRPr="001C7381">
        <w:rPr>
          <w:rFonts w:ascii="Times New Roman" w:hAnsi="Times New Roman"/>
          <w:szCs w:val="24"/>
          <w:lang w:val="en-US"/>
        </w:rPr>
        <w:t>Lesson</w:t>
      </w:r>
      <w:r w:rsidRPr="001C7381">
        <w:rPr>
          <w:rFonts w:ascii="Times New Roman" w:hAnsi="Times New Roman"/>
          <w:szCs w:val="24"/>
        </w:rPr>
        <w:t xml:space="preserve"> </w:t>
      </w:r>
      <w:r w:rsidRPr="001C7381">
        <w:rPr>
          <w:rFonts w:ascii="Times New Roman" w:hAnsi="Times New Roman"/>
          <w:szCs w:val="24"/>
          <w:lang w:val="en-US"/>
        </w:rPr>
        <w:t>study</w:t>
      </w:r>
      <w:r w:rsidRPr="001C7381">
        <w:rPr>
          <w:rFonts w:ascii="Times New Roman" w:hAnsi="Times New Roman"/>
          <w:szCs w:val="24"/>
        </w:rPr>
        <w:t xml:space="preserve">. В 1-4 классе Глибина О.В., Курилова Е.А. В 5-8 кл. Ильинская О.М., Ваганова И.В., </w:t>
      </w:r>
      <w:r>
        <w:rPr>
          <w:rFonts w:ascii="Times New Roman" w:hAnsi="Times New Roman"/>
          <w:szCs w:val="24"/>
        </w:rPr>
        <w:t>Стрижакова Н.А., Кузнецова Е.К</w:t>
      </w:r>
      <w:r w:rsidRPr="001C7381">
        <w:rPr>
          <w:rFonts w:ascii="Times New Roman" w:hAnsi="Times New Roman"/>
          <w:szCs w:val="24"/>
        </w:rPr>
        <w:t>.</w:t>
      </w:r>
      <w:r w:rsidR="00D06254">
        <w:rPr>
          <w:rFonts w:ascii="Times New Roman" w:hAnsi="Times New Roman"/>
          <w:szCs w:val="24"/>
        </w:rPr>
        <w:t>, Тарыгина О.В.</w:t>
      </w:r>
    </w:p>
    <w:p w:rsidR="00607A3D" w:rsidRPr="00CB19C5" w:rsidRDefault="00607A3D" w:rsidP="00D06254">
      <w:pPr>
        <w:pStyle w:val="11"/>
        <w:jc w:val="both"/>
        <w:rPr>
          <w:rFonts w:ascii="Times New Roman" w:hAnsi="Times New Roman"/>
          <w:szCs w:val="24"/>
        </w:rPr>
      </w:pPr>
      <w:r w:rsidRPr="001C7381">
        <w:rPr>
          <w:rFonts w:ascii="Times New Roman" w:hAnsi="Times New Roman"/>
          <w:szCs w:val="24"/>
        </w:rPr>
        <w:t xml:space="preserve"> Необходимо продолжать эту работу, так как  взаимопосещение и совместное проектирование урока помогают учител</w:t>
      </w:r>
      <w:r w:rsidR="00D06254">
        <w:rPr>
          <w:rFonts w:ascii="Times New Roman" w:hAnsi="Times New Roman"/>
          <w:szCs w:val="24"/>
        </w:rPr>
        <w:t>ям</w:t>
      </w:r>
      <w:r w:rsidRPr="001C7381">
        <w:rPr>
          <w:rFonts w:ascii="Times New Roman" w:hAnsi="Times New Roman"/>
          <w:szCs w:val="24"/>
        </w:rPr>
        <w:t xml:space="preserve"> найти более продуктивные формы и методы работы с разными категориями учащихся.</w:t>
      </w:r>
    </w:p>
    <w:p w:rsidR="00607A3D" w:rsidRDefault="00607A3D" w:rsidP="00607A3D">
      <w:pPr>
        <w:pStyle w:val="11"/>
        <w:rPr>
          <w:rFonts w:ascii="Times New Roman" w:hAnsi="Times New Roman"/>
          <w:color w:val="000000"/>
          <w:spacing w:val="-2"/>
          <w:sz w:val="24"/>
          <w:szCs w:val="24"/>
        </w:rPr>
      </w:pPr>
    </w:p>
    <w:p w:rsidR="00607A3D" w:rsidRPr="00EA01B9" w:rsidRDefault="00607A3D" w:rsidP="00607A3D">
      <w:pPr>
        <w:spacing w:line="240" w:lineRule="auto"/>
        <w:ind w:firstLine="34"/>
        <w:jc w:val="both"/>
        <w:rPr>
          <w:rFonts w:ascii="Times New Roman" w:hAnsi="Times New Roman" w:cs="Times New Roman"/>
          <w:b/>
          <w:sz w:val="24"/>
          <w:szCs w:val="24"/>
        </w:rPr>
      </w:pPr>
      <w:r>
        <w:rPr>
          <w:rFonts w:ascii="Times New Roman" w:hAnsi="Times New Roman" w:cs="Times New Roman"/>
          <w:b/>
          <w:sz w:val="24"/>
          <w:szCs w:val="24"/>
        </w:rPr>
        <w:t>Анализ подготовки к  ГИА выпускников 9 и 11 классов.</w:t>
      </w:r>
    </w:p>
    <w:p w:rsidR="00607A3D" w:rsidRPr="00D06254" w:rsidRDefault="00607A3D" w:rsidP="00D06254">
      <w:pPr>
        <w:pStyle w:val="11"/>
        <w:jc w:val="both"/>
        <w:rPr>
          <w:rFonts w:ascii="Times New Roman" w:eastAsia="Calibri" w:hAnsi="Times New Roman"/>
          <w:sz w:val="24"/>
        </w:rPr>
      </w:pPr>
      <w:r w:rsidRPr="00D06254">
        <w:rPr>
          <w:rFonts w:ascii="Times New Roman" w:hAnsi="Times New Roman"/>
          <w:sz w:val="24"/>
        </w:rPr>
        <w:t xml:space="preserve">      </w:t>
      </w:r>
      <w:r w:rsidRPr="00D06254">
        <w:rPr>
          <w:rFonts w:ascii="Times New Roman" w:hAnsi="Times New Roman"/>
        </w:rPr>
        <w:t xml:space="preserve">В сентябре 2019 г. в школе утверждён </w:t>
      </w:r>
      <w:r w:rsidRPr="00D06254">
        <w:rPr>
          <w:rFonts w:ascii="Times New Roman" w:eastAsia="Calibri" w:hAnsi="Times New Roman"/>
        </w:rPr>
        <w:t>комплексный план мероприятий по повышению эффективности и качества образовательного процесса и подготовки к государственной итоговой аттестации в МОУ Коленовской СОШ</w:t>
      </w:r>
      <w:r w:rsidR="00D06254" w:rsidRPr="00D06254">
        <w:rPr>
          <w:rFonts w:ascii="Times New Roman" w:eastAsia="Calibri" w:hAnsi="Times New Roman"/>
        </w:rPr>
        <w:t>.</w:t>
      </w:r>
      <w:r w:rsidRPr="00D06254">
        <w:rPr>
          <w:rFonts w:ascii="Times New Roman" w:eastAsia="Calibri" w:hAnsi="Times New Roman"/>
        </w:rPr>
        <w:t xml:space="preserve">  </w:t>
      </w:r>
    </w:p>
    <w:p w:rsidR="00607A3D" w:rsidRPr="00CB19C5" w:rsidRDefault="00607A3D" w:rsidP="00607A3D">
      <w:pPr>
        <w:pStyle w:val="a3"/>
        <w:jc w:val="both"/>
        <w:rPr>
          <w:rFonts w:ascii="Times New Roman" w:eastAsia="Times New Roman" w:hAnsi="Times New Roman"/>
          <w:szCs w:val="24"/>
          <w:lang w:eastAsia="ru-RU"/>
        </w:rPr>
      </w:pPr>
      <w:r w:rsidRPr="00EA01B9">
        <w:rPr>
          <w:rFonts w:ascii="Times New Roman" w:eastAsia="Times New Roman" w:hAnsi="Times New Roman"/>
          <w:sz w:val="24"/>
          <w:szCs w:val="24"/>
          <w:lang w:eastAsia="ru-RU"/>
        </w:rPr>
        <w:t xml:space="preserve">     </w:t>
      </w:r>
      <w:r w:rsidRPr="00CB19C5">
        <w:rPr>
          <w:rFonts w:ascii="Times New Roman" w:eastAsia="Times New Roman" w:hAnsi="Times New Roman"/>
          <w:szCs w:val="24"/>
          <w:lang w:eastAsia="ru-RU"/>
        </w:rPr>
        <w:t xml:space="preserve">С начала </w:t>
      </w:r>
      <w:r w:rsidRPr="002F57F1">
        <w:rPr>
          <w:rFonts w:ascii="Times New Roman" w:eastAsia="Times New Roman" w:hAnsi="Times New Roman"/>
          <w:szCs w:val="24"/>
          <w:lang w:eastAsia="ru-RU"/>
        </w:rPr>
        <w:t>2019</w:t>
      </w:r>
      <w:r w:rsidRPr="00CB19C5">
        <w:rPr>
          <w:rFonts w:ascii="Times New Roman" w:eastAsia="Times New Roman" w:hAnsi="Times New Roman"/>
          <w:szCs w:val="24"/>
          <w:lang w:eastAsia="ru-RU"/>
        </w:rPr>
        <w:t xml:space="preserve"> учебного года с  обучающимися 9-го класса ведётся индивидуальная работа по осознанному выбору их дальнейшей образовательной траектории и предметов для сдачи ОГЭ. В рамках школьного курса</w:t>
      </w:r>
      <w:r>
        <w:rPr>
          <w:rFonts w:ascii="Times New Roman" w:eastAsia="Times New Roman" w:hAnsi="Times New Roman"/>
          <w:szCs w:val="24"/>
          <w:lang w:eastAsia="ru-RU"/>
        </w:rPr>
        <w:t xml:space="preserve"> внеурочной деятельности</w:t>
      </w:r>
      <w:r w:rsidRPr="00CB19C5">
        <w:rPr>
          <w:rFonts w:ascii="Times New Roman" w:eastAsia="Times New Roman" w:hAnsi="Times New Roman"/>
          <w:szCs w:val="24"/>
          <w:lang w:eastAsia="ru-RU"/>
        </w:rPr>
        <w:t xml:space="preserve"> «Путь в профессию»  проводится диагностика учащихся с целью выявления их профессиональных интересов и склонностей, по результатам которой организуется профориентационная работа. Все обучающиеся 9 класса определились с предметами по выбору:</w:t>
      </w:r>
    </w:p>
    <w:p w:rsidR="00607A3D" w:rsidRPr="00CB19C5" w:rsidRDefault="00607A3D" w:rsidP="00607A3D">
      <w:pPr>
        <w:pStyle w:val="a3"/>
        <w:numPr>
          <w:ilvl w:val="0"/>
          <w:numId w:val="37"/>
        </w:numPr>
        <w:jc w:val="both"/>
        <w:rPr>
          <w:rFonts w:ascii="Times New Roman" w:eastAsia="Times New Roman" w:hAnsi="Times New Roman"/>
          <w:szCs w:val="24"/>
          <w:lang w:eastAsia="ru-RU"/>
        </w:rPr>
      </w:pPr>
      <w:r w:rsidRPr="00CB19C5">
        <w:rPr>
          <w:rFonts w:ascii="Times New Roman" w:eastAsia="Times New Roman" w:hAnsi="Times New Roman"/>
          <w:szCs w:val="24"/>
          <w:lang w:eastAsia="ru-RU"/>
        </w:rPr>
        <w:t xml:space="preserve">Обществознание - </w:t>
      </w:r>
      <w:r>
        <w:rPr>
          <w:rFonts w:ascii="Times New Roman" w:eastAsia="Times New Roman" w:hAnsi="Times New Roman"/>
          <w:szCs w:val="24"/>
          <w:lang w:eastAsia="ru-RU"/>
        </w:rPr>
        <w:t>8</w:t>
      </w:r>
      <w:r w:rsidRPr="00CB19C5">
        <w:rPr>
          <w:rFonts w:ascii="Times New Roman" w:eastAsia="Times New Roman" w:hAnsi="Times New Roman"/>
          <w:szCs w:val="24"/>
          <w:lang w:eastAsia="ru-RU"/>
        </w:rPr>
        <w:t xml:space="preserve"> уч-ся;</w:t>
      </w:r>
    </w:p>
    <w:p w:rsidR="00607A3D" w:rsidRPr="00CB19C5" w:rsidRDefault="00607A3D" w:rsidP="00607A3D">
      <w:pPr>
        <w:pStyle w:val="a3"/>
        <w:numPr>
          <w:ilvl w:val="0"/>
          <w:numId w:val="37"/>
        </w:numPr>
        <w:jc w:val="both"/>
        <w:rPr>
          <w:rFonts w:ascii="Times New Roman" w:eastAsia="Times New Roman" w:hAnsi="Times New Roman"/>
          <w:szCs w:val="24"/>
          <w:lang w:eastAsia="ru-RU"/>
        </w:rPr>
      </w:pPr>
      <w:r w:rsidRPr="00CB19C5">
        <w:rPr>
          <w:rFonts w:ascii="Times New Roman" w:eastAsia="Times New Roman" w:hAnsi="Times New Roman"/>
          <w:szCs w:val="24"/>
          <w:lang w:eastAsia="ru-RU"/>
        </w:rPr>
        <w:t xml:space="preserve">Биология - </w:t>
      </w:r>
      <w:r>
        <w:rPr>
          <w:rFonts w:ascii="Times New Roman" w:eastAsia="Times New Roman" w:hAnsi="Times New Roman"/>
          <w:szCs w:val="24"/>
          <w:lang w:eastAsia="ru-RU"/>
        </w:rPr>
        <w:t>3</w:t>
      </w:r>
      <w:r w:rsidRPr="00CB19C5">
        <w:rPr>
          <w:rFonts w:ascii="Times New Roman" w:eastAsia="Times New Roman" w:hAnsi="Times New Roman"/>
          <w:szCs w:val="24"/>
          <w:lang w:eastAsia="ru-RU"/>
        </w:rPr>
        <w:t xml:space="preserve"> уч-ся;</w:t>
      </w:r>
    </w:p>
    <w:p w:rsidR="00607A3D" w:rsidRPr="00CB19C5" w:rsidRDefault="00607A3D" w:rsidP="00607A3D">
      <w:pPr>
        <w:pStyle w:val="a3"/>
        <w:numPr>
          <w:ilvl w:val="0"/>
          <w:numId w:val="37"/>
        </w:numPr>
        <w:jc w:val="both"/>
        <w:rPr>
          <w:rFonts w:ascii="Times New Roman" w:eastAsia="Times New Roman" w:hAnsi="Times New Roman"/>
          <w:szCs w:val="24"/>
          <w:lang w:eastAsia="ru-RU"/>
        </w:rPr>
      </w:pPr>
      <w:r w:rsidRPr="00CB19C5">
        <w:rPr>
          <w:rFonts w:ascii="Times New Roman" w:eastAsia="Times New Roman" w:hAnsi="Times New Roman"/>
          <w:szCs w:val="24"/>
          <w:lang w:eastAsia="ru-RU"/>
        </w:rPr>
        <w:t xml:space="preserve">География- </w:t>
      </w:r>
      <w:r>
        <w:rPr>
          <w:rFonts w:ascii="Times New Roman" w:eastAsia="Times New Roman" w:hAnsi="Times New Roman"/>
          <w:szCs w:val="24"/>
          <w:lang w:eastAsia="ru-RU"/>
        </w:rPr>
        <w:t>7</w:t>
      </w:r>
      <w:r w:rsidRPr="00CB19C5">
        <w:rPr>
          <w:rFonts w:ascii="Times New Roman" w:eastAsia="Times New Roman" w:hAnsi="Times New Roman"/>
          <w:szCs w:val="24"/>
          <w:lang w:eastAsia="ru-RU"/>
        </w:rPr>
        <w:t xml:space="preserve"> уч-ся.</w:t>
      </w:r>
    </w:p>
    <w:p w:rsidR="00607A3D" w:rsidRPr="00CB19C5" w:rsidRDefault="00607A3D" w:rsidP="00607A3D">
      <w:pPr>
        <w:pStyle w:val="a3"/>
        <w:numPr>
          <w:ilvl w:val="0"/>
          <w:numId w:val="37"/>
        </w:numPr>
        <w:jc w:val="both"/>
        <w:rPr>
          <w:rFonts w:ascii="Times New Roman" w:eastAsia="Times New Roman" w:hAnsi="Times New Roman"/>
          <w:szCs w:val="24"/>
          <w:lang w:eastAsia="ru-RU"/>
        </w:rPr>
      </w:pPr>
      <w:r>
        <w:rPr>
          <w:rFonts w:ascii="Times New Roman" w:eastAsia="Times New Roman" w:hAnsi="Times New Roman"/>
          <w:szCs w:val="24"/>
          <w:lang w:eastAsia="ru-RU"/>
        </w:rPr>
        <w:t>Информатика</w:t>
      </w:r>
      <w:r w:rsidRPr="00CB19C5">
        <w:rPr>
          <w:rFonts w:ascii="Times New Roman" w:eastAsia="Times New Roman" w:hAnsi="Times New Roman"/>
          <w:szCs w:val="24"/>
          <w:lang w:eastAsia="ru-RU"/>
        </w:rPr>
        <w:t xml:space="preserve"> - </w:t>
      </w:r>
      <w:r>
        <w:rPr>
          <w:rFonts w:ascii="Times New Roman" w:eastAsia="Times New Roman" w:hAnsi="Times New Roman"/>
          <w:szCs w:val="24"/>
          <w:lang w:eastAsia="ru-RU"/>
        </w:rPr>
        <w:t>1</w:t>
      </w:r>
      <w:r w:rsidRPr="00CB19C5">
        <w:rPr>
          <w:rFonts w:ascii="Times New Roman" w:eastAsia="Times New Roman" w:hAnsi="Times New Roman"/>
          <w:szCs w:val="24"/>
          <w:lang w:eastAsia="ru-RU"/>
        </w:rPr>
        <w:t xml:space="preserve"> уч-ся.</w:t>
      </w:r>
    </w:p>
    <w:p w:rsidR="00607A3D" w:rsidRPr="00CB19C5" w:rsidRDefault="00607A3D" w:rsidP="00607A3D">
      <w:pPr>
        <w:pStyle w:val="a3"/>
        <w:ind w:left="720"/>
        <w:jc w:val="both"/>
        <w:rPr>
          <w:rFonts w:ascii="Times New Roman" w:hAnsi="Times New Roman"/>
          <w:szCs w:val="24"/>
        </w:rPr>
      </w:pPr>
      <w:r w:rsidRPr="00CB19C5">
        <w:rPr>
          <w:rFonts w:ascii="Times New Roman" w:hAnsi="Times New Roman"/>
          <w:szCs w:val="24"/>
        </w:rPr>
        <w:t xml:space="preserve">Сравнивая прогнозируемые результаты выпускников и учителей по различным предметам, можно сделать вывод, что выпускники 9 класса не могут адекватно оценить свои образовательные результаты. Они принимают желаемое за действительное. Некоторые  обучающиеся ещё не осознали важности подготовки к ГИА. Есть выпускники, которым трудно будет преодолеть минимальный порог. </w:t>
      </w:r>
    </w:p>
    <w:p w:rsidR="00607A3D" w:rsidRDefault="00607A3D" w:rsidP="00D06254">
      <w:pPr>
        <w:pStyle w:val="a3"/>
        <w:jc w:val="both"/>
        <w:rPr>
          <w:rFonts w:ascii="Times New Roman" w:hAnsi="Times New Roman"/>
          <w:szCs w:val="24"/>
        </w:rPr>
      </w:pPr>
      <w:r w:rsidRPr="00CB19C5">
        <w:rPr>
          <w:rFonts w:ascii="Times New Roman" w:hAnsi="Times New Roman"/>
          <w:szCs w:val="24"/>
        </w:rPr>
        <w:lastRenderedPageBreak/>
        <w:tab/>
        <w:t>Для подготовки выпускных классов к ГИА на регулярной основе проводятся</w:t>
      </w:r>
      <w:r w:rsidRPr="00CB19C5">
        <w:rPr>
          <w:rFonts w:ascii="Times New Roman" w:hAnsi="Times New Roman"/>
          <w:b/>
          <w:szCs w:val="24"/>
        </w:rPr>
        <w:t xml:space="preserve"> </w:t>
      </w:r>
      <w:r w:rsidRPr="00CB19C5">
        <w:rPr>
          <w:rFonts w:ascii="Times New Roman" w:hAnsi="Times New Roman"/>
          <w:szCs w:val="24"/>
        </w:rPr>
        <w:t>тренировочные и диагностические работы с использование различных контрольно-измерительных материалов, в том числе через систему СтатГрад.</w:t>
      </w:r>
      <w:r w:rsidR="00D06254">
        <w:rPr>
          <w:rFonts w:ascii="Times New Roman" w:hAnsi="Times New Roman"/>
          <w:szCs w:val="24"/>
        </w:rPr>
        <w:t xml:space="preserve"> </w:t>
      </w:r>
      <w:r w:rsidRPr="00CB19C5">
        <w:rPr>
          <w:rFonts w:ascii="Times New Roman" w:hAnsi="Times New Roman"/>
          <w:szCs w:val="24"/>
        </w:rPr>
        <w:t>За 1 полугодие 201</w:t>
      </w:r>
      <w:r>
        <w:rPr>
          <w:rFonts w:ascii="Times New Roman" w:hAnsi="Times New Roman"/>
          <w:szCs w:val="24"/>
        </w:rPr>
        <w:t>9-2020</w:t>
      </w:r>
      <w:r w:rsidRPr="00CB19C5">
        <w:rPr>
          <w:rFonts w:ascii="Times New Roman" w:hAnsi="Times New Roman"/>
          <w:szCs w:val="24"/>
        </w:rPr>
        <w:t xml:space="preserve"> учебного года проведено:</w:t>
      </w:r>
    </w:p>
    <w:p w:rsidR="00D06254" w:rsidRPr="00CB19C5" w:rsidRDefault="00D06254" w:rsidP="00D06254">
      <w:pPr>
        <w:pStyle w:val="a3"/>
        <w:jc w:val="both"/>
        <w:rPr>
          <w:rFonts w:ascii="Times New Roman" w:hAnsi="Times New Roman"/>
          <w:szCs w:val="24"/>
        </w:rPr>
      </w:pPr>
    </w:p>
    <w:tbl>
      <w:tblPr>
        <w:tblStyle w:val="aa"/>
        <w:tblW w:w="0" w:type="auto"/>
        <w:tblInd w:w="817" w:type="dxa"/>
        <w:tblLook w:val="04A0" w:firstRow="1" w:lastRow="0" w:firstColumn="1" w:lastColumn="0" w:noHBand="0" w:noVBand="1"/>
      </w:tblPr>
      <w:tblGrid>
        <w:gridCol w:w="2090"/>
        <w:gridCol w:w="3461"/>
        <w:gridCol w:w="3203"/>
      </w:tblGrid>
      <w:tr w:rsidR="00607A3D" w:rsidRPr="00CB19C5" w:rsidTr="00D06254">
        <w:tc>
          <w:tcPr>
            <w:tcW w:w="2090" w:type="dxa"/>
          </w:tcPr>
          <w:p w:rsidR="00607A3D" w:rsidRPr="00CB19C5" w:rsidRDefault="00607A3D" w:rsidP="001E3D68">
            <w:pPr>
              <w:pStyle w:val="a3"/>
              <w:rPr>
                <w:rFonts w:ascii="Times New Roman" w:hAnsi="Times New Roman"/>
                <w:szCs w:val="24"/>
              </w:rPr>
            </w:pPr>
            <w:r w:rsidRPr="00CB19C5">
              <w:rPr>
                <w:rFonts w:ascii="Times New Roman" w:hAnsi="Times New Roman"/>
                <w:szCs w:val="24"/>
              </w:rPr>
              <w:t>Класс</w:t>
            </w:r>
          </w:p>
        </w:tc>
        <w:tc>
          <w:tcPr>
            <w:tcW w:w="3461" w:type="dxa"/>
          </w:tcPr>
          <w:p w:rsidR="00607A3D" w:rsidRPr="00CB19C5" w:rsidRDefault="00607A3D" w:rsidP="001E3D68">
            <w:pPr>
              <w:pStyle w:val="a3"/>
              <w:rPr>
                <w:rFonts w:ascii="Times New Roman" w:hAnsi="Times New Roman"/>
                <w:szCs w:val="24"/>
              </w:rPr>
            </w:pPr>
            <w:r w:rsidRPr="00CB19C5">
              <w:rPr>
                <w:rFonts w:ascii="Times New Roman" w:hAnsi="Times New Roman"/>
                <w:szCs w:val="24"/>
              </w:rPr>
              <w:t xml:space="preserve">Предмет </w:t>
            </w:r>
          </w:p>
        </w:tc>
        <w:tc>
          <w:tcPr>
            <w:tcW w:w="3203" w:type="dxa"/>
          </w:tcPr>
          <w:p w:rsidR="00607A3D" w:rsidRPr="00CB19C5" w:rsidRDefault="00607A3D" w:rsidP="001E3D68">
            <w:pPr>
              <w:pStyle w:val="a3"/>
              <w:rPr>
                <w:rFonts w:ascii="Times New Roman" w:hAnsi="Times New Roman"/>
                <w:szCs w:val="24"/>
              </w:rPr>
            </w:pPr>
            <w:r w:rsidRPr="00CB19C5">
              <w:rPr>
                <w:rFonts w:ascii="Times New Roman" w:hAnsi="Times New Roman"/>
                <w:szCs w:val="24"/>
              </w:rPr>
              <w:t>Количество работ</w:t>
            </w:r>
          </w:p>
        </w:tc>
      </w:tr>
      <w:tr w:rsidR="00607A3D" w:rsidRPr="00CB19C5" w:rsidTr="00D06254">
        <w:tc>
          <w:tcPr>
            <w:tcW w:w="2090" w:type="dxa"/>
            <w:vMerge w:val="restart"/>
          </w:tcPr>
          <w:p w:rsidR="00607A3D" w:rsidRPr="00CB19C5" w:rsidRDefault="00607A3D" w:rsidP="001E3D68">
            <w:pPr>
              <w:pStyle w:val="a3"/>
              <w:rPr>
                <w:rFonts w:ascii="Times New Roman" w:hAnsi="Times New Roman"/>
                <w:szCs w:val="24"/>
              </w:rPr>
            </w:pPr>
            <w:r w:rsidRPr="00CB19C5">
              <w:rPr>
                <w:rFonts w:ascii="Times New Roman" w:hAnsi="Times New Roman"/>
                <w:szCs w:val="24"/>
              </w:rPr>
              <w:t>9</w:t>
            </w:r>
          </w:p>
        </w:tc>
        <w:tc>
          <w:tcPr>
            <w:tcW w:w="3461" w:type="dxa"/>
          </w:tcPr>
          <w:p w:rsidR="00607A3D" w:rsidRPr="00CB19C5" w:rsidRDefault="00607A3D" w:rsidP="001E3D68">
            <w:pPr>
              <w:pStyle w:val="a3"/>
              <w:rPr>
                <w:rFonts w:ascii="Times New Roman" w:hAnsi="Times New Roman"/>
                <w:szCs w:val="24"/>
              </w:rPr>
            </w:pPr>
            <w:r w:rsidRPr="00CB19C5">
              <w:rPr>
                <w:rFonts w:ascii="Times New Roman" w:hAnsi="Times New Roman"/>
                <w:szCs w:val="24"/>
              </w:rPr>
              <w:t>Русский язык</w:t>
            </w:r>
          </w:p>
        </w:tc>
        <w:tc>
          <w:tcPr>
            <w:tcW w:w="3203" w:type="dxa"/>
          </w:tcPr>
          <w:p w:rsidR="00607A3D" w:rsidRPr="00CB19C5" w:rsidRDefault="00607A3D" w:rsidP="001E3D68">
            <w:pPr>
              <w:pStyle w:val="a3"/>
              <w:jc w:val="center"/>
              <w:rPr>
                <w:rFonts w:ascii="Times New Roman" w:hAnsi="Times New Roman"/>
                <w:szCs w:val="24"/>
              </w:rPr>
            </w:pPr>
            <w:r w:rsidRPr="00CB19C5">
              <w:rPr>
                <w:rFonts w:ascii="Times New Roman" w:hAnsi="Times New Roman"/>
                <w:szCs w:val="24"/>
              </w:rPr>
              <w:t>2</w:t>
            </w:r>
          </w:p>
        </w:tc>
      </w:tr>
      <w:tr w:rsidR="00607A3D" w:rsidRPr="00CB19C5" w:rsidTr="00D06254">
        <w:tc>
          <w:tcPr>
            <w:tcW w:w="2090" w:type="dxa"/>
            <w:vMerge/>
          </w:tcPr>
          <w:p w:rsidR="00607A3D" w:rsidRPr="00CB19C5" w:rsidRDefault="00607A3D" w:rsidP="001E3D68">
            <w:pPr>
              <w:pStyle w:val="a3"/>
              <w:rPr>
                <w:rFonts w:ascii="Times New Roman" w:hAnsi="Times New Roman"/>
                <w:szCs w:val="24"/>
              </w:rPr>
            </w:pPr>
          </w:p>
        </w:tc>
        <w:tc>
          <w:tcPr>
            <w:tcW w:w="3461" w:type="dxa"/>
          </w:tcPr>
          <w:p w:rsidR="00607A3D" w:rsidRPr="00CB19C5" w:rsidRDefault="00607A3D" w:rsidP="001E3D68">
            <w:pPr>
              <w:pStyle w:val="a3"/>
              <w:rPr>
                <w:rFonts w:ascii="Times New Roman" w:hAnsi="Times New Roman"/>
                <w:szCs w:val="24"/>
              </w:rPr>
            </w:pPr>
            <w:r w:rsidRPr="00CB19C5">
              <w:rPr>
                <w:rFonts w:ascii="Times New Roman" w:hAnsi="Times New Roman"/>
                <w:szCs w:val="24"/>
              </w:rPr>
              <w:t>Математика</w:t>
            </w:r>
          </w:p>
        </w:tc>
        <w:tc>
          <w:tcPr>
            <w:tcW w:w="3203" w:type="dxa"/>
          </w:tcPr>
          <w:p w:rsidR="00607A3D" w:rsidRPr="00CB19C5" w:rsidRDefault="00607A3D" w:rsidP="001E3D68">
            <w:pPr>
              <w:pStyle w:val="a3"/>
              <w:jc w:val="center"/>
              <w:rPr>
                <w:rFonts w:ascii="Times New Roman" w:hAnsi="Times New Roman"/>
                <w:szCs w:val="24"/>
              </w:rPr>
            </w:pPr>
            <w:r>
              <w:rPr>
                <w:rFonts w:ascii="Times New Roman" w:hAnsi="Times New Roman"/>
                <w:szCs w:val="24"/>
              </w:rPr>
              <w:t>5</w:t>
            </w:r>
          </w:p>
        </w:tc>
      </w:tr>
      <w:tr w:rsidR="00607A3D" w:rsidRPr="00CB19C5" w:rsidTr="00D06254">
        <w:tc>
          <w:tcPr>
            <w:tcW w:w="2090" w:type="dxa"/>
            <w:vMerge/>
          </w:tcPr>
          <w:p w:rsidR="00607A3D" w:rsidRPr="00CB19C5" w:rsidRDefault="00607A3D" w:rsidP="001E3D68">
            <w:pPr>
              <w:pStyle w:val="a3"/>
              <w:rPr>
                <w:rFonts w:ascii="Times New Roman" w:hAnsi="Times New Roman"/>
                <w:szCs w:val="24"/>
              </w:rPr>
            </w:pPr>
          </w:p>
        </w:tc>
        <w:tc>
          <w:tcPr>
            <w:tcW w:w="3461" w:type="dxa"/>
          </w:tcPr>
          <w:p w:rsidR="00607A3D" w:rsidRPr="00CB19C5" w:rsidRDefault="00607A3D" w:rsidP="001E3D68">
            <w:pPr>
              <w:pStyle w:val="a3"/>
              <w:rPr>
                <w:rFonts w:ascii="Times New Roman" w:hAnsi="Times New Roman"/>
                <w:szCs w:val="24"/>
              </w:rPr>
            </w:pPr>
            <w:r w:rsidRPr="00CB19C5">
              <w:rPr>
                <w:rFonts w:ascii="Times New Roman" w:hAnsi="Times New Roman"/>
                <w:szCs w:val="24"/>
              </w:rPr>
              <w:t>Обществознание</w:t>
            </w:r>
          </w:p>
        </w:tc>
        <w:tc>
          <w:tcPr>
            <w:tcW w:w="3203" w:type="dxa"/>
          </w:tcPr>
          <w:p w:rsidR="00607A3D" w:rsidRPr="00CB19C5" w:rsidRDefault="00607A3D" w:rsidP="001E3D68">
            <w:pPr>
              <w:pStyle w:val="a3"/>
              <w:jc w:val="center"/>
              <w:rPr>
                <w:rFonts w:ascii="Times New Roman" w:hAnsi="Times New Roman"/>
                <w:szCs w:val="24"/>
              </w:rPr>
            </w:pPr>
            <w:r>
              <w:rPr>
                <w:rFonts w:ascii="Times New Roman" w:hAnsi="Times New Roman"/>
                <w:szCs w:val="24"/>
              </w:rPr>
              <w:t>4</w:t>
            </w:r>
          </w:p>
        </w:tc>
      </w:tr>
      <w:tr w:rsidR="00607A3D" w:rsidRPr="00CB19C5" w:rsidTr="00D06254">
        <w:tc>
          <w:tcPr>
            <w:tcW w:w="2090" w:type="dxa"/>
            <w:vMerge/>
          </w:tcPr>
          <w:p w:rsidR="00607A3D" w:rsidRPr="00CB19C5" w:rsidRDefault="00607A3D" w:rsidP="001E3D68">
            <w:pPr>
              <w:pStyle w:val="a3"/>
              <w:rPr>
                <w:rFonts w:ascii="Times New Roman" w:hAnsi="Times New Roman"/>
                <w:szCs w:val="24"/>
              </w:rPr>
            </w:pPr>
          </w:p>
        </w:tc>
        <w:tc>
          <w:tcPr>
            <w:tcW w:w="3461" w:type="dxa"/>
          </w:tcPr>
          <w:p w:rsidR="00607A3D" w:rsidRPr="00CB19C5" w:rsidRDefault="00607A3D" w:rsidP="001E3D68">
            <w:pPr>
              <w:pStyle w:val="a3"/>
              <w:rPr>
                <w:rFonts w:ascii="Times New Roman" w:hAnsi="Times New Roman"/>
                <w:szCs w:val="24"/>
              </w:rPr>
            </w:pPr>
            <w:r>
              <w:rPr>
                <w:rFonts w:ascii="Times New Roman" w:hAnsi="Times New Roman"/>
                <w:szCs w:val="24"/>
              </w:rPr>
              <w:t>География</w:t>
            </w:r>
          </w:p>
        </w:tc>
        <w:tc>
          <w:tcPr>
            <w:tcW w:w="3203" w:type="dxa"/>
          </w:tcPr>
          <w:p w:rsidR="00607A3D" w:rsidRPr="00CB19C5" w:rsidRDefault="00607A3D" w:rsidP="001E3D68">
            <w:pPr>
              <w:pStyle w:val="a3"/>
              <w:jc w:val="center"/>
              <w:rPr>
                <w:rFonts w:ascii="Times New Roman" w:hAnsi="Times New Roman"/>
                <w:szCs w:val="24"/>
              </w:rPr>
            </w:pPr>
            <w:r>
              <w:rPr>
                <w:rFonts w:ascii="Times New Roman" w:hAnsi="Times New Roman"/>
                <w:szCs w:val="24"/>
              </w:rPr>
              <w:t>3</w:t>
            </w:r>
          </w:p>
        </w:tc>
      </w:tr>
      <w:tr w:rsidR="00607A3D" w:rsidRPr="00CB19C5" w:rsidTr="00D06254">
        <w:tc>
          <w:tcPr>
            <w:tcW w:w="2090" w:type="dxa"/>
            <w:vMerge/>
          </w:tcPr>
          <w:p w:rsidR="00607A3D" w:rsidRPr="00CB19C5" w:rsidRDefault="00607A3D" w:rsidP="001E3D68">
            <w:pPr>
              <w:pStyle w:val="a3"/>
              <w:rPr>
                <w:rFonts w:ascii="Times New Roman" w:hAnsi="Times New Roman"/>
                <w:szCs w:val="24"/>
              </w:rPr>
            </w:pPr>
          </w:p>
        </w:tc>
        <w:tc>
          <w:tcPr>
            <w:tcW w:w="3461" w:type="dxa"/>
          </w:tcPr>
          <w:p w:rsidR="00607A3D" w:rsidRPr="00CB19C5" w:rsidRDefault="00607A3D" w:rsidP="001E3D68">
            <w:pPr>
              <w:pStyle w:val="a3"/>
              <w:rPr>
                <w:rFonts w:ascii="Times New Roman" w:hAnsi="Times New Roman"/>
                <w:szCs w:val="24"/>
              </w:rPr>
            </w:pPr>
            <w:r w:rsidRPr="00CB19C5">
              <w:rPr>
                <w:rFonts w:ascii="Times New Roman" w:hAnsi="Times New Roman"/>
                <w:szCs w:val="24"/>
              </w:rPr>
              <w:t>Биология</w:t>
            </w:r>
          </w:p>
        </w:tc>
        <w:tc>
          <w:tcPr>
            <w:tcW w:w="3203" w:type="dxa"/>
          </w:tcPr>
          <w:p w:rsidR="00607A3D" w:rsidRPr="00CB19C5" w:rsidRDefault="00607A3D" w:rsidP="001E3D68">
            <w:pPr>
              <w:pStyle w:val="a3"/>
              <w:jc w:val="center"/>
              <w:rPr>
                <w:rFonts w:ascii="Times New Roman" w:hAnsi="Times New Roman"/>
                <w:szCs w:val="24"/>
              </w:rPr>
            </w:pPr>
            <w:r>
              <w:rPr>
                <w:rFonts w:ascii="Times New Roman" w:hAnsi="Times New Roman"/>
                <w:szCs w:val="24"/>
              </w:rPr>
              <w:t>2</w:t>
            </w:r>
          </w:p>
        </w:tc>
      </w:tr>
      <w:tr w:rsidR="00607A3D" w:rsidRPr="00CB19C5" w:rsidTr="00D06254">
        <w:tc>
          <w:tcPr>
            <w:tcW w:w="2090" w:type="dxa"/>
          </w:tcPr>
          <w:p w:rsidR="00607A3D" w:rsidRPr="00CB19C5" w:rsidRDefault="00607A3D" w:rsidP="001E3D68">
            <w:pPr>
              <w:pStyle w:val="a3"/>
              <w:rPr>
                <w:rFonts w:ascii="Times New Roman" w:hAnsi="Times New Roman"/>
                <w:szCs w:val="24"/>
              </w:rPr>
            </w:pPr>
          </w:p>
        </w:tc>
        <w:tc>
          <w:tcPr>
            <w:tcW w:w="3461" w:type="dxa"/>
          </w:tcPr>
          <w:p w:rsidR="00607A3D" w:rsidRPr="00CB19C5" w:rsidRDefault="00607A3D" w:rsidP="001E3D68">
            <w:pPr>
              <w:pStyle w:val="a3"/>
              <w:rPr>
                <w:rFonts w:ascii="Times New Roman" w:hAnsi="Times New Roman"/>
                <w:szCs w:val="24"/>
              </w:rPr>
            </w:pPr>
            <w:r>
              <w:rPr>
                <w:rFonts w:ascii="Times New Roman" w:hAnsi="Times New Roman"/>
                <w:szCs w:val="24"/>
              </w:rPr>
              <w:t>Информатика</w:t>
            </w:r>
          </w:p>
        </w:tc>
        <w:tc>
          <w:tcPr>
            <w:tcW w:w="3203" w:type="dxa"/>
          </w:tcPr>
          <w:p w:rsidR="00607A3D" w:rsidRDefault="00607A3D" w:rsidP="001E3D68">
            <w:pPr>
              <w:pStyle w:val="a3"/>
              <w:jc w:val="center"/>
              <w:rPr>
                <w:rFonts w:ascii="Times New Roman" w:hAnsi="Times New Roman"/>
                <w:szCs w:val="24"/>
              </w:rPr>
            </w:pPr>
            <w:r>
              <w:rPr>
                <w:rFonts w:ascii="Times New Roman" w:hAnsi="Times New Roman"/>
                <w:szCs w:val="24"/>
              </w:rPr>
              <w:t>2</w:t>
            </w:r>
          </w:p>
        </w:tc>
      </w:tr>
    </w:tbl>
    <w:p w:rsidR="00607A3D" w:rsidRPr="00EA01B9" w:rsidRDefault="00607A3D" w:rsidP="00607A3D">
      <w:pPr>
        <w:jc w:val="both"/>
        <w:rPr>
          <w:rFonts w:ascii="Times New Roman" w:hAnsi="Times New Roman" w:cs="Times New Roman"/>
        </w:rPr>
      </w:pPr>
      <w:r w:rsidRPr="00EA01B9">
        <w:rPr>
          <w:rFonts w:ascii="Times New Roman" w:hAnsi="Times New Roman" w:cs="Times New Roman"/>
        </w:rPr>
        <w:tab/>
        <w:t xml:space="preserve">Кроме административных работ в 9 классе проводятся тематические контрольные работы по планам учителей – предметников. Некоторые учителя практикуют зачётную систему контроля знаний, ведут тетради учета и отслеживают самоподготовку обучающихся в ходе повторения ранее изученных тем. Это помогает выпускникам лучше усвоить теоретический материал. </w:t>
      </w:r>
    </w:p>
    <w:p w:rsidR="00607A3D" w:rsidRPr="00EA01B9" w:rsidRDefault="00607A3D" w:rsidP="00607A3D">
      <w:pPr>
        <w:jc w:val="both"/>
        <w:rPr>
          <w:rFonts w:ascii="Times New Roman" w:hAnsi="Times New Roman" w:cs="Times New Roman"/>
        </w:rPr>
      </w:pPr>
      <w:r w:rsidRPr="00EA01B9">
        <w:rPr>
          <w:rFonts w:ascii="Times New Roman" w:hAnsi="Times New Roman" w:cs="Times New Roman"/>
        </w:rPr>
        <w:tab/>
        <w:t>Кроме того, по учебному плану выделены специальные часы внеурочной деяте</w:t>
      </w:r>
      <w:r w:rsidR="00D06254">
        <w:rPr>
          <w:rFonts w:ascii="Times New Roman" w:hAnsi="Times New Roman" w:cs="Times New Roman"/>
        </w:rPr>
        <w:t>льности в 9 классе по математике</w:t>
      </w:r>
      <w:r w:rsidRPr="00EA01B9">
        <w:rPr>
          <w:rFonts w:ascii="Times New Roman" w:hAnsi="Times New Roman" w:cs="Times New Roman"/>
        </w:rPr>
        <w:t>, русскому языку и обществознанию</w:t>
      </w:r>
      <w:r>
        <w:rPr>
          <w:rFonts w:ascii="Times New Roman" w:hAnsi="Times New Roman" w:cs="Times New Roman"/>
        </w:rPr>
        <w:t>, биологии</w:t>
      </w:r>
      <w:r w:rsidRPr="00EA01B9">
        <w:rPr>
          <w:rFonts w:ascii="Times New Roman" w:hAnsi="Times New Roman" w:cs="Times New Roman"/>
        </w:rPr>
        <w:t>. Все выпускники посещают эти занятия.</w:t>
      </w:r>
      <w:r w:rsidRPr="00EA01B9">
        <w:rPr>
          <w:rFonts w:ascii="Times New Roman" w:hAnsi="Times New Roman" w:cs="Times New Roman"/>
        </w:rPr>
        <w:tab/>
        <w:t xml:space="preserve">После учебных занятий обучающиеся выпускных классов имеют возможность посещать консультации по </w:t>
      </w:r>
      <w:r>
        <w:rPr>
          <w:rFonts w:ascii="Times New Roman" w:hAnsi="Times New Roman" w:cs="Times New Roman"/>
        </w:rPr>
        <w:t>географии, информатике</w:t>
      </w:r>
      <w:r w:rsidRPr="00EA01B9">
        <w:rPr>
          <w:rFonts w:ascii="Times New Roman" w:hAnsi="Times New Roman" w:cs="Times New Roman"/>
        </w:rPr>
        <w:t xml:space="preserve"> по утвержденному расписанию, которое вывешено на стенде в вестибюле школы. Все выпускники обеспечены печатными пособиями по подготовке к ГИА по русскому языку, математике.</w:t>
      </w:r>
      <w:r>
        <w:rPr>
          <w:rFonts w:ascii="Times New Roman" w:hAnsi="Times New Roman" w:cs="Times New Roman"/>
        </w:rPr>
        <w:t xml:space="preserve"> Педагоги и обучающиеся активно используют  по</w:t>
      </w:r>
      <w:r w:rsidR="00D06254">
        <w:rPr>
          <w:rFonts w:ascii="Times New Roman" w:hAnsi="Times New Roman" w:cs="Times New Roman"/>
        </w:rPr>
        <w:t>ртал «Решу ОГЭ» и др. Интернет-</w:t>
      </w:r>
      <w:r>
        <w:rPr>
          <w:rFonts w:ascii="Times New Roman" w:hAnsi="Times New Roman" w:cs="Times New Roman"/>
        </w:rPr>
        <w:t>источники.</w:t>
      </w:r>
    </w:p>
    <w:p w:rsidR="00607A3D" w:rsidRPr="00EA01B9" w:rsidRDefault="00607A3D" w:rsidP="00607A3D">
      <w:pPr>
        <w:jc w:val="both"/>
        <w:rPr>
          <w:rFonts w:ascii="Times New Roman" w:hAnsi="Times New Roman" w:cs="Times New Roman"/>
        </w:rPr>
      </w:pPr>
      <w:r w:rsidRPr="00EA01B9">
        <w:rPr>
          <w:rFonts w:ascii="Times New Roman" w:hAnsi="Times New Roman" w:cs="Times New Roman"/>
        </w:rPr>
        <w:t>Регулярно проводится контроль выполнения домашних заданий. Большинство выполняют домашние задания частично или вообще их не делают. Процветает бездумное  списывание с Интернета. Учителя вынуждены придумывать индивид</w:t>
      </w:r>
      <w:r>
        <w:rPr>
          <w:rFonts w:ascii="Times New Roman" w:hAnsi="Times New Roman" w:cs="Times New Roman"/>
        </w:rPr>
        <w:t>уальные  упражнения, которые не</w:t>
      </w:r>
      <w:r w:rsidRPr="00EA01B9">
        <w:rPr>
          <w:rFonts w:ascii="Times New Roman" w:hAnsi="Times New Roman" w:cs="Times New Roman"/>
        </w:rPr>
        <w:t>возможно списать.</w:t>
      </w:r>
    </w:p>
    <w:p w:rsidR="00607A3D" w:rsidRPr="00EA01B9" w:rsidRDefault="00607A3D" w:rsidP="00607A3D">
      <w:pPr>
        <w:jc w:val="both"/>
        <w:rPr>
          <w:rFonts w:ascii="Times New Roman" w:hAnsi="Times New Roman" w:cs="Times New Roman"/>
        </w:rPr>
      </w:pPr>
      <w:r w:rsidRPr="00EA01B9">
        <w:rPr>
          <w:rFonts w:ascii="Times New Roman" w:hAnsi="Times New Roman" w:cs="Times New Roman"/>
        </w:rPr>
        <w:t>Тетради обучающиеся ведут по всем предметам</w:t>
      </w:r>
      <w:r w:rsidR="00D06254">
        <w:rPr>
          <w:rFonts w:ascii="Times New Roman" w:hAnsi="Times New Roman" w:cs="Times New Roman"/>
        </w:rPr>
        <w:t xml:space="preserve"> в целом правильно</w:t>
      </w:r>
      <w:r w:rsidRPr="00EA01B9">
        <w:rPr>
          <w:rFonts w:ascii="Times New Roman" w:hAnsi="Times New Roman" w:cs="Times New Roman"/>
        </w:rPr>
        <w:t xml:space="preserve">, но, порой, забывают, пишут на листках. </w:t>
      </w:r>
    </w:p>
    <w:p w:rsidR="00607A3D" w:rsidRPr="00DE45C6" w:rsidRDefault="00607A3D" w:rsidP="00607A3D">
      <w:pPr>
        <w:jc w:val="both"/>
        <w:rPr>
          <w:rFonts w:ascii="Times New Roman" w:hAnsi="Times New Roman" w:cs="Times New Roman"/>
        </w:rPr>
      </w:pPr>
      <w:r w:rsidRPr="00EA01B9">
        <w:rPr>
          <w:rFonts w:ascii="Times New Roman" w:hAnsi="Times New Roman" w:cs="Times New Roman"/>
        </w:rPr>
        <w:t xml:space="preserve"> В ноябре 2018 г. проводилось тренировочное устное собеседование. С ним справились </w:t>
      </w:r>
      <w:r>
        <w:rPr>
          <w:rFonts w:ascii="Times New Roman" w:hAnsi="Times New Roman" w:cs="Times New Roman"/>
        </w:rPr>
        <w:t xml:space="preserve">все </w:t>
      </w:r>
      <w:r w:rsidRPr="00EA01B9">
        <w:rPr>
          <w:rFonts w:ascii="Times New Roman" w:hAnsi="Times New Roman" w:cs="Times New Roman"/>
        </w:rPr>
        <w:t xml:space="preserve">обучающихся </w:t>
      </w:r>
      <w:r>
        <w:rPr>
          <w:rFonts w:ascii="Times New Roman" w:hAnsi="Times New Roman" w:cs="Times New Roman"/>
        </w:rPr>
        <w:t>. Некоторые набрали минимальное количество баллов.</w:t>
      </w:r>
      <w:r w:rsidRPr="00EA01B9">
        <w:rPr>
          <w:rFonts w:ascii="Times New Roman" w:hAnsi="Times New Roman" w:cs="Times New Roman"/>
        </w:rPr>
        <w:t xml:space="preserve"> Выявились проблемы </w:t>
      </w:r>
      <w:r>
        <w:rPr>
          <w:rFonts w:ascii="Times New Roman" w:hAnsi="Times New Roman" w:cs="Times New Roman"/>
        </w:rPr>
        <w:t>с</w:t>
      </w:r>
      <w:r w:rsidRPr="00EA01B9">
        <w:rPr>
          <w:rFonts w:ascii="Times New Roman" w:hAnsi="Times New Roman" w:cs="Times New Roman"/>
        </w:rPr>
        <w:t xml:space="preserve"> пересказ</w:t>
      </w:r>
      <w:r>
        <w:rPr>
          <w:rFonts w:ascii="Times New Roman" w:hAnsi="Times New Roman" w:cs="Times New Roman"/>
        </w:rPr>
        <w:t>ом</w:t>
      </w:r>
      <w:r w:rsidRPr="00EA01B9">
        <w:rPr>
          <w:rFonts w:ascii="Times New Roman" w:hAnsi="Times New Roman" w:cs="Times New Roman"/>
        </w:rPr>
        <w:t xml:space="preserve"> текста, монологическ</w:t>
      </w:r>
      <w:r>
        <w:rPr>
          <w:rFonts w:ascii="Times New Roman" w:hAnsi="Times New Roman" w:cs="Times New Roman"/>
        </w:rPr>
        <w:t>и</w:t>
      </w:r>
      <w:r w:rsidRPr="00EA01B9">
        <w:rPr>
          <w:rFonts w:ascii="Times New Roman" w:hAnsi="Times New Roman" w:cs="Times New Roman"/>
        </w:rPr>
        <w:t>м высказывани</w:t>
      </w:r>
      <w:r>
        <w:rPr>
          <w:rFonts w:ascii="Times New Roman" w:hAnsi="Times New Roman" w:cs="Times New Roman"/>
        </w:rPr>
        <w:t>ем</w:t>
      </w:r>
      <w:r w:rsidRPr="00EA01B9">
        <w:rPr>
          <w:rFonts w:ascii="Times New Roman" w:hAnsi="Times New Roman" w:cs="Times New Roman"/>
        </w:rPr>
        <w:t xml:space="preserve"> и описани</w:t>
      </w:r>
      <w:r>
        <w:rPr>
          <w:rFonts w:ascii="Times New Roman" w:hAnsi="Times New Roman" w:cs="Times New Roman"/>
        </w:rPr>
        <w:t>ем</w:t>
      </w:r>
      <w:r w:rsidRPr="00EA01B9">
        <w:rPr>
          <w:rFonts w:ascii="Times New Roman" w:hAnsi="Times New Roman" w:cs="Times New Roman"/>
        </w:rPr>
        <w:t xml:space="preserve"> картинки. Учитель наметил план подготовки к устному собеседованию с учётом </w:t>
      </w:r>
      <w:r>
        <w:rPr>
          <w:rFonts w:ascii="Times New Roman" w:hAnsi="Times New Roman" w:cs="Times New Roman"/>
        </w:rPr>
        <w:t xml:space="preserve">устранения пробелов в знаниях. </w:t>
      </w:r>
    </w:p>
    <w:p w:rsidR="00607A3D" w:rsidRPr="00EA01B9" w:rsidRDefault="00607A3D" w:rsidP="00607A3D">
      <w:pPr>
        <w:pStyle w:val="a3"/>
        <w:jc w:val="both"/>
        <w:rPr>
          <w:rFonts w:ascii="Times New Roman" w:hAnsi="Times New Roman"/>
          <w:b/>
          <w:sz w:val="24"/>
          <w:szCs w:val="24"/>
        </w:rPr>
      </w:pPr>
      <w:r>
        <w:rPr>
          <w:rFonts w:ascii="Times New Roman" w:hAnsi="Times New Roman"/>
          <w:b/>
          <w:sz w:val="24"/>
          <w:szCs w:val="24"/>
        </w:rPr>
        <w:t>Выводы.</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b/>
          <w:sz w:val="24"/>
          <w:szCs w:val="24"/>
        </w:rPr>
        <w:t xml:space="preserve"> </w:t>
      </w:r>
      <w:r w:rsidRPr="00EA01B9">
        <w:rPr>
          <w:rFonts w:ascii="Times New Roman" w:hAnsi="Times New Roman"/>
          <w:sz w:val="24"/>
          <w:szCs w:val="24"/>
        </w:rPr>
        <w:t>– большинство выпускников справляются с диагностическими работами, но набирают невысокие баллы;</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 xml:space="preserve">-  выделилась группа выпускников, которые не справились с 1 и более полугодовыми диагностическими работами </w:t>
      </w:r>
      <w:r>
        <w:rPr>
          <w:rFonts w:ascii="Times New Roman" w:hAnsi="Times New Roman"/>
          <w:sz w:val="24"/>
          <w:szCs w:val="24"/>
        </w:rPr>
        <w:t>(4 чел.);</w:t>
      </w:r>
    </w:p>
    <w:p w:rsidR="00607A3D" w:rsidRDefault="00607A3D" w:rsidP="00607A3D">
      <w:pPr>
        <w:pStyle w:val="a3"/>
        <w:jc w:val="both"/>
        <w:rPr>
          <w:rFonts w:ascii="Times New Roman" w:hAnsi="Times New Roman"/>
          <w:sz w:val="24"/>
          <w:szCs w:val="24"/>
        </w:rPr>
      </w:pPr>
      <w:r w:rsidRPr="00EA01B9">
        <w:rPr>
          <w:rFonts w:ascii="Times New Roman" w:hAnsi="Times New Roman"/>
          <w:sz w:val="24"/>
          <w:szCs w:val="24"/>
        </w:rPr>
        <w:t xml:space="preserve">- большинство выпускников недостаточно серьёзно готовятся к экзаменам. </w:t>
      </w:r>
    </w:p>
    <w:p w:rsidR="00D06254" w:rsidRPr="00EA01B9" w:rsidRDefault="00D06254" w:rsidP="00607A3D">
      <w:pPr>
        <w:pStyle w:val="a3"/>
        <w:jc w:val="both"/>
        <w:rPr>
          <w:rFonts w:ascii="Times New Roman" w:hAnsi="Times New Roman"/>
          <w:sz w:val="24"/>
          <w:szCs w:val="24"/>
        </w:rPr>
      </w:pPr>
    </w:p>
    <w:p w:rsidR="00607A3D" w:rsidRPr="00EA01B9" w:rsidRDefault="00D06254" w:rsidP="00D06254">
      <w:pPr>
        <w:pStyle w:val="a3"/>
        <w:ind w:firstLine="708"/>
        <w:jc w:val="both"/>
        <w:rPr>
          <w:rFonts w:ascii="Times New Roman" w:hAnsi="Times New Roman"/>
          <w:sz w:val="24"/>
          <w:szCs w:val="24"/>
        </w:rPr>
      </w:pPr>
      <w:r>
        <w:rPr>
          <w:rFonts w:ascii="Times New Roman" w:hAnsi="Times New Roman"/>
          <w:sz w:val="24"/>
          <w:szCs w:val="24"/>
        </w:rPr>
        <w:t>К</w:t>
      </w:r>
      <w:r w:rsidR="00607A3D" w:rsidRPr="00EA01B9">
        <w:rPr>
          <w:rFonts w:ascii="Times New Roman" w:hAnsi="Times New Roman"/>
          <w:sz w:val="24"/>
          <w:szCs w:val="24"/>
        </w:rPr>
        <w:t xml:space="preserve">лассные руководители, учителя-предметники, администрация школы проводили беседы с этими учащимися и их родителями. Им даны рекомендации как правильно и эффективно готовиться к экзаменам. </w:t>
      </w:r>
    </w:p>
    <w:p w:rsidR="00607A3D" w:rsidRPr="00EA01B9" w:rsidRDefault="00607A3D" w:rsidP="00D06254">
      <w:pPr>
        <w:pStyle w:val="a3"/>
        <w:ind w:firstLine="708"/>
        <w:jc w:val="both"/>
        <w:rPr>
          <w:rFonts w:ascii="Times New Roman" w:hAnsi="Times New Roman"/>
          <w:sz w:val="24"/>
          <w:szCs w:val="24"/>
        </w:rPr>
      </w:pPr>
      <w:r w:rsidRPr="00EA01B9">
        <w:rPr>
          <w:rFonts w:ascii="Times New Roman" w:hAnsi="Times New Roman"/>
          <w:sz w:val="24"/>
          <w:szCs w:val="24"/>
        </w:rPr>
        <w:t>В связи с этим, учителя стали больше включать упражнений для повторения плохо усвоенного учебного материала на уроках и консультациях, предлагают выпускникам индивидуальный план по ликвидации пробелов в ходе самоподготовки.</w:t>
      </w:r>
    </w:p>
    <w:p w:rsidR="00607A3D" w:rsidRPr="00EA01B9" w:rsidRDefault="00607A3D" w:rsidP="00607A3D">
      <w:pPr>
        <w:pStyle w:val="a3"/>
        <w:jc w:val="both"/>
        <w:rPr>
          <w:rFonts w:ascii="Times New Roman" w:hAnsi="Times New Roman"/>
          <w:sz w:val="24"/>
          <w:szCs w:val="24"/>
        </w:rPr>
      </w:pPr>
    </w:p>
    <w:p w:rsidR="00607A3D" w:rsidRPr="00EA01B9" w:rsidRDefault="00607A3D" w:rsidP="00607A3D">
      <w:pPr>
        <w:pStyle w:val="a3"/>
        <w:jc w:val="both"/>
        <w:rPr>
          <w:rFonts w:ascii="Times New Roman" w:hAnsi="Times New Roman"/>
          <w:b/>
          <w:sz w:val="24"/>
          <w:szCs w:val="24"/>
        </w:rPr>
      </w:pPr>
      <w:r w:rsidRPr="00EA01B9">
        <w:rPr>
          <w:rFonts w:ascii="Times New Roman" w:hAnsi="Times New Roman"/>
          <w:sz w:val="24"/>
          <w:szCs w:val="24"/>
        </w:rPr>
        <w:t xml:space="preserve">  </w:t>
      </w:r>
      <w:r w:rsidRPr="00EA01B9">
        <w:rPr>
          <w:rFonts w:ascii="Times New Roman" w:hAnsi="Times New Roman"/>
          <w:b/>
          <w:sz w:val="24"/>
          <w:szCs w:val="24"/>
        </w:rPr>
        <w:t>11 класс.</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lastRenderedPageBreak/>
        <w:t>Выпускники 11 класса выбрали следующие экзамены в форме ЕГЭ</w:t>
      </w:r>
      <w:r>
        <w:rPr>
          <w:rFonts w:ascii="Times New Roman" w:hAnsi="Times New Roman"/>
          <w:sz w:val="24"/>
          <w:szCs w:val="24"/>
        </w:rPr>
        <w:t>-2019</w:t>
      </w:r>
      <w:r w:rsidRPr="00EA01B9">
        <w:rPr>
          <w:rFonts w:ascii="Times New Roman" w:hAnsi="Times New Roman"/>
          <w:sz w:val="24"/>
          <w:szCs w:val="24"/>
        </w:rPr>
        <w:t>:</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 xml:space="preserve">Русский язык – </w:t>
      </w:r>
      <w:r>
        <w:rPr>
          <w:rFonts w:ascii="Times New Roman" w:hAnsi="Times New Roman"/>
          <w:sz w:val="24"/>
          <w:szCs w:val="24"/>
        </w:rPr>
        <w:t>9</w:t>
      </w:r>
      <w:r w:rsidRPr="00EA01B9">
        <w:rPr>
          <w:rFonts w:ascii="Times New Roman" w:hAnsi="Times New Roman"/>
          <w:sz w:val="24"/>
          <w:szCs w:val="24"/>
        </w:rPr>
        <w:t xml:space="preserve"> чел.</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 xml:space="preserve">Математика (база) – </w:t>
      </w:r>
      <w:r>
        <w:rPr>
          <w:rFonts w:ascii="Times New Roman" w:hAnsi="Times New Roman"/>
          <w:sz w:val="24"/>
          <w:szCs w:val="24"/>
        </w:rPr>
        <w:t>4</w:t>
      </w:r>
      <w:r w:rsidRPr="00EA01B9">
        <w:rPr>
          <w:rFonts w:ascii="Times New Roman" w:hAnsi="Times New Roman"/>
          <w:sz w:val="24"/>
          <w:szCs w:val="24"/>
        </w:rPr>
        <w:t>чел.</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 xml:space="preserve">Математика (профиль) – </w:t>
      </w:r>
      <w:r>
        <w:rPr>
          <w:rFonts w:ascii="Times New Roman" w:hAnsi="Times New Roman"/>
          <w:sz w:val="24"/>
          <w:szCs w:val="24"/>
        </w:rPr>
        <w:t>5</w:t>
      </w:r>
      <w:r w:rsidRPr="00EA01B9">
        <w:rPr>
          <w:rFonts w:ascii="Times New Roman" w:hAnsi="Times New Roman"/>
          <w:sz w:val="24"/>
          <w:szCs w:val="24"/>
        </w:rPr>
        <w:t xml:space="preserve"> чел.</w:t>
      </w:r>
    </w:p>
    <w:p w:rsidR="00607A3D" w:rsidRPr="00EA01B9" w:rsidRDefault="00607A3D" w:rsidP="00607A3D">
      <w:pPr>
        <w:pStyle w:val="a3"/>
        <w:jc w:val="both"/>
        <w:rPr>
          <w:rFonts w:ascii="Times New Roman" w:hAnsi="Times New Roman"/>
          <w:sz w:val="24"/>
          <w:szCs w:val="24"/>
        </w:rPr>
      </w:pPr>
      <w:r>
        <w:rPr>
          <w:rFonts w:ascii="Times New Roman" w:hAnsi="Times New Roman"/>
          <w:sz w:val="24"/>
          <w:szCs w:val="24"/>
        </w:rPr>
        <w:t>Обществознание – 8</w:t>
      </w:r>
      <w:r w:rsidRPr="00EA01B9">
        <w:rPr>
          <w:rFonts w:ascii="Times New Roman" w:hAnsi="Times New Roman"/>
          <w:sz w:val="24"/>
          <w:szCs w:val="24"/>
        </w:rPr>
        <w:t xml:space="preserve"> чел.</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 xml:space="preserve">Биология – </w:t>
      </w:r>
      <w:r>
        <w:rPr>
          <w:rFonts w:ascii="Times New Roman" w:hAnsi="Times New Roman"/>
          <w:sz w:val="24"/>
          <w:szCs w:val="24"/>
        </w:rPr>
        <w:t>3</w:t>
      </w:r>
      <w:r w:rsidRPr="00EA01B9">
        <w:rPr>
          <w:rFonts w:ascii="Times New Roman" w:hAnsi="Times New Roman"/>
          <w:sz w:val="24"/>
          <w:szCs w:val="24"/>
        </w:rPr>
        <w:t xml:space="preserve"> чел.</w:t>
      </w:r>
    </w:p>
    <w:p w:rsidR="00607A3D" w:rsidRPr="00EA01B9" w:rsidRDefault="00607A3D" w:rsidP="00607A3D">
      <w:pPr>
        <w:pStyle w:val="a3"/>
        <w:jc w:val="both"/>
        <w:rPr>
          <w:rFonts w:ascii="Times New Roman" w:hAnsi="Times New Roman"/>
          <w:sz w:val="24"/>
          <w:szCs w:val="24"/>
        </w:rPr>
      </w:pP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Для подготовки к ЕГЭ</w:t>
      </w:r>
      <w:r>
        <w:rPr>
          <w:rFonts w:ascii="Times New Roman" w:hAnsi="Times New Roman"/>
          <w:sz w:val="24"/>
          <w:szCs w:val="24"/>
        </w:rPr>
        <w:t>-2019</w:t>
      </w:r>
      <w:r w:rsidRPr="00EA01B9">
        <w:rPr>
          <w:rFonts w:ascii="Times New Roman" w:hAnsi="Times New Roman"/>
          <w:sz w:val="24"/>
          <w:szCs w:val="24"/>
        </w:rPr>
        <w:t xml:space="preserve"> выделены часы на элективные </w:t>
      </w:r>
      <w:r>
        <w:rPr>
          <w:rFonts w:ascii="Times New Roman" w:hAnsi="Times New Roman"/>
          <w:sz w:val="24"/>
          <w:szCs w:val="24"/>
        </w:rPr>
        <w:t>предметы</w:t>
      </w:r>
      <w:r w:rsidRPr="00EA01B9">
        <w:rPr>
          <w:rFonts w:ascii="Times New Roman" w:hAnsi="Times New Roman"/>
          <w:sz w:val="24"/>
          <w:szCs w:val="24"/>
        </w:rPr>
        <w:t xml:space="preserve"> по математике (1 час), русскому языку (1 час)</w:t>
      </w:r>
      <w:r>
        <w:rPr>
          <w:rFonts w:ascii="Times New Roman" w:hAnsi="Times New Roman"/>
          <w:sz w:val="24"/>
          <w:szCs w:val="24"/>
        </w:rPr>
        <w:t xml:space="preserve">, обществознанию (1 час), биологии (1 час). </w:t>
      </w:r>
      <w:r w:rsidRPr="00EA01B9">
        <w:rPr>
          <w:rFonts w:ascii="Times New Roman" w:hAnsi="Times New Roman"/>
          <w:sz w:val="24"/>
          <w:szCs w:val="24"/>
        </w:rPr>
        <w:t xml:space="preserve"> В 1 полугодии проводились тренировочные и диагностические работы:</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Русский язык – 2</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Математика (база) – 4</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 xml:space="preserve">Математика (профиль) – </w:t>
      </w:r>
      <w:r>
        <w:rPr>
          <w:rFonts w:ascii="Times New Roman" w:hAnsi="Times New Roman"/>
          <w:sz w:val="24"/>
          <w:szCs w:val="24"/>
        </w:rPr>
        <w:t>3</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 xml:space="preserve">Обществознание – </w:t>
      </w:r>
      <w:r>
        <w:rPr>
          <w:rFonts w:ascii="Times New Roman" w:hAnsi="Times New Roman"/>
          <w:sz w:val="24"/>
          <w:szCs w:val="24"/>
        </w:rPr>
        <w:t>4</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 xml:space="preserve">Биология – </w:t>
      </w:r>
      <w:r>
        <w:rPr>
          <w:rFonts w:ascii="Times New Roman" w:hAnsi="Times New Roman"/>
          <w:sz w:val="24"/>
          <w:szCs w:val="24"/>
        </w:rPr>
        <w:t>2</w:t>
      </w:r>
    </w:p>
    <w:p w:rsidR="00607A3D" w:rsidRPr="00EA01B9" w:rsidRDefault="00607A3D" w:rsidP="00607A3D">
      <w:pPr>
        <w:pStyle w:val="a3"/>
        <w:jc w:val="both"/>
        <w:rPr>
          <w:rFonts w:ascii="Times New Roman" w:hAnsi="Times New Roman"/>
          <w:sz w:val="24"/>
          <w:szCs w:val="24"/>
        </w:rPr>
      </w:pP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 xml:space="preserve">С диагностическими контрольными работами справились все выпускники, но набрали невысокие баллы. Лучше других подготовка к экзаменам у </w:t>
      </w:r>
      <w:r>
        <w:rPr>
          <w:rFonts w:ascii="Times New Roman" w:hAnsi="Times New Roman"/>
          <w:sz w:val="24"/>
          <w:szCs w:val="24"/>
        </w:rPr>
        <w:t xml:space="preserve">Колодовой А. </w:t>
      </w:r>
      <w:r w:rsidRPr="00EA01B9">
        <w:rPr>
          <w:rFonts w:ascii="Times New Roman" w:hAnsi="Times New Roman"/>
          <w:sz w:val="24"/>
          <w:szCs w:val="24"/>
        </w:rPr>
        <w:t xml:space="preserve">Она набрала наибольшее количество баллов по всем предметам. Качество знаний по математике (база) – </w:t>
      </w:r>
      <w:r>
        <w:rPr>
          <w:rFonts w:ascii="Times New Roman" w:hAnsi="Times New Roman"/>
          <w:sz w:val="24"/>
          <w:szCs w:val="24"/>
        </w:rPr>
        <w:t>9</w:t>
      </w:r>
      <w:r w:rsidRPr="00EA01B9">
        <w:rPr>
          <w:rFonts w:ascii="Times New Roman" w:hAnsi="Times New Roman"/>
          <w:sz w:val="24"/>
          <w:szCs w:val="24"/>
        </w:rPr>
        <w:t xml:space="preserve">0%.  С профильной математикой справились все писавшие работу (5 чел.), но </w:t>
      </w:r>
      <w:r>
        <w:rPr>
          <w:rFonts w:ascii="Times New Roman" w:hAnsi="Times New Roman"/>
          <w:sz w:val="24"/>
          <w:szCs w:val="24"/>
        </w:rPr>
        <w:t xml:space="preserve">набирают невысокие </w:t>
      </w:r>
      <w:r w:rsidRPr="00EA01B9">
        <w:rPr>
          <w:rFonts w:ascii="Times New Roman" w:hAnsi="Times New Roman"/>
          <w:sz w:val="24"/>
          <w:szCs w:val="24"/>
        </w:rPr>
        <w:t xml:space="preserve"> балл</w:t>
      </w:r>
      <w:r>
        <w:rPr>
          <w:rFonts w:ascii="Times New Roman" w:hAnsi="Times New Roman"/>
          <w:sz w:val="24"/>
          <w:szCs w:val="24"/>
        </w:rPr>
        <w:t>ы.</w:t>
      </w:r>
      <w:r w:rsidRPr="00EA01B9">
        <w:rPr>
          <w:rFonts w:ascii="Times New Roman" w:hAnsi="Times New Roman"/>
          <w:sz w:val="24"/>
          <w:szCs w:val="24"/>
        </w:rPr>
        <w:t xml:space="preserve"> С работой по обществознанию справ</w:t>
      </w:r>
      <w:r>
        <w:rPr>
          <w:rFonts w:ascii="Times New Roman" w:hAnsi="Times New Roman"/>
          <w:sz w:val="24"/>
          <w:szCs w:val="24"/>
        </w:rPr>
        <w:t xml:space="preserve">ляются с переменным успехом, набирая низкие баллы. </w:t>
      </w:r>
      <w:r w:rsidRPr="00EA01B9">
        <w:rPr>
          <w:rFonts w:ascii="Times New Roman" w:hAnsi="Times New Roman"/>
          <w:sz w:val="24"/>
          <w:szCs w:val="24"/>
        </w:rPr>
        <w:t xml:space="preserve"> По биологии </w:t>
      </w:r>
      <w:r>
        <w:rPr>
          <w:rFonts w:ascii="Times New Roman" w:hAnsi="Times New Roman"/>
          <w:sz w:val="24"/>
          <w:szCs w:val="24"/>
        </w:rPr>
        <w:t>не</w:t>
      </w:r>
      <w:r w:rsidRPr="00EA01B9">
        <w:rPr>
          <w:rFonts w:ascii="Times New Roman" w:hAnsi="Times New Roman"/>
          <w:sz w:val="24"/>
          <w:szCs w:val="24"/>
        </w:rPr>
        <w:t xml:space="preserve"> все выпускники справились с диагностической работой. По русскому языку  </w:t>
      </w:r>
      <w:r>
        <w:rPr>
          <w:rFonts w:ascii="Times New Roman" w:hAnsi="Times New Roman"/>
          <w:sz w:val="24"/>
          <w:szCs w:val="24"/>
        </w:rPr>
        <w:t>у</w:t>
      </w:r>
      <w:r w:rsidRPr="00EA01B9">
        <w:rPr>
          <w:rFonts w:ascii="Times New Roman" w:hAnsi="Times New Roman"/>
          <w:sz w:val="24"/>
          <w:szCs w:val="24"/>
        </w:rPr>
        <w:t xml:space="preserve">читель и ученики прогнозируют на экзамене получить примерно </w:t>
      </w:r>
      <w:r>
        <w:rPr>
          <w:rFonts w:ascii="Times New Roman" w:hAnsi="Times New Roman"/>
          <w:sz w:val="24"/>
          <w:szCs w:val="24"/>
        </w:rPr>
        <w:t>65</w:t>
      </w:r>
      <w:r w:rsidRPr="00EA01B9">
        <w:rPr>
          <w:rFonts w:ascii="Times New Roman" w:hAnsi="Times New Roman"/>
          <w:sz w:val="24"/>
          <w:szCs w:val="24"/>
        </w:rPr>
        <w:t xml:space="preserve"> баллов. </w:t>
      </w:r>
    </w:p>
    <w:p w:rsidR="00607A3D" w:rsidRDefault="00607A3D" w:rsidP="00607A3D">
      <w:pPr>
        <w:pStyle w:val="a3"/>
        <w:jc w:val="both"/>
        <w:rPr>
          <w:rFonts w:ascii="Times New Roman" w:hAnsi="Times New Roman"/>
          <w:sz w:val="24"/>
          <w:szCs w:val="24"/>
        </w:rPr>
      </w:pPr>
    </w:p>
    <w:p w:rsidR="00607A3D" w:rsidRPr="00EA01B9" w:rsidRDefault="00607A3D" w:rsidP="00607A3D">
      <w:pPr>
        <w:pStyle w:val="a3"/>
        <w:jc w:val="both"/>
        <w:rPr>
          <w:rFonts w:ascii="Times New Roman" w:hAnsi="Times New Roman"/>
          <w:sz w:val="24"/>
          <w:szCs w:val="24"/>
        </w:rPr>
      </w:pPr>
      <w:r w:rsidRPr="00EA01B9">
        <w:rPr>
          <w:rFonts w:ascii="Times New Roman" w:hAnsi="Times New Roman"/>
          <w:bCs/>
          <w:sz w:val="24"/>
          <w:szCs w:val="24"/>
        </w:rPr>
        <w:t>Для ознакомления с нормативными документами по проведению ГИА, с порядком работы с бланками ГИА, с порядком подачи и рассмотрения апелляций, порядком ознакомления с результатами ГИА вступительных испытаний в форме ОГЭ и ЕГЭ среди выпускников школы проводится информационно-разъяснительная работа, о</w:t>
      </w:r>
      <w:r w:rsidRPr="00EA01B9">
        <w:rPr>
          <w:rFonts w:ascii="Times New Roman" w:hAnsi="Times New Roman"/>
          <w:sz w:val="24"/>
          <w:szCs w:val="24"/>
        </w:rPr>
        <w:t xml:space="preserve">формлен стенд «Всё о ГИА». Проведены родительские собрания по информированию о нововведениях  и порядке проведения   ГИА-2019 под подпись обучающихся и их родителей / законных представителей.  На сайте школы имеется страница ГИА.   </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ab/>
        <w:t>Психологом школы проводятся психолого-педагогические тренинги для всех участников ГИА в соответствии с планом работы.</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Выводы:</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В школе разработан и реализуется  план подготовки к ГИА.</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Все выпускники определились с выбором предметов.</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Согласно учебному плану проводятся занятия внеурочной деятельности по подготовке к ОГЭ в 9 классе по математике, русскому языку и обществознанию; элективные предметы в 11 классе.</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Организованы консультации по биологии, географии, химии в 9 и 11 класса.</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Проведены 3 родительских собрания по вопросу ознакомления родителей с порядком проведения ГИА в 2019 г.</w:t>
      </w:r>
    </w:p>
    <w:p w:rsidR="00607A3D" w:rsidRPr="00EA01B9" w:rsidRDefault="00607A3D" w:rsidP="00607A3D">
      <w:pPr>
        <w:pStyle w:val="a3"/>
        <w:jc w:val="both"/>
        <w:rPr>
          <w:rFonts w:ascii="Times New Roman" w:hAnsi="Times New Roman"/>
          <w:sz w:val="24"/>
          <w:szCs w:val="24"/>
        </w:rPr>
      </w:pPr>
      <w:r w:rsidRPr="00EA01B9">
        <w:rPr>
          <w:rFonts w:ascii="Times New Roman" w:hAnsi="Times New Roman"/>
          <w:sz w:val="24"/>
          <w:szCs w:val="24"/>
        </w:rPr>
        <w:t>Проведены диагностические работы в 9 и 11 классах.</w:t>
      </w:r>
    </w:p>
    <w:p w:rsidR="00607A3D" w:rsidRDefault="00607A3D" w:rsidP="00607A3D">
      <w:pPr>
        <w:pStyle w:val="a3"/>
        <w:jc w:val="both"/>
        <w:rPr>
          <w:rFonts w:ascii="Times New Roman" w:hAnsi="Times New Roman"/>
          <w:sz w:val="24"/>
          <w:szCs w:val="24"/>
        </w:rPr>
      </w:pPr>
      <w:r w:rsidRPr="00EA01B9">
        <w:rPr>
          <w:rFonts w:ascii="Times New Roman" w:hAnsi="Times New Roman"/>
          <w:sz w:val="24"/>
          <w:szCs w:val="24"/>
        </w:rPr>
        <w:t>Выявилась слабая подготовка по предметам у большинства учащихся 9 и 11 классов.</w:t>
      </w:r>
    </w:p>
    <w:p w:rsidR="00607A3D" w:rsidRPr="00EA01B9" w:rsidRDefault="00607A3D" w:rsidP="00607A3D">
      <w:pPr>
        <w:pStyle w:val="a3"/>
        <w:jc w:val="both"/>
        <w:rPr>
          <w:rFonts w:ascii="Times New Roman" w:hAnsi="Times New Roman"/>
          <w:sz w:val="24"/>
          <w:szCs w:val="24"/>
        </w:rPr>
      </w:pPr>
      <w:r>
        <w:rPr>
          <w:rFonts w:ascii="Times New Roman" w:hAnsi="Times New Roman"/>
          <w:sz w:val="24"/>
          <w:szCs w:val="24"/>
        </w:rPr>
        <w:t>Составлены индивидуальные планы подготовки к ГИА слабоуспевающих обучающихся.</w:t>
      </w:r>
    </w:p>
    <w:p w:rsidR="00607A3D" w:rsidRDefault="00607A3D" w:rsidP="00607A3D">
      <w:pPr>
        <w:pStyle w:val="11"/>
        <w:rPr>
          <w:rFonts w:ascii="Times New Roman" w:hAnsi="Times New Roman"/>
          <w:sz w:val="24"/>
          <w:szCs w:val="24"/>
        </w:rPr>
      </w:pPr>
    </w:p>
    <w:p w:rsidR="00607A3D" w:rsidRDefault="00607A3D" w:rsidP="00607A3D">
      <w:pPr>
        <w:rPr>
          <w:rFonts w:ascii="Times New Roman" w:hAnsi="Times New Roman" w:cs="Times New Roman"/>
          <w:b/>
          <w:sz w:val="24"/>
          <w:szCs w:val="24"/>
        </w:rPr>
      </w:pPr>
      <w:r>
        <w:rPr>
          <w:rFonts w:ascii="Times New Roman" w:hAnsi="Times New Roman" w:cs="Times New Roman"/>
          <w:b/>
          <w:sz w:val="24"/>
          <w:szCs w:val="24"/>
        </w:rPr>
        <w:t xml:space="preserve">Общие выводы: </w:t>
      </w:r>
    </w:p>
    <w:p w:rsidR="00607A3D" w:rsidRDefault="00607A3D" w:rsidP="00607A3D">
      <w:pPr>
        <w:pStyle w:val="11"/>
        <w:jc w:val="both"/>
        <w:rPr>
          <w:rFonts w:ascii="Times New Roman" w:hAnsi="Times New Roman"/>
          <w:sz w:val="24"/>
        </w:rPr>
      </w:pPr>
      <w:r>
        <w:rPr>
          <w:rFonts w:ascii="Times New Roman" w:hAnsi="Times New Roman"/>
          <w:sz w:val="24"/>
        </w:rPr>
        <w:t>В школе созданы необходимые условия для реализации федерального и регионального компонентов государственного образовательного стандарта общего образования.</w:t>
      </w:r>
    </w:p>
    <w:p w:rsidR="00607A3D" w:rsidRDefault="00607A3D" w:rsidP="00607A3D">
      <w:pPr>
        <w:pStyle w:val="11"/>
        <w:jc w:val="both"/>
        <w:rPr>
          <w:rFonts w:ascii="Times New Roman" w:hAnsi="Times New Roman"/>
          <w:sz w:val="24"/>
        </w:rPr>
      </w:pPr>
      <w:r>
        <w:rPr>
          <w:rFonts w:ascii="Times New Roman" w:hAnsi="Times New Roman"/>
          <w:sz w:val="24"/>
        </w:rPr>
        <w:t>Образовательные программы по всем предметам выполнены в полном объеме.</w:t>
      </w:r>
    </w:p>
    <w:p w:rsidR="00607A3D" w:rsidRDefault="00607A3D" w:rsidP="00607A3D">
      <w:pPr>
        <w:pStyle w:val="11"/>
        <w:jc w:val="both"/>
        <w:rPr>
          <w:rFonts w:ascii="Times New Roman" w:hAnsi="Times New Roman"/>
          <w:sz w:val="24"/>
        </w:rPr>
      </w:pPr>
      <w:r>
        <w:rPr>
          <w:rFonts w:ascii="Times New Roman" w:hAnsi="Times New Roman"/>
          <w:sz w:val="24"/>
        </w:rPr>
        <w:lastRenderedPageBreak/>
        <w:t>Сложившаяся система мониторинга позволяет оперативно получать информацию об уровне овладения учащимися требований ФКГОС, корректировать деятельность учителей, способствует повышению качества образования.</w:t>
      </w:r>
    </w:p>
    <w:p w:rsidR="00607A3D" w:rsidRDefault="00607A3D" w:rsidP="00607A3D">
      <w:pPr>
        <w:pStyle w:val="11"/>
        <w:jc w:val="both"/>
        <w:rPr>
          <w:rFonts w:ascii="Times New Roman" w:hAnsi="Times New Roman"/>
          <w:sz w:val="24"/>
        </w:rPr>
      </w:pPr>
      <w:r>
        <w:rPr>
          <w:rFonts w:ascii="Times New Roman" w:hAnsi="Times New Roman"/>
          <w:sz w:val="24"/>
        </w:rPr>
        <w:t>Учебный процесс организован рационально, преемственность в обучении всех ступеней образования обеспечивается. Учителя владеют методикой построения современного урока. На отдельных этапах урока организуется дифференциация обучения.</w:t>
      </w:r>
    </w:p>
    <w:p w:rsidR="00607A3D" w:rsidRDefault="00607A3D" w:rsidP="00607A3D">
      <w:pPr>
        <w:pStyle w:val="11"/>
        <w:jc w:val="both"/>
        <w:rPr>
          <w:rFonts w:ascii="Times New Roman" w:hAnsi="Times New Roman"/>
          <w:sz w:val="24"/>
        </w:rPr>
      </w:pPr>
      <w:r>
        <w:rPr>
          <w:rFonts w:ascii="Times New Roman" w:hAnsi="Times New Roman"/>
          <w:sz w:val="24"/>
        </w:rPr>
        <w:t>Однако недостаточно уделяется внимания планомерному развитию учащихся, формированию приемов учебной деятельности.</w:t>
      </w:r>
    </w:p>
    <w:p w:rsidR="00607A3D" w:rsidRDefault="00607A3D" w:rsidP="00607A3D">
      <w:pPr>
        <w:pStyle w:val="11"/>
        <w:jc w:val="both"/>
        <w:rPr>
          <w:rFonts w:ascii="Times New Roman" w:hAnsi="Times New Roman"/>
          <w:sz w:val="24"/>
        </w:rPr>
      </w:pPr>
      <w:r>
        <w:rPr>
          <w:rFonts w:ascii="Times New Roman" w:hAnsi="Times New Roman"/>
          <w:sz w:val="24"/>
        </w:rPr>
        <w:t xml:space="preserve"> В целом успеваемость и качество знаний обучающихся в 1-4 классов остаются стабильными.</w:t>
      </w:r>
    </w:p>
    <w:p w:rsidR="00607A3D" w:rsidRDefault="00607A3D" w:rsidP="00607A3D">
      <w:pPr>
        <w:pStyle w:val="11"/>
        <w:jc w:val="both"/>
        <w:rPr>
          <w:rFonts w:ascii="Times New Roman" w:hAnsi="Times New Roman"/>
          <w:sz w:val="24"/>
        </w:rPr>
      </w:pPr>
      <w:r>
        <w:rPr>
          <w:rFonts w:ascii="Times New Roman" w:hAnsi="Times New Roman"/>
          <w:sz w:val="24"/>
        </w:rPr>
        <w:t>Обратить внимание на слабоуспевающих учащихся,  организовать индивидуальную работу с ними.</w:t>
      </w:r>
    </w:p>
    <w:p w:rsidR="00607A3D" w:rsidRDefault="00607A3D" w:rsidP="00607A3D">
      <w:pPr>
        <w:pStyle w:val="11"/>
        <w:jc w:val="both"/>
        <w:rPr>
          <w:rFonts w:ascii="Times New Roman" w:hAnsi="Times New Roman"/>
          <w:sz w:val="24"/>
        </w:rPr>
      </w:pPr>
    </w:p>
    <w:p w:rsidR="00607A3D" w:rsidRDefault="00607A3D" w:rsidP="00607A3D">
      <w:pPr>
        <w:pStyle w:val="11"/>
        <w:jc w:val="both"/>
        <w:rPr>
          <w:rFonts w:ascii="Times New Roman" w:hAnsi="Times New Roman"/>
          <w:b/>
          <w:bCs/>
          <w:iCs/>
          <w:sz w:val="24"/>
        </w:rPr>
      </w:pPr>
      <w:r>
        <w:rPr>
          <w:rFonts w:ascii="Times New Roman" w:hAnsi="Times New Roman"/>
          <w:b/>
          <w:bCs/>
          <w:iCs/>
          <w:sz w:val="24"/>
        </w:rPr>
        <w:t>Задачи на следующий год:</w:t>
      </w:r>
    </w:p>
    <w:p w:rsidR="00607A3D" w:rsidRDefault="00607A3D" w:rsidP="00607A3D">
      <w:pPr>
        <w:pStyle w:val="11"/>
        <w:numPr>
          <w:ilvl w:val="0"/>
          <w:numId w:val="36"/>
        </w:numPr>
        <w:jc w:val="both"/>
        <w:rPr>
          <w:rFonts w:ascii="Times New Roman" w:hAnsi="Times New Roman"/>
          <w:iCs/>
          <w:sz w:val="24"/>
        </w:rPr>
      </w:pPr>
      <w:r>
        <w:rPr>
          <w:rFonts w:ascii="Times New Roman" w:hAnsi="Times New Roman"/>
          <w:iCs/>
          <w:sz w:val="24"/>
        </w:rPr>
        <w:t>Продолжить организацию учебно-воспитательного процесса в соответствии с соответствующей нормативно-правовой базой в области общего образования, Уставом школы и локальными актами образовательного учреждения.</w:t>
      </w:r>
    </w:p>
    <w:p w:rsidR="00607A3D" w:rsidRDefault="00607A3D" w:rsidP="00607A3D">
      <w:pPr>
        <w:pStyle w:val="11"/>
        <w:numPr>
          <w:ilvl w:val="0"/>
          <w:numId w:val="36"/>
        </w:numPr>
        <w:jc w:val="both"/>
        <w:rPr>
          <w:rFonts w:ascii="Times New Roman" w:hAnsi="Times New Roman"/>
          <w:iCs/>
          <w:sz w:val="24"/>
        </w:rPr>
      </w:pPr>
      <w:r>
        <w:rPr>
          <w:rFonts w:ascii="Times New Roman" w:hAnsi="Times New Roman"/>
          <w:iCs/>
          <w:sz w:val="24"/>
        </w:rPr>
        <w:t>Продолжить мониторинг выполнения образовательных программ, уровня знаний и умений обучающихся по базовым и профильным предметам на уровне администрации и школьных МО.</w:t>
      </w:r>
    </w:p>
    <w:p w:rsidR="00607A3D" w:rsidRDefault="00607A3D" w:rsidP="00607A3D">
      <w:pPr>
        <w:pStyle w:val="11"/>
        <w:numPr>
          <w:ilvl w:val="0"/>
          <w:numId w:val="36"/>
        </w:numPr>
        <w:jc w:val="both"/>
        <w:rPr>
          <w:rFonts w:ascii="Times New Roman" w:hAnsi="Times New Roman"/>
          <w:iCs/>
          <w:sz w:val="24"/>
        </w:rPr>
      </w:pPr>
      <w:r>
        <w:rPr>
          <w:rFonts w:ascii="Times New Roman" w:hAnsi="Times New Roman"/>
          <w:iCs/>
          <w:sz w:val="24"/>
        </w:rPr>
        <w:t>Совершенствовать методику преподавания, активно внедрять на уроках системно- деятельностный подход с использованием стратегий смыслового чтения и работы с текстом, обеспечивающий более высокое качество образования.</w:t>
      </w:r>
    </w:p>
    <w:p w:rsidR="00607A3D" w:rsidRDefault="00607A3D" w:rsidP="00607A3D">
      <w:pPr>
        <w:autoSpaceDE w:val="0"/>
        <w:autoSpaceDN w:val="0"/>
        <w:adjustRightInd w:val="0"/>
        <w:spacing w:after="0" w:line="240" w:lineRule="auto"/>
        <w:rPr>
          <w:rFonts w:ascii="Times New Roman" w:hAnsi="Times New Roman" w:cs="Times New Roman"/>
          <w:b/>
          <w:bCs/>
          <w:iCs/>
          <w:sz w:val="24"/>
          <w:szCs w:val="24"/>
        </w:rPr>
      </w:pPr>
    </w:p>
    <w:p w:rsidR="00607A3D" w:rsidRDefault="00607A3D" w:rsidP="00607A3D">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8.5.Контроль состояния охраны труда и техники безопасности</w:t>
      </w:r>
    </w:p>
    <w:p w:rsidR="00607A3D" w:rsidRDefault="00607A3D" w:rsidP="007F07E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целях реализации ст.8 Основ законодательства РФ «Об охране труда» на основании рекомендаций по организации работы службы охраны труда в учреждении, утвержденных</w:t>
      </w:r>
      <w:r w:rsidR="007F07E0">
        <w:rPr>
          <w:rFonts w:ascii="Times New Roman" w:hAnsi="Times New Roman" w:cs="Times New Roman"/>
          <w:sz w:val="24"/>
          <w:szCs w:val="24"/>
        </w:rPr>
        <w:t xml:space="preserve"> </w:t>
      </w:r>
      <w:r>
        <w:rPr>
          <w:rFonts w:ascii="Times New Roman" w:hAnsi="Times New Roman" w:cs="Times New Roman"/>
          <w:sz w:val="24"/>
          <w:szCs w:val="24"/>
        </w:rPr>
        <w:t>Постановлением Минтруда РФ от 30.01.1995г. № 6 и для оказания помощи директору функции контроля за соблюдением требований охраны труда распределены между зам.директора по УВР и завхозом. Основной деятельностью всех ответственных лиц является контроль за соблюдением законодательства и иных нормативных правовых актов по охране труда и оперативный контроль за состоянием охраны труда в школе.</w:t>
      </w:r>
    </w:p>
    <w:p w:rsidR="00607A3D" w:rsidRDefault="00607A3D" w:rsidP="00607A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Главной целью работы в области охраны труда в МОУ Коленовской СОШ является создание и обеспечение здоровых и безопасных условий труда и учебы, предупреждение производственного и детского травматизма, соблюдение санитарно-гигиенического и противопожарного режимов, разработка мер противопожарной и электробезопасности, ведение обязательной документации, определяемой номенклатурой дел. </w:t>
      </w:r>
    </w:p>
    <w:p w:rsidR="00607A3D" w:rsidRDefault="00607A3D" w:rsidP="00607A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Вопросы охраны труда обсуждаются на административных совещаниях, совещаниях коллектива при директоре и заместителе директора.</w:t>
      </w:r>
    </w:p>
    <w:p w:rsidR="00607A3D" w:rsidRDefault="00607A3D" w:rsidP="00607A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Мероприятия по административному контролю за состоянием охраны труда и технике безопасности проводятся по приказу директора с оформлением соответствующих актов проверок.</w:t>
      </w:r>
    </w:p>
    <w:p w:rsidR="00607A3D" w:rsidRDefault="00607A3D" w:rsidP="00607A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Контроль функционирования учебных кабинетов осуществляется два раза в год:</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 апреле 201</w:t>
      </w:r>
      <w:r w:rsidR="007F07E0">
        <w:rPr>
          <w:rFonts w:ascii="Times New Roman" w:hAnsi="Times New Roman" w:cs="Times New Roman"/>
          <w:sz w:val="24"/>
          <w:szCs w:val="24"/>
        </w:rPr>
        <w:t>9</w:t>
      </w:r>
      <w:r>
        <w:rPr>
          <w:rFonts w:ascii="Times New Roman" w:hAnsi="Times New Roman" w:cs="Times New Roman"/>
          <w:sz w:val="24"/>
          <w:szCs w:val="24"/>
        </w:rPr>
        <w:t>г. (для подведения итогов 201</w:t>
      </w:r>
      <w:r w:rsidR="007F07E0">
        <w:rPr>
          <w:rFonts w:ascii="Times New Roman" w:hAnsi="Times New Roman" w:cs="Times New Roman"/>
          <w:sz w:val="24"/>
          <w:szCs w:val="24"/>
        </w:rPr>
        <w:t>8</w:t>
      </w:r>
      <w:r>
        <w:rPr>
          <w:rFonts w:ascii="Times New Roman" w:hAnsi="Times New Roman" w:cs="Times New Roman"/>
          <w:sz w:val="24"/>
          <w:szCs w:val="24"/>
        </w:rPr>
        <w:t>-201</w:t>
      </w:r>
      <w:r w:rsidR="007F07E0">
        <w:rPr>
          <w:rFonts w:ascii="Times New Roman" w:hAnsi="Times New Roman" w:cs="Times New Roman"/>
          <w:sz w:val="24"/>
          <w:szCs w:val="24"/>
        </w:rPr>
        <w:t>9</w:t>
      </w:r>
      <w:r>
        <w:rPr>
          <w:rFonts w:ascii="Times New Roman" w:hAnsi="Times New Roman" w:cs="Times New Roman"/>
          <w:sz w:val="24"/>
          <w:szCs w:val="24"/>
        </w:rPr>
        <w:t xml:space="preserve"> учебного года);</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 первую неделю сентября 201</w:t>
      </w:r>
      <w:r w:rsidR="007F07E0">
        <w:rPr>
          <w:rFonts w:ascii="Times New Roman" w:hAnsi="Times New Roman" w:cs="Times New Roman"/>
          <w:sz w:val="24"/>
          <w:szCs w:val="24"/>
        </w:rPr>
        <w:t>9</w:t>
      </w:r>
      <w:r>
        <w:rPr>
          <w:rFonts w:ascii="Times New Roman" w:hAnsi="Times New Roman" w:cs="Times New Roman"/>
          <w:sz w:val="24"/>
          <w:szCs w:val="24"/>
        </w:rPr>
        <w:t>г. (готовность к началу 201</w:t>
      </w:r>
      <w:r w:rsidR="007F07E0">
        <w:rPr>
          <w:rFonts w:ascii="Times New Roman" w:hAnsi="Times New Roman" w:cs="Times New Roman"/>
          <w:sz w:val="24"/>
          <w:szCs w:val="24"/>
        </w:rPr>
        <w:t>9</w:t>
      </w:r>
      <w:r>
        <w:rPr>
          <w:rFonts w:ascii="Times New Roman" w:hAnsi="Times New Roman" w:cs="Times New Roman"/>
          <w:sz w:val="24"/>
          <w:szCs w:val="24"/>
        </w:rPr>
        <w:t>-20</w:t>
      </w:r>
      <w:r w:rsidR="007F07E0">
        <w:rPr>
          <w:rFonts w:ascii="Times New Roman" w:hAnsi="Times New Roman" w:cs="Times New Roman"/>
          <w:sz w:val="24"/>
          <w:szCs w:val="24"/>
        </w:rPr>
        <w:t>20</w:t>
      </w:r>
      <w:r>
        <w:rPr>
          <w:rFonts w:ascii="Times New Roman" w:hAnsi="Times New Roman" w:cs="Times New Roman"/>
          <w:sz w:val="24"/>
          <w:szCs w:val="24"/>
        </w:rPr>
        <w:t>учебного года).</w:t>
      </w:r>
    </w:p>
    <w:p w:rsidR="00607A3D" w:rsidRDefault="00607A3D" w:rsidP="00607A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течение учебного года осуществляется контроль за работой учебных кабинетов по следующим направлениям:</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создание, накопление и обновление дидактического материала, видеоматериалов, таблиц, карт, оборудования (приборы, препараты, химоборудование, муляжи и т.д.).</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оптимальное использование учебного пространства (стендовый материал по учебной деятельности, образцы контрольно измерительных материалов для подготовки к ЕГЭ).</w:t>
      </w:r>
    </w:p>
    <w:p w:rsidR="00607A3D" w:rsidRDefault="00607A3D" w:rsidP="00607A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школе работает постоянно-действующая комиссия, созданная в начале учебного года.</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постоянно-действующей комиссии заключалась в разработке мероприятий по улучшению условий и охраны труда, постоянном контроле и проведении обследований условий труда на рабочих местах, участие в работе по пропаганде охраны труда в учреждении. Члены комиссии принимают участие в обучении работников школы по вопросам охраны труда проведении проверки знаний по вопросам охраны труда, рассмотрении несчастных случаев.</w:t>
      </w:r>
    </w:p>
    <w:p w:rsidR="00607A3D" w:rsidRDefault="00607A3D" w:rsidP="00607A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Административно-общественный контроль (трехступенчатый контроль) по охране труда является совместным контролем администрации и работников школы.</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 ступень</w:t>
      </w:r>
      <w:r>
        <w:rPr>
          <w:rFonts w:ascii="Times New Roman,Bold" w:hAnsi="Times New Roman,Bold" w:cs="Times New Roman,Bold"/>
          <w:b/>
          <w:bCs/>
          <w:sz w:val="24"/>
          <w:szCs w:val="24"/>
        </w:rPr>
        <w:t xml:space="preserve"> </w:t>
      </w:r>
      <w:r>
        <w:rPr>
          <w:rFonts w:ascii="Times New Roman" w:hAnsi="Times New Roman" w:cs="Times New Roman"/>
          <w:sz w:val="24"/>
          <w:szCs w:val="24"/>
        </w:rPr>
        <w:t>- осуществляется учителями, зав.кабинетами, работниками школы. Ежедневно перед началом занятий (работы) проверяют рабочие места, исправность оборудования и инструмента. При обнаружении отклонений от правил и норм охраны труда, производственной санитарии, пожарной безопасности, электробезопасности, недостатков, которые могут быть устранены сразу, устраняются немедленно, остальные записывают в журнал административно-общественного контроля.</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II ступень</w:t>
      </w:r>
      <w:r>
        <w:rPr>
          <w:rFonts w:ascii="Times New Roman,Bold" w:hAnsi="Times New Roman,Bold" w:cs="Times New Roman,Bold"/>
          <w:b/>
          <w:bCs/>
          <w:sz w:val="24"/>
          <w:szCs w:val="24"/>
        </w:rPr>
        <w:t xml:space="preserve"> </w:t>
      </w:r>
      <w:r>
        <w:rPr>
          <w:rFonts w:ascii="Times New Roman" w:hAnsi="Times New Roman" w:cs="Times New Roman"/>
          <w:sz w:val="24"/>
          <w:szCs w:val="24"/>
        </w:rPr>
        <w:t xml:space="preserve">- осуществляется заместителями руководителя, </w:t>
      </w:r>
      <w:r w:rsidR="007F07E0">
        <w:rPr>
          <w:rFonts w:ascii="Times New Roman" w:hAnsi="Times New Roman" w:cs="Times New Roman"/>
          <w:sz w:val="24"/>
          <w:szCs w:val="24"/>
        </w:rPr>
        <w:t>завхозом, ответственным должностным лицом за производственный контроль</w:t>
      </w:r>
      <w:r>
        <w:rPr>
          <w:rFonts w:ascii="Times New Roman" w:hAnsi="Times New Roman" w:cs="Times New Roman"/>
          <w:sz w:val="24"/>
          <w:szCs w:val="24"/>
        </w:rPr>
        <w:t xml:space="preserve">. Один раз в квартал проводились проверку состояния охраны труда, пожарной безопасности, электробезопасности и производственной санитарии во всех помещениях образовательного учреждения, принимали меры к устранению выявленных недостатков. </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III ступень</w:t>
      </w:r>
      <w:r>
        <w:rPr>
          <w:rFonts w:ascii="Times New Roman,Bold" w:hAnsi="Times New Roman,Bold" w:cs="Times New Roman,Bold"/>
          <w:b/>
          <w:bCs/>
          <w:sz w:val="24"/>
          <w:szCs w:val="24"/>
        </w:rPr>
        <w:t xml:space="preserve"> </w:t>
      </w:r>
      <w:r>
        <w:rPr>
          <w:rFonts w:ascii="Times New Roman" w:hAnsi="Times New Roman" w:cs="Times New Roman"/>
          <w:sz w:val="24"/>
          <w:szCs w:val="24"/>
        </w:rPr>
        <w:t>- осуществляется директором школы один раз в полгода, на основании материалов II ступени контроля проводится проверка состояния охраны труда, рассматривается выполнение соглашения по охране труда, проводится анализ происшедших несчастных случаев.</w:t>
      </w:r>
    </w:p>
    <w:p w:rsidR="00607A3D" w:rsidRDefault="00607A3D" w:rsidP="00607A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течение года проведены плановые мероприятия по данному направлению контроля:</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 началом учебного года проводились испытания спортивного инвентаря. Результаты испытаний оформля</w:t>
      </w:r>
      <w:r w:rsidR="007F07E0">
        <w:rPr>
          <w:rFonts w:ascii="Times New Roman" w:hAnsi="Times New Roman" w:cs="Times New Roman"/>
          <w:sz w:val="24"/>
          <w:szCs w:val="24"/>
        </w:rPr>
        <w:t>лись соответствующим актом.</w:t>
      </w:r>
      <w:r>
        <w:rPr>
          <w:rFonts w:ascii="Times New Roman" w:hAnsi="Times New Roman" w:cs="Times New Roman"/>
          <w:sz w:val="24"/>
          <w:szCs w:val="24"/>
        </w:rPr>
        <w:t xml:space="preserve"> </w:t>
      </w:r>
      <w:r w:rsidR="007F07E0">
        <w:rPr>
          <w:rFonts w:ascii="Times New Roman" w:hAnsi="Times New Roman" w:cs="Times New Roman"/>
          <w:sz w:val="24"/>
          <w:szCs w:val="24"/>
        </w:rPr>
        <w:t xml:space="preserve">Специалисты </w:t>
      </w:r>
      <w:r>
        <w:rPr>
          <w:rFonts w:ascii="Times New Roman" w:hAnsi="Times New Roman" w:cs="Times New Roman"/>
          <w:sz w:val="24"/>
          <w:szCs w:val="24"/>
        </w:rPr>
        <w:t>О</w:t>
      </w:r>
      <w:r w:rsidR="007F07E0">
        <w:rPr>
          <w:rFonts w:ascii="Times New Roman" w:hAnsi="Times New Roman" w:cs="Times New Roman"/>
          <w:sz w:val="24"/>
          <w:szCs w:val="24"/>
        </w:rPr>
        <w:t>О</w:t>
      </w:r>
      <w:r>
        <w:rPr>
          <w:rFonts w:ascii="Times New Roman" w:hAnsi="Times New Roman" w:cs="Times New Roman"/>
          <w:sz w:val="24"/>
          <w:szCs w:val="24"/>
        </w:rPr>
        <w:t xml:space="preserve">О «Комплексная безопасность» </w:t>
      </w:r>
      <w:r w:rsidR="007F07E0">
        <w:rPr>
          <w:rFonts w:ascii="Times New Roman" w:hAnsi="Times New Roman" w:cs="Times New Roman"/>
          <w:sz w:val="24"/>
          <w:szCs w:val="24"/>
        </w:rPr>
        <w:t xml:space="preserve">г.Ярославль </w:t>
      </w:r>
      <w:r>
        <w:rPr>
          <w:rFonts w:ascii="Times New Roman" w:hAnsi="Times New Roman" w:cs="Times New Roman"/>
          <w:sz w:val="24"/>
          <w:szCs w:val="24"/>
        </w:rPr>
        <w:t>провели испытания и измерения сопротивления изоляции электросети и заземления оборудования, проверку цепи «фаза-нуль»</w:t>
      </w:r>
      <w:r w:rsidR="007F07E0">
        <w:rPr>
          <w:rFonts w:ascii="Times New Roman" w:hAnsi="Times New Roman" w:cs="Times New Roman"/>
          <w:sz w:val="24"/>
          <w:szCs w:val="24"/>
        </w:rPr>
        <w:t xml:space="preserve">, </w:t>
      </w:r>
      <w:r>
        <w:rPr>
          <w:rFonts w:ascii="Times New Roman" w:hAnsi="Times New Roman" w:cs="Times New Roman"/>
          <w:sz w:val="24"/>
          <w:szCs w:val="24"/>
        </w:rPr>
        <w:t xml:space="preserve">провели испытание теплового и холодильного оборудования столовой. Результаты оформлены соответствующими протоколами. </w:t>
      </w:r>
    </w:p>
    <w:p w:rsidR="00607A3D" w:rsidRDefault="00607A3D" w:rsidP="00607A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Специальная оценка условий труда по 10 рабочим местам с привлечением специалистов Ярославского профессионального центра охраны труда проводилась в июле 2015г. После чего школьной комиссией регулярно проверялось наличие инструкций по охране труда в учебных классах, мастерских, спортивных залах. При необходимости разрабатывались новые инструкции и пересматривались старые. Проверка противопожарных кранов на водоотдачу проводилась </w:t>
      </w:r>
      <w:r w:rsidR="007F07E0">
        <w:rPr>
          <w:rFonts w:ascii="Times New Roman" w:hAnsi="Times New Roman" w:cs="Times New Roman"/>
          <w:sz w:val="24"/>
          <w:szCs w:val="24"/>
        </w:rPr>
        <w:t>перед началом</w:t>
      </w:r>
      <w:r>
        <w:rPr>
          <w:rFonts w:ascii="Times New Roman" w:hAnsi="Times New Roman" w:cs="Times New Roman"/>
          <w:sz w:val="24"/>
          <w:szCs w:val="24"/>
        </w:rPr>
        <w:t xml:space="preserve"> учебн</w:t>
      </w:r>
      <w:r w:rsidR="007F07E0">
        <w:rPr>
          <w:rFonts w:ascii="Times New Roman" w:hAnsi="Times New Roman" w:cs="Times New Roman"/>
          <w:sz w:val="24"/>
          <w:szCs w:val="24"/>
        </w:rPr>
        <w:t>ого</w:t>
      </w:r>
      <w:r>
        <w:rPr>
          <w:rFonts w:ascii="Times New Roman" w:hAnsi="Times New Roman" w:cs="Times New Roman"/>
          <w:sz w:val="24"/>
          <w:szCs w:val="24"/>
        </w:rPr>
        <w:t xml:space="preserve"> год</w:t>
      </w:r>
      <w:r w:rsidR="007F07E0">
        <w:rPr>
          <w:rFonts w:ascii="Times New Roman" w:hAnsi="Times New Roman" w:cs="Times New Roman"/>
          <w:sz w:val="24"/>
          <w:szCs w:val="24"/>
        </w:rPr>
        <w:t>а специалистами ООО «Комплексная безопасность» г.Ярославль</w:t>
      </w:r>
      <w:r>
        <w:rPr>
          <w:rFonts w:ascii="Times New Roman" w:hAnsi="Times New Roman" w:cs="Times New Roman"/>
          <w:sz w:val="24"/>
          <w:szCs w:val="24"/>
        </w:rPr>
        <w:t xml:space="preserve">, </w:t>
      </w:r>
      <w:r w:rsidR="007F07E0">
        <w:rPr>
          <w:rFonts w:ascii="Times New Roman" w:hAnsi="Times New Roman" w:cs="Times New Roman"/>
          <w:sz w:val="24"/>
          <w:szCs w:val="24"/>
        </w:rPr>
        <w:t xml:space="preserve">школьной </w:t>
      </w:r>
      <w:r>
        <w:rPr>
          <w:rFonts w:ascii="Times New Roman" w:hAnsi="Times New Roman" w:cs="Times New Roman"/>
          <w:sz w:val="24"/>
          <w:szCs w:val="24"/>
        </w:rPr>
        <w:t>комиссией проверялись огнетушители</w:t>
      </w:r>
      <w:r w:rsidR="007F07E0">
        <w:rPr>
          <w:rFonts w:ascii="Times New Roman" w:hAnsi="Times New Roman" w:cs="Times New Roman"/>
          <w:sz w:val="24"/>
          <w:szCs w:val="24"/>
        </w:rPr>
        <w:t>, осуществлена их перезарядка в ВДПО г.Ярославль</w:t>
      </w:r>
      <w:r>
        <w:rPr>
          <w:rFonts w:ascii="Times New Roman" w:hAnsi="Times New Roman" w:cs="Times New Roman"/>
          <w:sz w:val="24"/>
          <w:szCs w:val="24"/>
        </w:rPr>
        <w:t>.</w:t>
      </w:r>
      <w:r w:rsidR="007F07E0">
        <w:rPr>
          <w:rFonts w:ascii="Times New Roman" w:hAnsi="Times New Roman" w:cs="Times New Roman"/>
          <w:sz w:val="24"/>
          <w:szCs w:val="24"/>
        </w:rPr>
        <w:t xml:space="preserve"> В июле-августе 2019г. проведена частичная замена существующей пожарной сигнализации (2 этаж) и системы оповещения и управления эвакуацией </w:t>
      </w:r>
      <w:r w:rsidR="00966BB5">
        <w:rPr>
          <w:rFonts w:ascii="Times New Roman" w:hAnsi="Times New Roman" w:cs="Times New Roman"/>
          <w:sz w:val="24"/>
          <w:szCs w:val="24"/>
        </w:rPr>
        <w:t xml:space="preserve">людей </w:t>
      </w:r>
      <w:r w:rsidR="007F07E0">
        <w:rPr>
          <w:rFonts w:ascii="Times New Roman" w:hAnsi="Times New Roman" w:cs="Times New Roman"/>
          <w:sz w:val="24"/>
          <w:szCs w:val="24"/>
        </w:rPr>
        <w:t>при пожаре</w:t>
      </w:r>
      <w:r w:rsidR="00966BB5">
        <w:rPr>
          <w:rFonts w:ascii="Times New Roman" w:hAnsi="Times New Roman" w:cs="Times New Roman"/>
          <w:sz w:val="24"/>
          <w:szCs w:val="24"/>
        </w:rPr>
        <w:t xml:space="preserve"> специалистами ООО «Интеграл» г.Ярославль</w:t>
      </w:r>
      <w:r w:rsidR="000F36B3">
        <w:rPr>
          <w:rFonts w:ascii="Times New Roman" w:hAnsi="Times New Roman" w:cs="Times New Roman"/>
          <w:sz w:val="24"/>
          <w:szCs w:val="24"/>
        </w:rPr>
        <w:t xml:space="preserve"> (за счет средств местного бюджета)</w:t>
      </w:r>
      <w:r w:rsidR="00966BB5">
        <w:rPr>
          <w:rFonts w:ascii="Times New Roman" w:hAnsi="Times New Roman" w:cs="Times New Roman"/>
          <w:sz w:val="24"/>
          <w:szCs w:val="24"/>
        </w:rPr>
        <w:t>.</w:t>
      </w:r>
    </w:p>
    <w:p w:rsidR="000F36B3" w:rsidRDefault="000F36B3" w:rsidP="000F36B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Три раза в учебном году проводились практические занятия по отработке плана эвакуации в случае пожара и других чрезвычайных ситуаций: Нормы эвакуации были выполнены.</w:t>
      </w:r>
    </w:p>
    <w:p w:rsidR="00966BB5" w:rsidRDefault="00966BB5" w:rsidP="00607A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августе-сентябре 2019г. осуществлён капитальный ремонт в здании учебных мастерских (отремонтировано 5 помещений), в том числе столярная и слесарная мастерские – произведены замена освещения на светодиодные светильники, замена полов, сантехники, входных дверей, покраска потолков, стен, оконных рам, полов. </w:t>
      </w:r>
      <w:r>
        <w:rPr>
          <w:rFonts w:ascii="Times New Roman" w:hAnsi="Times New Roman" w:cs="Times New Roman"/>
          <w:sz w:val="24"/>
          <w:szCs w:val="24"/>
        </w:rPr>
        <w:lastRenderedPageBreak/>
        <w:t xml:space="preserve">Финансирование осуществлялось за счет </w:t>
      </w:r>
      <w:r w:rsidR="000F36B3">
        <w:rPr>
          <w:rFonts w:ascii="Times New Roman" w:hAnsi="Times New Roman" w:cs="Times New Roman"/>
          <w:sz w:val="24"/>
          <w:szCs w:val="24"/>
        </w:rPr>
        <w:t xml:space="preserve">средств, полученных в ходе </w:t>
      </w:r>
      <w:r>
        <w:rPr>
          <w:rFonts w:ascii="Times New Roman" w:hAnsi="Times New Roman" w:cs="Times New Roman"/>
          <w:sz w:val="24"/>
          <w:szCs w:val="24"/>
        </w:rPr>
        <w:t xml:space="preserve">участия в региональном проекте </w:t>
      </w:r>
      <w:r w:rsidR="000F36B3">
        <w:rPr>
          <w:rFonts w:ascii="Times New Roman" w:hAnsi="Times New Roman" w:cs="Times New Roman"/>
          <w:sz w:val="24"/>
          <w:szCs w:val="24"/>
        </w:rPr>
        <w:t>«Решаем вместе!».</w:t>
      </w:r>
    </w:p>
    <w:p w:rsidR="000F36B3" w:rsidRDefault="000F36B3" w:rsidP="00607A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целью повышения антитеррористической безопасности в конце 2019г. за счет средств экономии, полученных в ходе проведения электронных торгов по ремонтным работам, проведена замена цетральных ворот и калитки на территорию школы.</w:t>
      </w:r>
    </w:p>
    <w:p w:rsidR="000F36B3"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 правилам дорожного движения с учащимися проводились беседы, занятия, конкурсы и проверялись их практические навыки. </w:t>
      </w:r>
    </w:p>
    <w:p w:rsidR="00A23D14" w:rsidRDefault="00607A3D" w:rsidP="00607A3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w:t>
      </w:r>
      <w:r w:rsidR="00A23D14">
        <w:rPr>
          <w:rFonts w:ascii="Times New Roman" w:hAnsi="Times New Roman" w:cs="Times New Roman"/>
          <w:b/>
          <w:bCs/>
          <w:sz w:val="24"/>
          <w:szCs w:val="24"/>
        </w:rPr>
        <w:t>ыводы:</w:t>
      </w:r>
    </w:p>
    <w:p w:rsidR="00607A3D" w:rsidRDefault="00A23D14" w:rsidP="00607A3D">
      <w:pPr>
        <w:autoSpaceDE w:val="0"/>
        <w:autoSpaceDN w:val="0"/>
        <w:adjustRightInd w:val="0"/>
        <w:spacing w:after="0" w:line="240" w:lineRule="auto"/>
        <w:jc w:val="both"/>
        <w:rPr>
          <w:rFonts w:ascii="Times New Roman" w:hAnsi="Times New Roman" w:cs="Times New Roman"/>
          <w:bCs/>
          <w:sz w:val="24"/>
          <w:szCs w:val="24"/>
        </w:rPr>
      </w:pPr>
      <w:r w:rsidRPr="00A23D14">
        <w:rPr>
          <w:rFonts w:ascii="Times New Roman" w:hAnsi="Times New Roman" w:cs="Times New Roman"/>
          <w:bCs/>
          <w:sz w:val="24"/>
          <w:szCs w:val="24"/>
        </w:rPr>
        <w:t>1) В</w:t>
      </w:r>
      <w:r w:rsidR="00607A3D" w:rsidRPr="00A23D14">
        <w:rPr>
          <w:rFonts w:ascii="Times New Roman" w:hAnsi="Times New Roman" w:cs="Times New Roman"/>
          <w:bCs/>
          <w:sz w:val="24"/>
          <w:szCs w:val="24"/>
        </w:rPr>
        <w:t xml:space="preserve"> школе обеспечен контроль состояния охраны труда и техники безопасности и соблюдение законных прав и интересов работников в области охраны труда.</w:t>
      </w:r>
    </w:p>
    <w:p w:rsidR="00A23D14" w:rsidRDefault="00A23D14" w:rsidP="00607A3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Требует оснащения дополнительными камерами видеонаблюдения помещения столовой (обеденный зал) и рекреация 2-ого этажа.</w:t>
      </w:r>
    </w:p>
    <w:p w:rsidR="00A23D14" w:rsidRPr="00A23D14" w:rsidRDefault="00A23D14" w:rsidP="00607A3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В связи с новыми нормативными требованиями по антитеррористической защищенности возникла необходимость монтажа системы оповещения людей на случай ЧС (в здании школы таковой нет).</w:t>
      </w:r>
    </w:p>
    <w:p w:rsidR="00607A3D" w:rsidRPr="000303D1" w:rsidRDefault="00607A3D" w:rsidP="00607A3D">
      <w:pPr>
        <w:autoSpaceDE w:val="0"/>
        <w:autoSpaceDN w:val="0"/>
        <w:adjustRightInd w:val="0"/>
        <w:spacing w:after="0" w:line="240" w:lineRule="auto"/>
        <w:rPr>
          <w:rFonts w:ascii="Times New Roman" w:hAnsi="Times New Roman" w:cs="Times New Roman"/>
          <w:b/>
          <w:bCs/>
          <w:sz w:val="24"/>
          <w:szCs w:val="24"/>
        </w:rPr>
      </w:pPr>
    </w:p>
    <w:p w:rsidR="00607A3D" w:rsidRPr="000303D1" w:rsidRDefault="00607A3D" w:rsidP="00607A3D">
      <w:pPr>
        <w:autoSpaceDE w:val="0"/>
        <w:autoSpaceDN w:val="0"/>
        <w:adjustRightInd w:val="0"/>
        <w:spacing w:after="0" w:line="240" w:lineRule="auto"/>
        <w:rPr>
          <w:rFonts w:ascii="Times New Roman" w:hAnsi="Times New Roman" w:cs="Times New Roman"/>
          <w:b/>
          <w:bCs/>
          <w:iCs/>
          <w:sz w:val="24"/>
          <w:szCs w:val="24"/>
        </w:rPr>
      </w:pPr>
      <w:r w:rsidRPr="000303D1">
        <w:rPr>
          <w:rFonts w:ascii="Times New Roman" w:hAnsi="Times New Roman" w:cs="Times New Roman"/>
          <w:b/>
          <w:bCs/>
          <w:iCs/>
          <w:sz w:val="24"/>
          <w:szCs w:val="24"/>
        </w:rPr>
        <w:t>8.6.</w:t>
      </w:r>
      <w:r>
        <w:rPr>
          <w:rFonts w:ascii="Times New Roman" w:hAnsi="Times New Roman" w:cs="Times New Roman"/>
          <w:b/>
          <w:bCs/>
          <w:iCs/>
          <w:sz w:val="24"/>
          <w:szCs w:val="24"/>
        </w:rPr>
        <w:t xml:space="preserve"> </w:t>
      </w:r>
      <w:r w:rsidRPr="000303D1">
        <w:rPr>
          <w:rFonts w:ascii="Times New Roman" w:hAnsi="Times New Roman" w:cs="Times New Roman"/>
          <w:b/>
          <w:bCs/>
          <w:iCs/>
          <w:sz w:val="24"/>
          <w:szCs w:val="24"/>
        </w:rPr>
        <w:t>Контроль состояния воспитательной работы</w:t>
      </w:r>
    </w:p>
    <w:p w:rsidR="00607A3D" w:rsidRDefault="00607A3D" w:rsidP="000F36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Контроль состояния воспитательной работы</w:t>
      </w:r>
      <w:r>
        <w:rPr>
          <w:rFonts w:ascii="Times New Roman,Bold" w:hAnsi="Times New Roman,Bold" w:cs="Times New Roman,Bold"/>
          <w:b/>
          <w:bCs/>
          <w:sz w:val="24"/>
          <w:szCs w:val="24"/>
        </w:rPr>
        <w:t xml:space="preserve"> </w:t>
      </w:r>
      <w:r>
        <w:rPr>
          <w:rFonts w:ascii="Times New Roman" w:hAnsi="Times New Roman" w:cs="Times New Roman"/>
          <w:sz w:val="24"/>
          <w:szCs w:val="24"/>
        </w:rPr>
        <w:t>проводится по плану школы на основании</w:t>
      </w:r>
      <w:r w:rsidR="000F36B3">
        <w:rPr>
          <w:rFonts w:ascii="Times New Roman" w:hAnsi="Times New Roman" w:cs="Times New Roman"/>
          <w:sz w:val="24"/>
          <w:szCs w:val="24"/>
        </w:rPr>
        <w:t xml:space="preserve"> </w:t>
      </w:r>
      <w:r>
        <w:rPr>
          <w:rFonts w:ascii="Times New Roman" w:hAnsi="Times New Roman" w:cs="Times New Roman"/>
          <w:sz w:val="24"/>
          <w:szCs w:val="24"/>
        </w:rPr>
        <w:t>положения ВШК и приказов директора.</w:t>
      </w:r>
    </w:p>
    <w:p w:rsidR="00607A3D" w:rsidRDefault="00607A3D" w:rsidP="000F36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повышение качества воспитания через систему эффективного контроля, оказывающего влияние на трудовую мотивацию педагогических работников.</w:t>
      </w:r>
    </w:p>
    <w:p w:rsidR="00607A3D" w:rsidRDefault="00607A3D" w:rsidP="00607A3D">
      <w:pPr>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b/>
          <w:iCs/>
          <w:sz w:val="24"/>
          <w:szCs w:val="24"/>
        </w:rPr>
        <w:t>Направления контроля воспитательной работы</w:t>
      </w:r>
    </w:p>
    <w:tbl>
      <w:tblPr>
        <w:tblStyle w:val="aa"/>
        <w:tblW w:w="9871" w:type="dxa"/>
        <w:tblLayout w:type="fixed"/>
        <w:tblLook w:val="04A0" w:firstRow="1" w:lastRow="0" w:firstColumn="1" w:lastColumn="0" w:noHBand="0" w:noVBand="1"/>
      </w:tblPr>
      <w:tblGrid>
        <w:gridCol w:w="3510"/>
        <w:gridCol w:w="3402"/>
        <w:gridCol w:w="2959"/>
      </w:tblGrid>
      <w:tr w:rsidR="00607A3D" w:rsidTr="000F36B3">
        <w:trPr>
          <w:trHeight w:val="220"/>
        </w:trPr>
        <w:tc>
          <w:tcPr>
            <w:tcW w:w="3510" w:type="dxa"/>
          </w:tcPr>
          <w:p w:rsidR="00607A3D" w:rsidRDefault="00607A3D" w:rsidP="001E3D68">
            <w:pPr>
              <w:rPr>
                <w:rFonts w:ascii="Times New Roman" w:hAnsi="Times New Roman" w:cs="Times New Roman"/>
              </w:rPr>
            </w:pPr>
            <w:r>
              <w:rPr>
                <w:rFonts w:ascii="Times New Roman" w:hAnsi="Times New Roman" w:cs="Times New Roman"/>
                <w:iCs/>
                <w:sz w:val="24"/>
                <w:szCs w:val="24"/>
              </w:rPr>
              <w:t xml:space="preserve">Содержание контроля </w:t>
            </w:r>
          </w:p>
        </w:tc>
        <w:tc>
          <w:tcPr>
            <w:tcW w:w="3402" w:type="dxa"/>
          </w:tcPr>
          <w:p w:rsidR="00607A3D" w:rsidRDefault="00607A3D" w:rsidP="001E3D68">
            <w:pPr>
              <w:rPr>
                <w:rFonts w:ascii="Times New Roman" w:hAnsi="Times New Roman" w:cs="Times New Roman"/>
              </w:rPr>
            </w:pPr>
            <w:r>
              <w:rPr>
                <w:rFonts w:ascii="Times New Roman" w:hAnsi="Times New Roman" w:cs="Times New Roman"/>
                <w:iCs/>
                <w:sz w:val="24"/>
                <w:szCs w:val="24"/>
              </w:rPr>
              <w:t xml:space="preserve">Цель контроля </w:t>
            </w:r>
          </w:p>
        </w:tc>
        <w:tc>
          <w:tcPr>
            <w:tcW w:w="2959" w:type="dxa"/>
          </w:tcPr>
          <w:p w:rsidR="00607A3D" w:rsidRDefault="00607A3D" w:rsidP="001E3D68">
            <w:pPr>
              <w:rPr>
                <w:rFonts w:ascii="Times New Roman" w:hAnsi="Times New Roman" w:cs="Times New Roman"/>
              </w:rPr>
            </w:pPr>
            <w:r>
              <w:rPr>
                <w:rFonts w:ascii="Times New Roman" w:hAnsi="Times New Roman" w:cs="Times New Roman"/>
                <w:iCs/>
                <w:sz w:val="24"/>
                <w:szCs w:val="24"/>
              </w:rPr>
              <w:t>Объект</w:t>
            </w:r>
          </w:p>
        </w:tc>
      </w:tr>
      <w:tr w:rsidR="00607A3D" w:rsidTr="000F36B3">
        <w:trPr>
          <w:trHeight w:val="278"/>
        </w:trPr>
        <w:tc>
          <w:tcPr>
            <w:tcW w:w="3510" w:type="dxa"/>
          </w:tcPr>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Содержание и формы</w:t>
            </w:r>
          </w:p>
          <w:p w:rsidR="00607A3D" w:rsidRPr="000F36B3" w:rsidRDefault="000F36B3" w:rsidP="001E3D68">
            <w:pPr>
              <w:autoSpaceDE w:val="0"/>
              <w:autoSpaceDN w:val="0"/>
              <w:adjustRightInd w:val="0"/>
              <w:rPr>
                <w:rFonts w:ascii="Times New Roman" w:hAnsi="Times New Roman" w:cs="Times New Roman"/>
                <w:iCs/>
              </w:rPr>
            </w:pPr>
            <w:r>
              <w:rPr>
                <w:rFonts w:ascii="Times New Roman" w:hAnsi="Times New Roman" w:cs="Times New Roman"/>
                <w:iCs/>
              </w:rPr>
              <w:t xml:space="preserve">воспитательной работы в </w:t>
            </w:r>
            <w:r w:rsidR="00607A3D">
              <w:rPr>
                <w:rFonts w:ascii="Times New Roman" w:hAnsi="Times New Roman" w:cs="Times New Roman"/>
                <w:iCs/>
              </w:rPr>
              <w:t>классах.</w:t>
            </w: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Выявление соответствия</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планирования поставленным</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rPr>
              <w:t>задачам</w:t>
            </w:r>
          </w:p>
        </w:tc>
        <w:tc>
          <w:tcPr>
            <w:tcW w:w="2959"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Планы воспитательной работы</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rPr>
              <w:t>классных руководителей</w:t>
            </w:r>
          </w:p>
        </w:tc>
      </w:tr>
      <w:tr w:rsidR="00607A3D" w:rsidTr="000F36B3">
        <w:trPr>
          <w:trHeight w:val="278"/>
        </w:trPr>
        <w:tc>
          <w:tcPr>
            <w:tcW w:w="3510" w:type="dxa"/>
          </w:tcPr>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Планирование кружковой</w:t>
            </w:r>
          </w:p>
          <w:p w:rsidR="00607A3D" w:rsidRDefault="000F36B3" w:rsidP="001E3D68">
            <w:pPr>
              <w:autoSpaceDE w:val="0"/>
              <w:autoSpaceDN w:val="0"/>
              <w:adjustRightInd w:val="0"/>
              <w:rPr>
                <w:rFonts w:ascii="Times New Roman" w:hAnsi="Times New Roman" w:cs="Times New Roman"/>
                <w:iCs/>
              </w:rPr>
            </w:pPr>
            <w:r>
              <w:rPr>
                <w:rFonts w:ascii="Times New Roman" w:hAnsi="Times New Roman" w:cs="Times New Roman"/>
                <w:iCs/>
              </w:rPr>
              <w:t xml:space="preserve">деятельности и спортивных </w:t>
            </w:r>
            <w:r w:rsidR="00607A3D">
              <w:rPr>
                <w:rFonts w:ascii="Times New Roman" w:hAnsi="Times New Roman" w:cs="Times New Roman"/>
                <w:iCs/>
              </w:rPr>
              <w:t>секций</w:t>
            </w: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Выявление соответствия</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программ предъявленным</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rPr>
              <w:t>требованиями</w:t>
            </w:r>
          </w:p>
        </w:tc>
        <w:tc>
          <w:tcPr>
            <w:tcW w:w="2959"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Программы дополнительного</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образования руководителей</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кружков, спортивных секций</w:t>
            </w:r>
          </w:p>
        </w:tc>
      </w:tr>
      <w:tr w:rsidR="00607A3D" w:rsidTr="000F36B3">
        <w:trPr>
          <w:trHeight w:val="278"/>
        </w:trPr>
        <w:tc>
          <w:tcPr>
            <w:tcW w:w="3510" w:type="dxa"/>
          </w:tcPr>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Состояние системы</w:t>
            </w:r>
          </w:p>
          <w:p w:rsidR="00607A3D" w:rsidRPr="000F36B3" w:rsidRDefault="000F36B3" w:rsidP="001E3D68">
            <w:pPr>
              <w:autoSpaceDE w:val="0"/>
              <w:autoSpaceDN w:val="0"/>
              <w:adjustRightInd w:val="0"/>
              <w:rPr>
                <w:rFonts w:ascii="Times New Roman" w:hAnsi="Times New Roman" w:cs="Times New Roman"/>
                <w:iCs/>
              </w:rPr>
            </w:pPr>
            <w:r>
              <w:rPr>
                <w:rFonts w:ascii="Times New Roman" w:hAnsi="Times New Roman" w:cs="Times New Roman"/>
                <w:iCs/>
              </w:rPr>
              <w:t>д</w:t>
            </w:r>
            <w:r w:rsidR="00607A3D">
              <w:rPr>
                <w:rFonts w:ascii="Times New Roman" w:hAnsi="Times New Roman" w:cs="Times New Roman"/>
                <w:iCs/>
              </w:rPr>
              <w:t>ополнительного</w:t>
            </w:r>
            <w:r>
              <w:rPr>
                <w:rFonts w:ascii="Times New Roman" w:hAnsi="Times New Roman" w:cs="Times New Roman"/>
                <w:iCs/>
              </w:rPr>
              <w:t xml:space="preserve"> </w:t>
            </w:r>
            <w:r w:rsidR="00607A3D">
              <w:rPr>
                <w:rFonts w:ascii="Times New Roman" w:hAnsi="Times New Roman" w:cs="Times New Roman"/>
                <w:iCs/>
              </w:rPr>
              <w:t>образования</w:t>
            </w: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Способствовать работе по</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наполняемости групп.</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Выявление занятости детей во</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rPr>
              <w:t>внеурочное время.</w:t>
            </w:r>
          </w:p>
        </w:tc>
        <w:tc>
          <w:tcPr>
            <w:tcW w:w="2959"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rPr>
              <w:t>Комплектование групп</w:t>
            </w:r>
          </w:p>
        </w:tc>
      </w:tr>
      <w:tr w:rsidR="00607A3D" w:rsidTr="000F36B3">
        <w:trPr>
          <w:trHeight w:val="278"/>
        </w:trPr>
        <w:tc>
          <w:tcPr>
            <w:tcW w:w="3510" w:type="dxa"/>
          </w:tcPr>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Состояние работы по</w:t>
            </w:r>
          </w:p>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реализации программ ДО</w:t>
            </w: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Соответствие записей в</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журналах утвержденным</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рабочим программам Соблюдение единых требований к оформлению и ведению журналов.</w:t>
            </w:r>
          </w:p>
        </w:tc>
        <w:tc>
          <w:tcPr>
            <w:tcW w:w="2959"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Журналы групп ДО, рабочие</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rPr>
              <w:t>программы курсов</w:t>
            </w:r>
          </w:p>
        </w:tc>
      </w:tr>
      <w:tr w:rsidR="00607A3D" w:rsidTr="000F36B3">
        <w:trPr>
          <w:trHeight w:val="278"/>
        </w:trPr>
        <w:tc>
          <w:tcPr>
            <w:tcW w:w="3510" w:type="dxa"/>
          </w:tcPr>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Работа по профилактике</w:t>
            </w:r>
          </w:p>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правонарушений и</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iCs/>
              </w:rPr>
              <w:t>безнадзорности</w:t>
            </w: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Усиление мер по</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rPr>
              <w:t>профилактической работе</w:t>
            </w:r>
          </w:p>
        </w:tc>
        <w:tc>
          <w:tcPr>
            <w:tcW w:w="2959"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Классные руководители</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Социальный педагог</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rPr>
              <w:t>Психологи</w:t>
            </w:r>
          </w:p>
        </w:tc>
      </w:tr>
      <w:tr w:rsidR="00607A3D" w:rsidTr="000F36B3">
        <w:trPr>
          <w:trHeight w:val="278"/>
        </w:trPr>
        <w:tc>
          <w:tcPr>
            <w:tcW w:w="3510" w:type="dxa"/>
          </w:tcPr>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Анализ работы классных</w:t>
            </w:r>
          </w:p>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руководителей 1, 5 классов по</w:t>
            </w:r>
          </w:p>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формированию классных</w:t>
            </w:r>
          </w:p>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коллективов в период</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iCs/>
              </w:rPr>
              <w:t>адаптации</w:t>
            </w: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Выявление психологического</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rPr>
              <w:t>климата в 1, 5 классах.</w:t>
            </w:r>
          </w:p>
        </w:tc>
        <w:tc>
          <w:tcPr>
            <w:tcW w:w="2959"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Классные коллективы</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rPr>
              <w:t>1 и 5 классов.</w:t>
            </w:r>
          </w:p>
        </w:tc>
      </w:tr>
      <w:tr w:rsidR="00607A3D" w:rsidTr="000F36B3">
        <w:trPr>
          <w:trHeight w:val="291"/>
        </w:trPr>
        <w:tc>
          <w:tcPr>
            <w:tcW w:w="3510" w:type="dxa"/>
          </w:tcPr>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Выполнение планов</w:t>
            </w:r>
          </w:p>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воспитательной работы</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iCs/>
              </w:rPr>
              <w:t>классными руководителями</w:t>
            </w: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Повышение эффективности</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воспитательной работы</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rPr>
              <w:t>в школе</w:t>
            </w:r>
          </w:p>
        </w:tc>
        <w:tc>
          <w:tcPr>
            <w:tcW w:w="2959"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Классные руководители 1-11</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rPr>
              <w:t>классов.</w:t>
            </w:r>
          </w:p>
        </w:tc>
      </w:tr>
      <w:tr w:rsidR="00607A3D" w:rsidTr="000F36B3">
        <w:trPr>
          <w:trHeight w:val="291"/>
        </w:trPr>
        <w:tc>
          <w:tcPr>
            <w:tcW w:w="3510" w:type="dxa"/>
          </w:tcPr>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Развитие самоуправления</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iCs/>
              </w:rPr>
              <w:t>школьников</w:t>
            </w: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Выявление уровня развития</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 xml:space="preserve">самоуправления. Оценка степени сформированности органов </w:t>
            </w:r>
            <w:r>
              <w:rPr>
                <w:rFonts w:ascii="Times New Roman" w:hAnsi="Times New Roman" w:cs="Times New Roman"/>
              </w:rPr>
              <w:lastRenderedPageBreak/>
              <w:t>ученического самоуправления</w:t>
            </w:r>
          </w:p>
        </w:tc>
        <w:tc>
          <w:tcPr>
            <w:tcW w:w="2959"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rPr>
              <w:lastRenderedPageBreak/>
              <w:t>Классные коллективы</w:t>
            </w:r>
          </w:p>
        </w:tc>
      </w:tr>
      <w:tr w:rsidR="00607A3D" w:rsidTr="000F36B3">
        <w:trPr>
          <w:trHeight w:val="291"/>
        </w:trPr>
        <w:tc>
          <w:tcPr>
            <w:tcW w:w="3510" w:type="dxa"/>
          </w:tcPr>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lastRenderedPageBreak/>
              <w:t>Выполнение программ</w:t>
            </w:r>
          </w:p>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дополнительного</w:t>
            </w:r>
          </w:p>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образования</w:t>
            </w: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Выявление степени выполнения программ, положительные результаты работы кружков, спортивных секций</w:t>
            </w:r>
          </w:p>
        </w:tc>
        <w:tc>
          <w:tcPr>
            <w:tcW w:w="2959"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Руководители кружков,</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спортивных секций</w:t>
            </w:r>
          </w:p>
        </w:tc>
      </w:tr>
      <w:tr w:rsidR="00607A3D" w:rsidTr="000F36B3">
        <w:trPr>
          <w:trHeight w:val="291"/>
        </w:trPr>
        <w:tc>
          <w:tcPr>
            <w:tcW w:w="3510" w:type="dxa"/>
          </w:tcPr>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Подготовка и проведение</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iCs/>
              </w:rPr>
              <w:t>Новогодних праздников</w:t>
            </w: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Проверить качество проведения праздников, проанализировать уровень активности учащихся, умение классных руководителей</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привлечь учащихся к</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rPr>
              <w:t>плодотворному отдыху</w:t>
            </w:r>
          </w:p>
        </w:tc>
        <w:tc>
          <w:tcPr>
            <w:tcW w:w="2959"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Классные руководители 1-11 кл.</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Педагоги доп. образования.</w:t>
            </w:r>
          </w:p>
        </w:tc>
      </w:tr>
      <w:tr w:rsidR="00607A3D" w:rsidTr="000F36B3">
        <w:trPr>
          <w:trHeight w:val="291"/>
        </w:trPr>
        <w:tc>
          <w:tcPr>
            <w:tcW w:w="3510" w:type="dxa"/>
          </w:tcPr>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Работа классных</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iCs/>
              </w:rPr>
              <w:t>руководителей с семьей</w:t>
            </w: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Проверить наличие и качество</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взаимодействия классных</w:t>
            </w:r>
          </w:p>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rPr>
              <w:t>руководителей и родителей</w:t>
            </w:r>
          </w:p>
        </w:tc>
        <w:tc>
          <w:tcPr>
            <w:tcW w:w="2959" w:type="dxa"/>
          </w:tcPr>
          <w:p w:rsidR="00607A3D" w:rsidRDefault="00607A3D" w:rsidP="001E3D68">
            <w:pPr>
              <w:autoSpaceDE w:val="0"/>
              <w:autoSpaceDN w:val="0"/>
              <w:adjustRightInd w:val="0"/>
              <w:rPr>
                <w:rFonts w:ascii="Times New Roman" w:hAnsi="Times New Roman" w:cs="Times New Roman"/>
                <w:sz w:val="24"/>
                <w:szCs w:val="24"/>
              </w:rPr>
            </w:pPr>
            <w:r>
              <w:rPr>
                <w:rFonts w:ascii="Times New Roman" w:hAnsi="Times New Roman" w:cs="Times New Roman"/>
              </w:rPr>
              <w:t>Классные руководители</w:t>
            </w:r>
          </w:p>
        </w:tc>
      </w:tr>
      <w:tr w:rsidR="00607A3D" w:rsidTr="000F36B3">
        <w:trPr>
          <w:trHeight w:val="291"/>
        </w:trPr>
        <w:tc>
          <w:tcPr>
            <w:tcW w:w="3510" w:type="dxa"/>
          </w:tcPr>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Уровень воспитанности</w:t>
            </w:r>
          </w:p>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учащихся</w:t>
            </w: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Изучение эффективности</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деятельности педагогического</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коллектива по осуществлению</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воспитательных функций</w:t>
            </w:r>
          </w:p>
        </w:tc>
        <w:tc>
          <w:tcPr>
            <w:tcW w:w="2959"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Учащиеся1-11 классов</w:t>
            </w:r>
          </w:p>
        </w:tc>
      </w:tr>
      <w:tr w:rsidR="00607A3D" w:rsidTr="000F36B3">
        <w:trPr>
          <w:trHeight w:val="291"/>
        </w:trPr>
        <w:tc>
          <w:tcPr>
            <w:tcW w:w="3510" w:type="dxa"/>
          </w:tcPr>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Состояние и результативность</w:t>
            </w:r>
          </w:p>
          <w:p w:rsidR="00607A3D" w:rsidRDefault="00607A3D" w:rsidP="001E3D68">
            <w:pPr>
              <w:autoSpaceDE w:val="0"/>
              <w:autoSpaceDN w:val="0"/>
              <w:adjustRightInd w:val="0"/>
              <w:rPr>
                <w:rFonts w:ascii="Times New Roman" w:hAnsi="Times New Roman" w:cs="Times New Roman"/>
                <w:iCs/>
              </w:rPr>
            </w:pPr>
            <w:r>
              <w:rPr>
                <w:rFonts w:ascii="Times New Roman" w:hAnsi="Times New Roman" w:cs="Times New Roman"/>
                <w:iCs/>
              </w:rPr>
              <w:t>воспитывающей деятельности</w:t>
            </w:r>
          </w:p>
        </w:tc>
        <w:tc>
          <w:tcPr>
            <w:tcW w:w="3402"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Степень выполнения</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поставленных задач.</w:t>
            </w:r>
          </w:p>
        </w:tc>
        <w:tc>
          <w:tcPr>
            <w:tcW w:w="2959" w:type="dxa"/>
          </w:tcPr>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Педагогический коллектив</w:t>
            </w:r>
          </w:p>
          <w:p w:rsidR="00607A3D" w:rsidRDefault="00607A3D" w:rsidP="001E3D68">
            <w:pPr>
              <w:autoSpaceDE w:val="0"/>
              <w:autoSpaceDN w:val="0"/>
              <w:adjustRightInd w:val="0"/>
              <w:rPr>
                <w:rFonts w:ascii="Times New Roman" w:hAnsi="Times New Roman" w:cs="Times New Roman"/>
              </w:rPr>
            </w:pPr>
            <w:r>
              <w:rPr>
                <w:rFonts w:ascii="Times New Roman" w:hAnsi="Times New Roman" w:cs="Times New Roman"/>
              </w:rPr>
              <w:t>Школы</w:t>
            </w:r>
          </w:p>
        </w:tc>
      </w:tr>
    </w:tbl>
    <w:p w:rsidR="00607A3D" w:rsidRDefault="00607A3D" w:rsidP="00607A3D">
      <w:pPr>
        <w:autoSpaceDE w:val="0"/>
        <w:autoSpaceDN w:val="0"/>
        <w:adjustRightInd w:val="0"/>
        <w:spacing w:after="0" w:line="240" w:lineRule="auto"/>
        <w:rPr>
          <w:rFonts w:ascii="Times New Roman" w:hAnsi="Times New Roman" w:cs="Times New Roman"/>
          <w:b/>
          <w:bCs/>
          <w:sz w:val="24"/>
          <w:szCs w:val="24"/>
        </w:rPr>
      </w:pPr>
    </w:p>
    <w:p w:rsidR="00607A3D" w:rsidRPr="000303D1" w:rsidRDefault="00607A3D" w:rsidP="00607A3D">
      <w:pPr>
        <w:autoSpaceDE w:val="0"/>
        <w:autoSpaceDN w:val="0"/>
        <w:adjustRightInd w:val="0"/>
        <w:spacing w:after="0" w:line="240" w:lineRule="auto"/>
        <w:rPr>
          <w:rFonts w:ascii="Times New Roman" w:hAnsi="Times New Roman" w:cs="Times New Roman"/>
          <w:b/>
          <w:bCs/>
          <w:sz w:val="24"/>
          <w:szCs w:val="24"/>
        </w:rPr>
      </w:pPr>
      <w:r w:rsidRPr="000303D1">
        <w:rPr>
          <w:rFonts w:ascii="Times New Roman" w:hAnsi="Times New Roman" w:cs="Times New Roman"/>
          <w:b/>
          <w:bCs/>
          <w:sz w:val="24"/>
          <w:szCs w:val="24"/>
        </w:rPr>
        <w:t>Эффективность воспитательного процесса подтверждается результатами мониторингов. Использовался диагностический инструментарий:</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Методика Третьякова П.И «Определение уровня воспитанности учащихся»</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Методика М.И. Рожкова «Изучение социализированности личности учащихся»</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Методика Д.В. Григорьева, И.В. Кулешова, П.В. Степанова </w:t>
      </w:r>
      <w:r w:rsidR="000F36B3">
        <w:rPr>
          <w:rFonts w:ascii="Times New Roman" w:hAnsi="Times New Roman" w:cs="Times New Roman"/>
          <w:iCs/>
          <w:sz w:val="24"/>
          <w:szCs w:val="24"/>
        </w:rPr>
        <w:t>«</w:t>
      </w:r>
      <w:r>
        <w:rPr>
          <w:rFonts w:ascii="Times New Roman" w:hAnsi="Times New Roman" w:cs="Times New Roman"/>
          <w:sz w:val="24"/>
          <w:szCs w:val="24"/>
        </w:rPr>
        <w:t>Личностный рост»</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Методика А.А. Андреева. «Удовлетворенность учащихся школьной жизнью»</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Изучив характер отношений учащихся к ценностям, выявив уровень социальной адаптированности, активности, автономности и нравственной воспитанности учащихся, в целом, мы можем наблюдать позитивную динамику уровня воспитанности и степень удовлетворенности учащихся школьной жизнью.</w:t>
      </w:r>
    </w:p>
    <w:p w:rsidR="00607A3D" w:rsidRDefault="000F36B3" w:rsidP="00607A3D">
      <w:pPr>
        <w:autoSpaceDE w:val="0"/>
        <w:autoSpaceDN w:val="0"/>
        <w:adjustRightInd w:val="0"/>
        <w:spacing w:after="0" w:line="240" w:lineRule="auto"/>
        <w:rPr>
          <w:rFonts w:ascii="Times New Roman" w:hAnsi="Times New Roman" w:cs="Times New Roman"/>
          <w:b/>
          <w:sz w:val="24"/>
          <w:szCs w:val="24"/>
        </w:rPr>
      </w:pPr>
      <w:r w:rsidRPr="000F36B3">
        <w:rPr>
          <w:rFonts w:ascii="Times New Roman" w:hAnsi="Times New Roman" w:cs="Times New Roman"/>
          <w:b/>
          <w:sz w:val="24"/>
          <w:szCs w:val="24"/>
        </w:rPr>
        <w:t>Выводы:</w:t>
      </w:r>
    </w:p>
    <w:p w:rsidR="000F36B3" w:rsidRDefault="000F36B3" w:rsidP="00A23D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2019г. в связи со сменой заместителя директора по ВР </w:t>
      </w:r>
      <w:r w:rsidR="00A23D14">
        <w:rPr>
          <w:rFonts w:ascii="Times New Roman" w:hAnsi="Times New Roman" w:cs="Times New Roman"/>
          <w:sz w:val="24"/>
          <w:szCs w:val="24"/>
        </w:rPr>
        <w:t xml:space="preserve">несколько </w:t>
      </w:r>
      <w:r>
        <w:rPr>
          <w:rFonts w:ascii="Times New Roman" w:hAnsi="Times New Roman" w:cs="Times New Roman"/>
          <w:sz w:val="24"/>
          <w:szCs w:val="24"/>
        </w:rPr>
        <w:t xml:space="preserve">ослаблен контроль за развитием личностных результатов обучающихся, </w:t>
      </w:r>
      <w:r w:rsidR="00A23D14">
        <w:rPr>
          <w:rFonts w:ascii="Times New Roman" w:hAnsi="Times New Roman" w:cs="Times New Roman"/>
          <w:sz w:val="24"/>
          <w:szCs w:val="24"/>
        </w:rPr>
        <w:t xml:space="preserve">планов воспитательной работы классных руководителей, </w:t>
      </w:r>
      <w:r>
        <w:rPr>
          <w:rFonts w:ascii="Times New Roman" w:hAnsi="Times New Roman" w:cs="Times New Roman"/>
          <w:sz w:val="24"/>
          <w:szCs w:val="24"/>
        </w:rPr>
        <w:t>работ</w:t>
      </w:r>
      <w:r w:rsidR="00A23D14">
        <w:rPr>
          <w:rFonts w:ascii="Times New Roman" w:hAnsi="Times New Roman" w:cs="Times New Roman"/>
          <w:sz w:val="24"/>
          <w:szCs w:val="24"/>
        </w:rPr>
        <w:t>ы</w:t>
      </w:r>
      <w:r>
        <w:rPr>
          <w:rFonts w:ascii="Times New Roman" w:hAnsi="Times New Roman" w:cs="Times New Roman"/>
          <w:sz w:val="24"/>
          <w:szCs w:val="24"/>
        </w:rPr>
        <w:t xml:space="preserve"> Совета по профилактике и Службы медиации.</w:t>
      </w:r>
    </w:p>
    <w:p w:rsidR="000F36B3" w:rsidRDefault="000F36B3" w:rsidP="00A23D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Включить в план ВСОКО на 2020г. данные направления дееятельности.</w:t>
      </w:r>
    </w:p>
    <w:p w:rsidR="000F36B3" w:rsidRPr="000F36B3" w:rsidRDefault="000F36B3" w:rsidP="00607A3D">
      <w:pPr>
        <w:autoSpaceDE w:val="0"/>
        <w:autoSpaceDN w:val="0"/>
        <w:adjustRightInd w:val="0"/>
        <w:spacing w:after="0" w:line="240" w:lineRule="auto"/>
        <w:rPr>
          <w:rFonts w:ascii="Times New Roman" w:hAnsi="Times New Roman" w:cs="Times New Roman"/>
          <w:sz w:val="24"/>
          <w:szCs w:val="24"/>
        </w:rPr>
      </w:pPr>
    </w:p>
    <w:p w:rsidR="00607A3D" w:rsidRDefault="00607A3D" w:rsidP="00607A3D">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8.7. Внутренний и внешний контроль за соблюдением законодательства в сфере образования, выполнением решений и нормативных документов вышестоящих организаций</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Внутренний контроль за соблюдением законодательства в сфере образования, выполнением решений и нормативных документов вышестоящих организаций осуществляется членами администрации школы с помощью наблюдений, изучением документации, мероприятий внутришкольного контроля и мониторинговых процедур. В программе мониторинга качества образования содержится направление «Соблюдение законодательства в области образования», определены критерии и источники получения информации, периодичность контроля.</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Внешний контроль за соблюдением законодательства в сфере образования, выполнением решений и нормативных документов вышестоящих организаций осуществляют надзорные органы:</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Служба по контролю и надзору в сфере образования Ярославской области;</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Прокуратура города Ростова;</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Государственный пожарный надзор в Ростовском и Борисоглебском районах УГПН ГУ МЧС России по Ярославской области в Ростовском районе;</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lastRenderedPageBreak/>
        <w:t></w:t>
      </w:r>
      <w:r>
        <w:rPr>
          <w:rFonts w:ascii="Wingdings" w:hAnsi="Wingdings" w:cs="Wingdings"/>
          <w:sz w:val="24"/>
          <w:szCs w:val="24"/>
        </w:rPr>
        <w:t></w:t>
      </w:r>
      <w:r>
        <w:rPr>
          <w:rFonts w:ascii="Times New Roman" w:hAnsi="Times New Roman" w:cs="Times New Roman"/>
          <w:sz w:val="24"/>
          <w:szCs w:val="24"/>
        </w:rPr>
        <w:t>филиал Федерального государственного учреждения «Роспотребнадзор» в г.Ростове;</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филиал Федерального государственного учреждения «Россельхознадзор» в г.Ростове;</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Отделение Госавтоинспекции ОВД города Ростова;</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Управление образования администрации Ростовского МР.</w:t>
      </w:r>
    </w:p>
    <w:p w:rsidR="00607A3D" w:rsidRDefault="00607A3D" w:rsidP="00607A3D">
      <w:pPr>
        <w:autoSpaceDE w:val="0"/>
        <w:autoSpaceDN w:val="0"/>
        <w:adjustRightInd w:val="0"/>
        <w:spacing w:after="0" w:line="240" w:lineRule="auto"/>
        <w:rPr>
          <w:rFonts w:ascii="Times New Roman" w:hAnsi="Times New Roman" w:cs="Times New Roman"/>
          <w:sz w:val="24"/>
          <w:szCs w:val="24"/>
        </w:rPr>
      </w:pPr>
    </w:p>
    <w:p w:rsidR="00A23D14"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A23D14">
        <w:rPr>
          <w:rFonts w:ascii="Times New Roman" w:hAnsi="Times New Roman" w:cs="Times New Roman"/>
          <w:sz w:val="24"/>
          <w:szCs w:val="24"/>
        </w:rPr>
        <w:t>2019г.</w:t>
      </w:r>
      <w:r>
        <w:rPr>
          <w:rFonts w:ascii="Times New Roman" w:hAnsi="Times New Roman" w:cs="Times New Roman"/>
          <w:sz w:val="24"/>
          <w:szCs w:val="24"/>
        </w:rPr>
        <w:t xml:space="preserve"> состоялись</w:t>
      </w:r>
      <w:r w:rsidR="00A23D14">
        <w:rPr>
          <w:rFonts w:ascii="Times New Roman" w:hAnsi="Times New Roman" w:cs="Times New Roman"/>
          <w:sz w:val="24"/>
          <w:szCs w:val="24"/>
        </w:rPr>
        <w:t>:</w:t>
      </w:r>
    </w:p>
    <w:p w:rsidR="00A23D14" w:rsidRDefault="00A23D14"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07A3D">
        <w:rPr>
          <w:rFonts w:ascii="Times New Roman" w:hAnsi="Times New Roman" w:cs="Times New Roman"/>
          <w:sz w:val="24"/>
          <w:szCs w:val="24"/>
        </w:rPr>
        <w:t xml:space="preserve"> внеплановые проверки ГИБДД и Прокуратуры за соблюдением законодательства и нормативных документов вышестоящих организаций.</w:t>
      </w:r>
      <w:r>
        <w:rPr>
          <w:rFonts w:ascii="Times New Roman" w:hAnsi="Times New Roman" w:cs="Times New Roman"/>
          <w:sz w:val="24"/>
          <w:szCs w:val="24"/>
        </w:rPr>
        <w:t xml:space="preserve"> </w:t>
      </w:r>
      <w:r w:rsidR="00607A3D">
        <w:rPr>
          <w:rFonts w:ascii="Times New Roman" w:hAnsi="Times New Roman" w:cs="Times New Roman"/>
          <w:sz w:val="24"/>
          <w:szCs w:val="24"/>
        </w:rPr>
        <w:t xml:space="preserve">Грубых нарушений не выявлено. Предписаний не было. </w:t>
      </w:r>
    </w:p>
    <w:p w:rsidR="00F0132E" w:rsidRDefault="00A23D14"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- 2 плановые проверки Роспотребнадзора (апрель 2019г.) и Госпожнадзора (декабрь 2019г. – январь 2020г.).  По линии Роспотребнадзора были выявлены незначительные замечания, которые были сразу устранены и при повторной проверке</w:t>
      </w:r>
      <w:r w:rsidR="00B72F84">
        <w:rPr>
          <w:rFonts w:ascii="Times New Roman" w:hAnsi="Times New Roman" w:cs="Times New Roman"/>
          <w:sz w:val="24"/>
          <w:szCs w:val="24"/>
        </w:rPr>
        <w:t xml:space="preserve"> в сентябре 2019г. замечаний не выявлено. По линии Госпожнадзора все замечания касаются замены имеющейся пожарной сигнализации и системы оповещения и управления эвакуацией людей при пожаре на 1 этаже, чердачном и подвальном помещениях. Всё это требует больших финансовых затрат, все необходимые документы (сметы, служебные письма, заявки) подготовлены и переданы учредителю. Объект остаётся на контроле.</w:t>
      </w:r>
    </w:p>
    <w:p w:rsidR="00607A3D" w:rsidRDefault="00F0132E"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р</w:t>
      </w:r>
      <w:r w:rsidR="00607A3D">
        <w:rPr>
          <w:rFonts w:ascii="Times New Roman" w:hAnsi="Times New Roman" w:cs="Times New Roman"/>
          <w:sz w:val="24"/>
          <w:szCs w:val="24"/>
        </w:rPr>
        <w:t>екомендации надзорных органов за 201</w:t>
      </w:r>
      <w:r w:rsidR="00B72F84">
        <w:rPr>
          <w:rFonts w:ascii="Times New Roman" w:hAnsi="Times New Roman" w:cs="Times New Roman"/>
          <w:sz w:val="24"/>
          <w:szCs w:val="24"/>
        </w:rPr>
        <w:t>9</w:t>
      </w:r>
      <w:r w:rsidR="00607A3D">
        <w:rPr>
          <w:rFonts w:ascii="Times New Roman" w:hAnsi="Times New Roman" w:cs="Times New Roman"/>
          <w:sz w:val="24"/>
          <w:szCs w:val="24"/>
        </w:rPr>
        <w:t xml:space="preserve"> год своевременно выполнялись, отчеты о степени выполнения отправлены по месту запроса.</w:t>
      </w:r>
    </w:p>
    <w:p w:rsidR="00607A3D" w:rsidRDefault="00607A3D" w:rsidP="00607A3D">
      <w:pPr>
        <w:autoSpaceDE w:val="0"/>
        <w:autoSpaceDN w:val="0"/>
        <w:adjustRightInd w:val="0"/>
        <w:spacing w:after="0" w:line="240" w:lineRule="auto"/>
        <w:rPr>
          <w:rFonts w:ascii="Times New Roman" w:hAnsi="Times New Roman" w:cs="Times New Roman"/>
          <w:b/>
          <w:bCs/>
          <w:sz w:val="24"/>
          <w:szCs w:val="28"/>
        </w:rPr>
      </w:pPr>
    </w:p>
    <w:p w:rsidR="00607A3D" w:rsidRPr="00B72F84" w:rsidRDefault="00607A3D" w:rsidP="00607A3D">
      <w:pPr>
        <w:autoSpaceDE w:val="0"/>
        <w:autoSpaceDN w:val="0"/>
        <w:adjustRightInd w:val="0"/>
        <w:spacing w:after="0" w:line="240" w:lineRule="auto"/>
        <w:rPr>
          <w:rFonts w:ascii="Times New Roman" w:hAnsi="Times New Roman" w:cs="Times New Roman"/>
          <w:b/>
          <w:bCs/>
          <w:sz w:val="28"/>
          <w:szCs w:val="28"/>
        </w:rPr>
      </w:pPr>
      <w:r w:rsidRPr="00B72F84">
        <w:rPr>
          <w:rFonts w:ascii="Times New Roman" w:hAnsi="Times New Roman" w:cs="Times New Roman"/>
          <w:b/>
          <w:bCs/>
          <w:sz w:val="28"/>
          <w:szCs w:val="28"/>
        </w:rPr>
        <w:t>9. Перспективы развития общеобразовательного учреждения</w:t>
      </w:r>
    </w:p>
    <w:p w:rsidR="00F0132E" w:rsidRDefault="00F0132E" w:rsidP="00607A3D">
      <w:pPr>
        <w:autoSpaceDE w:val="0"/>
        <w:autoSpaceDN w:val="0"/>
        <w:adjustRightInd w:val="0"/>
        <w:spacing w:after="0" w:line="240" w:lineRule="auto"/>
        <w:jc w:val="both"/>
        <w:rPr>
          <w:rFonts w:ascii="Times New Roman" w:hAnsi="Times New Roman" w:cs="Times New Roman"/>
          <w:sz w:val="24"/>
          <w:szCs w:val="24"/>
        </w:rPr>
      </w:pP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Самообследование работы школы позволило выявить достижения и проблемы учреждения за отчетный период. Получена объективная информация о состоянии образовательного процесса и результатах образования.</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Накопленный положительный опыт работы школы и объективная оценка состояния ее развития позволяет определить дальнейшие пути совершенствования, определить перечень задач на следующий учебный год.</w:t>
      </w:r>
    </w:p>
    <w:p w:rsidR="00607A3D" w:rsidRDefault="00607A3D" w:rsidP="00607A3D">
      <w:pPr>
        <w:autoSpaceDE w:val="0"/>
        <w:autoSpaceDN w:val="0"/>
        <w:adjustRightInd w:val="0"/>
        <w:spacing w:after="0" w:line="240" w:lineRule="auto"/>
        <w:jc w:val="both"/>
        <w:rPr>
          <w:rFonts w:ascii="Times New Roman" w:hAnsi="Times New Roman" w:cs="Times New Roman"/>
          <w:b/>
          <w:bCs/>
          <w:sz w:val="24"/>
          <w:szCs w:val="24"/>
        </w:rPr>
      </w:pPr>
    </w:p>
    <w:p w:rsidR="00607A3D" w:rsidRDefault="00607A3D" w:rsidP="00607A3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Перечень задач</w:t>
      </w:r>
      <w:r w:rsidR="00016999">
        <w:rPr>
          <w:rFonts w:ascii="Times New Roman" w:hAnsi="Times New Roman" w:cs="Times New Roman"/>
          <w:b/>
          <w:bCs/>
          <w:sz w:val="24"/>
          <w:szCs w:val="24"/>
        </w:rPr>
        <w:t xml:space="preserve"> на 2020 год</w:t>
      </w:r>
      <w:r>
        <w:rPr>
          <w:rFonts w:ascii="Times New Roman" w:hAnsi="Times New Roman" w:cs="Times New Roman"/>
          <w:b/>
          <w:bCs/>
          <w:sz w:val="24"/>
          <w:szCs w:val="24"/>
        </w:rPr>
        <w:t>:</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приведение в соответствие с Федеральным законом «Об образовании в Российской Федерации» (от 29.12.2012 № 273-ФЗ) нормативной базы образовательной организации – устава, лицензионных документов и локальных актов школы</w:t>
      </w:r>
      <w:r w:rsidR="00B72F84">
        <w:rPr>
          <w:rFonts w:ascii="Times New Roman" w:hAnsi="Times New Roman" w:cs="Times New Roman"/>
          <w:sz w:val="24"/>
          <w:szCs w:val="24"/>
        </w:rPr>
        <w:t xml:space="preserve"> в связи с меняющейся ситуацией</w:t>
      </w:r>
      <w:r>
        <w:rPr>
          <w:rFonts w:ascii="Times New Roman" w:hAnsi="Times New Roman" w:cs="Times New Roman"/>
          <w:sz w:val="24"/>
          <w:szCs w:val="24"/>
        </w:rPr>
        <w:t>;</w:t>
      </w:r>
    </w:p>
    <w:p w:rsidR="00B72F84" w:rsidRDefault="00B72F84" w:rsidP="00B72F84">
      <w:pPr>
        <w:pStyle w:val="11"/>
      </w:pPr>
      <w:r>
        <w:rPr>
          <w:rFonts w:ascii="Wingdings" w:hAnsi="Wingdings" w:cs="Wingdings"/>
          <w:sz w:val="24"/>
          <w:szCs w:val="24"/>
        </w:rPr>
        <w:t></w:t>
      </w:r>
      <w:r>
        <w:rPr>
          <w:rFonts w:ascii="Wingdings" w:hAnsi="Wingdings" w:cs="Wingdings"/>
          <w:sz w:val="24"/>
          <w:szCs w:val="24"/>
        </w:rPr>
        <w:t></w:t>
      </w:r>
      <w:r w:rsidRPr="00B72F84">
        <w:rPr>
          <w:rFonts w:ascii="Times New Roman" w:hAnsi="Times New Roman"/>
        </w:rPr>
        <w:t>разработка</w:t>
      </w:r>
      <w:r>
        <w:rPr>
          <w:rFonts w:ascii="Times New Roman" w:hAnsi="Times New Roman"/>
        </w:rPr>
        <w:t xml:space="preserve"> новой редакции Программы развития школы на 2020-</w:t>
      </w:r>
      <w:r w:rsidR="00F42EEE">
        <w:rPr>
          <w:rFonts w:ascii="Times New Roman" w:hAnsi="Times New Roman"/>
        </w:rPr>
        <w:t>2024гг.</w:t>
      </w:r>
    </w:p>
    <w:p w:rsidR="00607A3D" w:rsidRDefault="00B72F84" w:rsidP="00607A3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sidR="00607A3D">
        <w:rPr>
          <w:rFonts w:ascii="Times New Roman" w:hAnsi="Times New Roman" w:cs="Times New Roman"/>
          <w:sz w:val="24"/>
          <w:szCs w:val="24"/>
        </w:rPr>
        <w:t xml:space="preserve">разработка новой редакции основной образовательной программы среднего общего образования с учетом внесённых изменений в законодательные документы и  плана работы по её реализации на </w:t>
      </w:r>
      <w:r w:rsidR="00A8077E">
        <w:rPr>
          <w:rFonts w:ascii="Times New Roman" w:hAnsi="Times New Roman" w:cs="Times New Roman"/>
          <w:sz w:val="24"/>
          <w:szCs w:val="24"/>
        </w:rPr>
        <w:t>два</w:t>
      </w:r>
      <w:r w:rsidR="00607A3D">
        <w:rPr>
          <w:rFonts w:ascii="Times New Roman" w:hAnsi="Times New Roman" w:cs="Times New Roman"/>
          <w:sz w:val="24"/>
          <w:szCs w:val="24"/>
        </w:rPr>
        <w:t xml:space="preserve"> года;</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совершенствование условий для обеспечения доступного качественного образования школьников, в том числе и с ОВЗ;</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обеспечение условий (материальных, кадровых) для </w:t>
      </w:r>
      <w:r w:rsidR="00016999">
        <w:rPr>
          <w:rFonts w:ascii="Times New Roman" w:hAnsi="Times New Roman" w:cs="Times New Roman"/>
          <w:sz w:val="24"/>
          <w:szCs w:val="24"/>
        </w:rPr>
        <w:t>реализации</w:t>
      </w:r>
      <w:r>
        <w:rPr>
          <w:rFonts w:ascii="Times New Roman" w:hAnsi="Times New Roman" w:cs="Times New Roman"/>
          <w:sz w:val="24"/>
          <w:szCs w:val="24"/>
        </w:rPr>
        <w:t xml:space="preserve"> федеральных государственных образовательных стандартов начального общего образования, основного общего образования и среднего общего образования;</w:t>
      </w:r>
    </w:p>
    <w:p w:rsidR="00F42EEE" w:rsidRDefault="00F42EEE" w:rsidP="00607A3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обеспечение условий для реализации национального проекта «Образование», регионального проекта «Современная школа» по созданию и функционированию Центра образования цифровых и гуманитарных технологий «Точка роста»;</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обеспечение условий для системного совершенствования профессиональных компетентностей педагогических работников (в условиях новой процедуры аттестации и участия в инновационной деятельности);</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повышение профессиональной активности педагогических работников: привлечение к участию в муниципальных, региональных и всероссийских конкурсах;</w:t>
      </w:r>
    </w:p>
    <w:p w:rsidR="00607A3D" w:rsidRDefault="00607A3D" w:rsidP="00607A3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lastRenderedPageBreak/>
        <w:t></w:t>
      </w:r>
      <w:r>
        <w:rPr>
          <w:rFonts w:ascii="Wingdings" w:hAnsi="Wingdings" w:cs="Wingdings"/>
          <w:sz w:val="24"/>
          <w:szCs w:val="24"/>
        </w:rPr>
        <w:t></w:t>
      </w:r>
      <w:r w:rsidR="00A8077E">
        <w:rPr>
          <w:rFonts w:ascii="Times New Roman" w:hAnsi="Times New Roman" w:cs="Times New Roman"/>
          <w:sz w:val="24"/>
          <w:szCs w:val="24"/>
        </w:rPr>
        <w:t>совершенствание системы воспитательной работы, корректировка локальных актов и программ школы, регламентирующих деятельность по развитию личностных качеств и индивидуальных способностей обучающихся на основе природосообразности, общенациональных и культурных ценностей, социальной и государственной политики в сфере образования</w:t>
      </w:r>
      <w:r>
        <w:rPr>
          <w:rFonts w:ascii="Times New Roman" w:hAnsi="Times New Roman" w:cs="Times New Roman"/>
          <w:sz w:val="24"/>
          <w:szCs w:val="24"/>
        </w:rPr>
        <w:t>;</w:t>
      </w:r>
    </w:p>
    <w:p w:rsidR="00016999" w:rsidRDefault="00016999" w:rsidP="00607A3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ВСОКО с привлечением большего числа участников образовательных отношений, внешних экспертов; использования современных технологий и эффективных инструментов;</w:t>
      </w:r>
    </w:p>
    <w:p w:rsidR="003E1A9D" w:rsidRDefault="00607A3D" w:rsidP="00F0132E">
      <w:pPr>
        <w:autoSpaceDE w:val="0"/>
        <w:autoSpaceDN w:val="0"/>
        <w:adjustRightInd w:val="0"/>
        <w:spacing w:after="0" w:line="240" w:lineRule="auto"/>
        <w:jc w:val="both"/>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системы государственного общественного управления в образовательной организации.</w:t>
      </w:r>
    </w:p>
    <w:sectPr w:rsidR="003E1A9D" w:rsidSect="00FC6F6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DB" w:rsidRDefault="00B558DB" w:rsidP="00842A50">
      <w:pPr>
        <w:spacing w:after="0" w:line="240" w:lineRule="auto"/>
      </w:pPr>
      <w:r>
        <w:separator/>
      </w:r>
    </w:p>
  </w:endnote>
  <w:endnote w:type="continuationSeparator" w:id="0">
    <w:p w:rsidR="00B558DB" w:rsidRDefault="00B558DB" w:rsidP="0084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roman"/>
    <w:pitch w:val="variable"/>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Segoe Print"/>
    <w:charset w:val="00"/>
    <w:family w:val="auto"/>
    <w:pitch w:val="default"/>
  </w:font>
  <w:font w:name="Tahoma">
    <w:panose1 w:val="020B0604030504040204"/>
    <w:charset w:val="CC"/>
    <w:family w:val="swiss"/>
    <w:pitch w:val="variable"/>
    <w:sig w:usb0="E1002EFF" w:usb1="C000605B" w:usb2="00000029" w:usb3="00000000" w:csb0="000101FF" w:csb1="00000000"/>
  </w:font>
  <w:font w:name="PragmaticaC">
    <w:altName w:val="Gabriola"/>
    <w:charset w:val="CE"/>
    <w:family w:val="roman"/>
    <w:pitch w:val="default"/>
  </w:font>
  <w:font w:name="Consolas">
    <w:panose1 w:val="020B0609020204030204"/>
    <w:charset w:val="CC"/>
    <w:family w:val="modern"/>
    <w:pitch w:val="fixed"/>
    <w:sig w:usb0="E00006FF" w:usb1="0000FCFF" w:usb2="00000001" w:usb3="00000000" w:csb0="0000019F" w:csb1="00000000"/>
  </w:font>
  <w:font w:name="Times New Roman,BoldItalic">
    <w:altName w:val="Segoe Print"/>
    <w:charset w:val="CC"/>
    <w:family w:val="auto"/>
    <w:pitch w:val="default"/>
    <w:sig w:usb0="00000000" w:usb1="00000000" w:usb2="00000000" w:usb3="00000000" w:csb0="00000004" w:csb1="00000000"/>
  </w:font>
  <w:font w:name="inherit">
    <w:altName w:val="Times New Roman"/>
    <w:charset w:val="00"/>
    <w:family w:val="modern"/>
    <w:pitch w:val="default"/>
  </w:font>
  <w:font w:name="Times New Roman,Italic">
    <w:altName w:val="Segoe Print"/>
    <w:charset w:val="CC"/>
    <w:family w:val="auto"/>
    <w:pitch w:val="default"/>
    <w:sig w:usb0="00000000" w:usb1="00000000" w:usb2="00000000" w:usb3="00000000" w:csb0="00000004" w:csb1="00000000"/>
  </w:font>
  <w:font w:name="Times New Roman,Bold">
    <w:altName w:val="Segoe Print"/>
    <w:charset w:val="CC"/>
    <w:family w:val="auto"/>
    <w:pitch w:val="default"/>
    <w:sig w:usb0="00000000"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66" w:rsidRDefault="00A7036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66" w:rsidRDefault="00A7036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66" w:rsidRDefault="00A7036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DB" w:rsidRDefault="00B558DB" w:rsidP="00842A50">
      <w:pPr>
        <w:spacing w:after="0" w:line="240" w:lineRule="auto"/>
      </w:pPr>
      <w:r>
        <w:separator/>
      </w:r>
    </w:p>
  </w:footnote>
  <w:footnote w:type="continuationSeparator" w:id="0">
    <w:p w:rsidR="00B558DB" w:rsidRDefault="00B558DB" w:rsidP="00842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66" w:rsidRDefault="00A7036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66" w:rsidRDefault="00A7036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66" w:rsidRDefault="00A7036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B48"/>
    <w:multiLevelType w:val="hybridMultilevel"/>
    <w:tmpl w:val="94BEB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94229"/>
    <w:multiLevelType w:val="hybridMultilevel"/>
    <w:tmpl w:val="DC5C6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A440F"/>
    <w:multiLevelType w:val="multilevel"/>
    <w:tmpl w:val="555E79B6"/>
    <w:lvl w:ilvl="0">
      <w:start w:val="1"/>
      <w:numFmt w:val="bullet"/>
      <w:lvlText w:val=""/>
      <w:lvlJc w:val="left"/>
      <w:pPr>
        <w:ind w:left="283"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3">
    <w:nsid w:val="0B9041FD"/>
    <w:multiLevelType w:val="hybridMultilevel"/>
    <w:tmpl w:val="73E4920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15B8662E"/>
    <w:multiLevelType w:val="hybridMultilevel"/>
    <w:tmpl w:val="33907B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3A0C60"/>
    <w:multiLevelType w:val="multilevel"/>
    <w:tmpl w:val="193A0C6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B325E5"/>
    <w:multiLevelType w:val="hybridMultilevel"/>
    <w:tmpl w:val="DEDAD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D36A88"/>
    <w:multiLevelType w:val="multilevel"/>
    <w:tmpl w:val="77547002"/>
    <w:lvl w:ilvl="0">
      <w:start w:val="1"/>
      <w:numFmt w:val="bullet"/>
      <w:lvlText w:val=""/>
      <w:lvlJc w:val="left"/>
      <w:pPr>
        <w:ind w:left="283"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8">
    <w:nsid w:val="21FB4A94"/>
    <w:multiLevelType w:val="hybridMultilevel"/>
    <w:tmpl w:val="BB6EF6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E95BC9"/>
    <w:multiLevelType w:val="multilevel"/>
    <w:tmpl w:val="23E95BC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4452336"/>
    <w:multiLevelType w:val="multilevel"/>
    <w:tmpl w:val="207474D6"/>
    <w:lvl w:ilvl="0">
      <w:start w:val="1"/>
      <w:numFmt w:val="bullet"/>
      <w:lvlText w:val=""/>
      <w:lvlJc w:val="left"/>
      <w:pPr>
        <w:ind w:left="283"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11">
    <w:nsid w:val="27565A2A"/>
    <w:multiLevelType w:val="hybridMultilevel"/>
    <w:tmpl w:val="9B8AA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51063"/>
    <w:multiLevelType w:val="hybridMultilevel"/>
    <w:tmpl w:val="AA305FA4"/>
    <w:lvl w:ilvl="0" w:tplc="8B70D180">
      <w:start w:val="1"/>
      <w:numFmt w:val="decimal"/>
      <w:lvlText w:val="%1."/>
      <w:lvlJc w:val="left"/>
      <w:pPr>
        <w:ind w:left="786"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4FC570E"/>
    <w:multiLevelType w:val="hybridMultilevel"/>
    <w:tmpl w:val="15FA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44DFC"/>
    <w:multiLevelType w:val="hybridMultilevel"/>
    <w:tmpl w:val="0986C8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A86EFD"/>
    <w:multiLevelType w:val="hybridMultilevel"/>
    <w:tmpl w:val="76F65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B05"/>
    <w:multiLevelType w:val="multilevel"/>
    <w:tmpl w:val="58A29C06"/>
    <w:lvl w:ilvl="0">
      <w:start w:val="1"/>
      <w:numFmt w:val="bullet"/>
      <w:lvlText w:val=""/>
      <w:lvlJc w:val="left"/>
      <w:pPr>
        <w:ind w:left="283"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17">
    <w:nsid w:val="41896F4C"/>
    <w:multiLevelType w:val="hybridMultilevel"/>
    <w:tmpl w:val="0E4E0C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B60820"/>
    <w:multiLevelType w:val="hybridMultilevel"/>
    <w:tmpl w:val="BE204A0C"/>
    <w:lvl w:ilvl="0" w:tplc="05BEC46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BC56BF"/>
    <w:multiLevelType w:val="hybridMultilevel"/>
    <w:tmpl w:val="3E4C3B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95FE7"/>
    <w:multiLevelType w:val="multilevel"/>
    <w:tmpl w:val="58A29C06"/>
    <w:lvl w:ilvl="0">
      <w:start w:val="1"/>
      <w:numFmt w:val="bullet"/>
      <w:lvlText w:val=""/>
      <w:lvlJc w:val="left"/>
      <w:pPr>
        <w:ind w:left="283"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21">
    <w:nsid w:val="47FC5C29"/>
    <w:multiLevelType w:val="hybridMultilevel"/>
    <w:tmpl w:val="DBCA5F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8774806"/>
    <w:multiLevelType w:val="multilevel"/>
    <w:tmpl w:val="58A29C06"/>
    <w:lvl w:ilvl="0">
      <w:start w:val="1"/>
      <w:numFmt w:val="bullet"/>
      <w:lvlText w:val=""/>
      <w:lvlJc w:val="left"/>
      <w:pPr>
        <w:ind w:left="283"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23">
    <w:nsid w:val="4BB806A6"/>
    <w:multiLevelType w:val="hybridMultilevel"/>
    <w:tmpl w:val="1C5EB3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B31F4"/>
    <w:multiLevelType w:val="multilevel"/>
    <w:tmpl w:val="547B31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73254B3"/>
    <w:multiLevelType w:val="multilevel"/>
    <w:tmpl w:val="2C88DEE2"/>
    <w:lvl w:ilvl="0">
      <w:start w:val="1"/>
      <w:numFmt w:val="bullet"/>
      <w:lvlText w:val=""/>
      <w:lvlJc w:val="left"/>
      <w:pPr>
        <w:ind w:left="283"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26">
    <w:nsid w:val="5D2B0CD5"/>
    <w:multiLevelType w:val="multilevel"/>
    <w:tmpl w:val="5D2B0CD5"/>
    <w:lvl w:ilvl="0">
      <w:start w:val="1"/>
      <w:numFmt w:val="bullet"/>
      <w:lvlText w:val=""/>
      <w:lvlJc w:val="left"/>
      <w:pPr>
        <w:ind w:left="908" w:hanging="360"/>
      </w:pPr>
      <w:rPr>
        <w:rFonts w:ascii="Symbol" w:hAnsi="Symbol" w:hint="default"/>
      </w:rPr>
    </w:lvl>
    <w:lvl w:ilvl="1" w:tentative="1">
      <w:start w:val="1"/>
      <w:numFmt w:val="bullet"/>
      <w:lvlText w:val="o"/>
      <w:lvlJc w:val="left"/>
      <w:pPr>
        <w:ind w:left="1628" w:hanging="360"/>
      </w:pPr>
      <w:rPr>
        <w:rFonts w:ascii="Courier New" w:hAnsi="Courier New" w:cs="Courier New" w:hint="default"/>
      </w:rPr>
    </w:lvl>
    <w:lvl w:ilvl="2" w:tentative="1">
      <w:start w:val="1"/>
      <w:numFmt w:val="bullet"/>
      <w:lvlText w:val=""/>
      <w:lvlJc w:val="left"/>
      <w:pPr>
        <w:ind w:left="2348" w:hanging="360"/>
      </w:pPr>
      <w:rPr>
        <w:rFonts w:ascii="Wingdings" w:hAnsi="Wingdings" w:hint="default"/>
      </w:rPr>
    </w:lvl>
    <w:lvl w:ilvl="3" w:tentative="1">
      <w:start w:val="1"/>
      <w:numFmt w:val="bullet"/>
      <w:lvlText w:val=""/>
      <w:lvlJc w:val="left"/>
      <w:pPr>
        <w:ind w:left="3068" w:hanging="360"/>
      </w:pPr>
      <w:rPr>
        <w:rFonts w:ascii="Symbol" w:hAnsi="Symbol" w:hint="default"/>
      </w:rPr>
    </w:lvl>
    <w:lvl w:ilvl="4" w:tentative="1">
      <w:start w:val="1"/>
      <w:numFmt w:val="bullet"/>
      <w:lvlText w:val="o"/>
      <w:lvlJc w:val="left"/>
      <w:pPr>
        <w:ind w:left="3788" w:hanging="360"/>
      </w:pPr>
      <w:rPr>
        <w:rFonts w:ascii="Courier New" w:hAnsi="Courier New" w:cs="Courier New" w:hint="default"/>
      </w:rPr>
    </w:lvl>
    <w:lvl w:ilvl="5" w:tentative="1">
      <w:start w:val="1"/>
      <w:numFmt w:val="bullet"/>
      <w:lvlText w:val=""/>
      <w:lvlJc w:val="left"/>
      <w:pPr>
        <w:ind w:left="4508" w:hanging="360"/>
      </w:pPr>
      <w:rPr>
        <w:rFonts w:ascii="Wingdings" w:hAnsi="Wingdings" w:hint="default"/>
      </w:rPr>
    </w:lvl>
    <w:lvl w:ilvl="6" w:tentative="1">
      <w:start w:val="1"/>
      <w:numFmt w:val="bullet"/>
      <w:lvlText w:val=""/>
      <w:lvlJc w:val="left"/>
      <w:pPr>
        <w:ind w:left="5228" w:hanging="360"/>
      </w:pPr>
      <w:rPr>
        <w:rFonts w:ascii="Symbol" w:hAnsi="Symbol" w:hint="default"/>
      </w:rPr>
    </w:lvl>
    <w:lvl w:ilvl="7" w:tentative="1">
      <w:start w:val="1"/>
      <w:numFmt w:val="bullet"/>
      <w:lvlText w:val="o"/>
      <w:lvlJc w:val="left"/>
      <w:pPr>
        <w:ind w:left="5948" w:hanging="360"/>
      </w:pPr>
      <w:rPr>
        <w:rFonts w:ascii="Courier New" w:hAnsi="Courier New" w:cs="Courier New" w:hint="default"/>
      </w:rPr>
    </w:lvl>
    <w:lvl w:ilvl="8" w:tentative="1">
      <w:start w:val="1"/>
      <w:numFmt w:val="bullet"/>
      <w:lvlText w:val=""/>
      <w:lvlJc w:val="left"/>
      <w:pPr>
        <w:ind w:left="6668" w:hanging="360"/>
      </w:pPr>
      <w:rPr>
        <w:rFonts w:ascii="Wingdings" w:hAnsi="Wingdings" w:hint="default"/>
      </w:rPr>
    </w:lvl>
  </w:abstractNum>
  <w:abstractNum w:abstractNumId="27">
    <w:nsid w:val="6249574E"/>
    <w:multiLevelType w:val="multilevel"/>
    <w:tmpl w:val="04DE1D0E"/>
    <w:lvl w:ilvl="0">
      <w:start w:val="1"/>
      <w:numFmt w:val="bullet"/>
      <w:lvlText w:val=""/>
      <w:lvlJc w:val="left"/>
      <w:pPr>
        <w:ind w:left="283"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28">
    <w:nsid w:val="63F2133E"/>
    <w:multiLevelType w:val="multilevel"/>
    <w:tmpl w:val="A6E2C15A"/>
    <w:lvl w:ilvl="0">
      <w:start w:val="1"/>
      <w:numFmt w:val="bullet"/>
      <w:lvlText w:val=""/>
      <w:lvlJc w:val="left"/>
      <w:pPr>
        <w:ind w:left="283"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29">
    <w:nsid w:val="643F04A1"/>
    <w:multiLevelType w:val="multilevel"/>
    <w:tmpl w:val="643F04A1"/>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4BE1813"/>
    <w:multiLevelType w:val="hybridMultilevel"/>
    <w:tmpl w:val="9D787830"/>
    <w:lvl w:ilvl="0" w:tplc="2FCC0E1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0F377B"/>
    <w:multiLevelType w:val="multilevel"/>
    <w:tmpl w:val="690F377B"/>
    <w:lvl w:ilvl="0">
      <w:start w:val="1"/>
      <w:numFmt w:val="bullet"/>
      <w:lvlText w:val=""/>
      <w:lvlJc w:val="left"/>
      <w:pPr>
        <w:ind w:left="502"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C111CC3"/>
    <w:multiLevelType w:val="hybridMultilevel"/>
    <w:tmpl w:val="55527D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E67813"/>
    <w:multiLevelType w:val="hybridMultilevel"/>
    <w:tmpl w:val="6D00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E00B2"/>
    <w:multiLevelType w:val="multilevel"/>
    <w:tmpl w:val="6D5E00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4412B78"/>
    <w:multiLevelType w:val="hybridMultilevel"/>
    <w:tmpl w:val="B5A07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3971CA"/>
    <w:multiLevelType w:val="hybridMultilevel"/>
    <w:tmpl w:val="40C07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653BC1"/>
    <w:multiLevelType w:val="multilevel"/>
    <w:tmpl w:val="7A653BC1"/>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28"/>
  </w:num>
  <w:num w:numId="3">
    <w:abstractNumId w:val="2"/>
  </w:num>
  <w:num w:numId="4">
    <w:abstractNumId w:val="27"/>
  </w:num>
  <w:num w:numId="5">
    <w:abstractNumId w:val="31"/>
  </w:num>
  <w:num w:numId="6">
    <w:abstractNumId w:val="16"/>
  </w:num>
  <w:num w:numId="7">
    <w:abstractNumId w:val="25"/>
  </w:num>
  <w:num w:numId="8">
    <w:abstractNumId w:val="20"/>
  </w:num>
  <w:num w:numId="9">
    <w:abstractNumId w:val="7"/>
  </w:num>
  <w:num w:numId="10">
    <w:abstractNumId w:val="4"/>
  </w:num>
  <w:num w:numId="11">
    <w:abstractNumId w:val="1"/>
  </w:num>
  <w:num w:numId="12">
    <w:abstractNumId w:val="23"/>
  </w:num>
  <w:num w:numId="13">
    <w:abstractNumId w:val="19"/>
  </w:num>
  <w:num w:numId="14">
    <w:abstractNumId w:val="14"/>
  </w:num>
  <w:num w:numId="15">
    <w:abstractNumId w:val="22"/>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6"/>
  </w:num>
  <w:num w:numId="20">
    <w:abstractNumId w:val="34"/>
  </w:num>
  <w:num w:numId="21">
    <w:abstractNumId w:val="21"/>
  </w:num>
  <w:num w:numId="22">
    <w:abstractNumId w:val="13"/>
  </w:num>
  <w:num w:numId="23">
    <w:abstractNumId w:val="18"/>
  </w:num>
  <w:num w:numId="24">
    <w:abstractNumId w:val="8"/>
  </w:num>
  <w:num w:numId="25">
    <w:abstractNumId w:val="32"/>
  </w:num>
  <w:num w:numId="26">
    <w:abstractNumId w:val="1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0"/>
  </w:num>
  <w:num w:numId="30">
    <w:abstractNumId w:val="35"/>
  </w:num>
  <w:num w:numId="31">
    <w:abstractNumId w:val="15"/>
  </w:num>
  <w:num w:numId="32">
    <w:abstractNumId w:val="11"/>
  </w:num>
  <w:num w:numId="33">
    <w:abstractNumId w:val="3"/>
  </w:num>
  <w:num w:numId="34">
    <w:abstractNumId w:val="5"/>
  </w:num>
  <w:num w:numId="35">
    <w:abstractNumId w:val="24"/>
  </w:num>
  <w:num w:numId="36">
    <w:abstractNumId w:val="29"/>
  </w:num>
  <w:num w:numId="37">
    <w:abstractNumId w:val="0"/>
  </w:num>
  <w:num w:numId="38">
    <w:abstractNumId w:val="12"/>
  </w:num>
  <w:num w:numId="39">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1A9D"/>
    <w:rsid w:val="00016999"/>
    <w:rsid w:val="00055AD0"/>
    <w:rsid w:val="00063D54"/>
    <w:rsid w:val="0008028D"/>
    <w:rsid w:val="00091E04"/>
    <w:rsid w:val="000B77DA"/>
    <w:rsid w:val="000D5A40"/>
    <w:rsid w:val="000E3043"/>
    <w:rsid w:val="000F36B3"/>
    <w:rsid w:val="00102F6E"/>
    <w:rsid w:val="001464DC"/>
    <w:rsid w:val="0015018B"/>
    <w:rsid w:val="00182684"/>
    <w:rsid w:val="00192202"/>
    <w:rsid w:val="001C4D72"/>
    <w:rsid w:val="001D524D"/>
    <w:rsid w:val="001E3D26"/>
    <w:rsid w:val="001E3D68"/>
    <w:rsid w:val="0020344A"/>
    <w:rsid w:val="0023607F"/>
    <w:rsid w:val="00236871"/>
    <w:rsid w:val="00243040"/>
    <w:rsid w:val="00296D61"/>
    <w:rsid w:val="002C5D81"/>
    <w:rsid w:val="0030543E"/>
    <w:rsid w:val="00330F14"/>
    <w:rsid w:val="003A1040"/>
    <w:rsid w:val="003A2DC9"/>
    <w:rsid w:val="003D01BC"/>
    <w:rsid w:val="003E1A9D"/>
    <w:rsid w:val="004042F9"/>
    <w:rsid w:val="0043285B"/>
    <w:rsid w:val="00432E1A"/>
    <w:rsid w:val="00477839"/>
    <w:rsid w:val="004833D9"/>
    <w:rsid w:val="00485C3E"/>
    <w:rsid w:val="004D231A"/>
    <w:rsid w:val="00511CF8"/>
    <w:rsid w:val="00555DC0"/>
    <w:rsid w:val="00591C40"/>
    <w:rsid w:val="00594DF3"/>
    <w:rsid w:val="00607A3D"/>
    <w:rsid w:val="00622D9A"/>
    <w:rsid w:val="00645C3D"/>
    <w:rsid w:val="00666FFD"/>
    <w:rsid w:val="006D4D62"/>
    <w:rsid w:val="006E275C"/>
    <w:rsid w:val="00756AE8"/>
    <w:rsid w:val="00785EB8"/>
    <w:rsid w:val="007C3395"/>
    <w:rsid w:val="007F07E0"/>
    <w:rsid w:val="0081638F"/>
    <w:rsid w:val="00831272"/>
    <w:rsid w:val="00842A50"/>
    <w:rsid w:val="0084742A"/>
    <w:rsid w:val="00893F06"/>
    <w:rsid w:val="008C1E12"/>
    <w:rsid w:val="008F0FDB"/>
    <w:rsid w:val="00937E13"/>
    <w:rsid w:val="00966BB5"/>
    <w:rsid w:val="00971F2E"/>
    <w:rsid w:val="009A572C"/>
    <w:rsid w:val="009B240D"/>
    <w:rsid w:val="00A22E13"/>
    <w:rsid w:val="00A23D14"/>
    <w:rsid w:val="00A70366"/>
    <w:rsid w:val="00A77CB9"/>
    <w:rsid w:val="00A8077E"/>
    <w:rsid w:val="00AD7A88"/>
    <w:rsid w:val="00AF4300"/>
    <w:rsid w:val="00B558DB"/>
    <w:rsid w:val="00B67DB8"/>
    <w:rsid w:val="00B72F84"/>
    <w:rsid w:val="00B76789"/>
    <w:rsid w:val="00BD6B79"/>
    <w:rsid w:val="00BE1780"/>
    <w:rsid w:val="00C04483"/>
    <w:rsid w:val="00C227A3"/>
    <w:rsid w:val="00C31759"/>
    <w:rsid w:val="00C34FA1"/>
    <w:rsid w:val="00CA67D9"/>
    <w:rsid w:val="00D06254"/>
    <w:rsid w:val="00D417CC"/>
    <w:rsid w:val="00D52077"/>
    <w:rsid w:val="00D77968"/>
    <w:rsid w:val="00E52100"/>
    <w:rsid w:val="00E67EF9"/>
    <w:rsid w:val="00E70275"/>
    <w:rsid w:val="00E8283E"/>
    <w:rsid w:val="00E87EE5"/>
    <w:rsid w:val="00EC5838"/>
    <w:rsid w:val="00EF1544"/>
    <w:rsid w:val="00F0132E"/>
    <w:rsid w:val="00F16247"/>
    <w:rsid w:val="00F17033"/>
    <w:rsid w:val="00F41E82"/>
    <w:rsid w:val="00F42EEE"/>
    <w:rsid w:val="00FC6F65"/>
    <w:rsid w:val="00FD2D68"/>
    <w:rsid w:val="00FD5FAB"/>
    <w:rsid w:val="00FF2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D32C2-C801-4C0F-A6F0-76170FE3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A9D"/>
  </w:style>
  <w:style w:type="paragraph" w:styleId="1">
    <w:name w:val="heading 1"/>
    <w:basedOn w:val="a"/>
    <w:next w:val="a"/>
    <w:link w:val="10"/>
    <w:qFormat/>
    <w:rsid w:val="00971F2E"/>
    <w:pPr>
      <w:keepNext/>
      <w:tabs>
        <w:tab w:val="left" w:pos="360"/>
      </w:tabs>
      <w:suppressAutoHyphens/>
      <w:spacing w:before="170" w:after="227" w:line="240" w:lineRule="auto"/>
      <w:ind w:left="360" w:hanging="360"/>
      <w:jc w:val="center"/>
      <w:outlineLvl w:val="0"/>
    </w:pPr>
    <w:rPr>
      <w:rFonts w:ascii="Times New Roman" w:eastAsia="Times New Roman" w:hAnsi="Times New Roman" w:cs="Times New Roman"/>
      <w:b/>
      <w:sz w:val="30"/>
      <w:szCs w:val="28"/>
      <w:lang w:eastAsia="ar-SA"/>
    </w:rPr>
  </w:style>
  <w:style w:type="paragraph" w:styleId="2">
    <w:name w:val="heading 2"/>
    <w:basedOn w:val="a"/>
    <w:next w:val="a"/>
    <w:link w:val="20"/>
    <w:uiPriority w:val="9"/>
    <w:semiHidden/>
    <w:unhideWhenUsed/>
    <w:qFormat/>
    <w:rsid w:val="00971F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71F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1A9D"/>
    <w:pPr>
      <w:spacing w:after="0" w:line="240" w:lineRule="auto"/>
    </w:pPr>
    <w:rPr>
      <w:rFonts w:ascii="Calibri" w:eastAsia="Calibri" w:hAnsi="Calibri" w:cs="Times New Roman"/>
    </w:rPr>
  </w:style>
  <w:style w:type="character" w:customStyle="1" w:styleId="a4">
    <w:name w:val="Выделение жирным"/>
    <w:qFormat/>
    <w:rsid w:val="003E1A9D"/>
    <w:rPr>
      <w:b/>
      <w:bCs/>
    </w:rPr>
  </w:style>
  <w:style w:type="character" w:customStyle="1" w:styleId="-">
    <w:name w:val="Интернет-ссылка"/>
    <w:rsid w:val="003E1A9D"/>
    <w:rPr>
      <w:color w:val="000080"/>
      <w:u w:val="single"/>
    </w:rPr>
  </w:style>
  <w:style w:type="paragraph" w:customStyle="1" w:styleId="a5">
    <w:name w:val="Содержимое таблицы"/>
    <w:basedOn w:val="a"/>
    <w:uiPriority w:val="99"/>
    <w:qFormat/>
    <w:rsid w:val="003E1A9D"/>
    <w:pPr>
      <w:widowControl w:val="0"/>
      <w:suppressLineNumbers/>
      <w:suppressAutoHyphens/>
      <w:spacing w:after="0" w:line="240" w:lineRule="auto"/>
      <w:textAlignment w:val="baseline"/>
    </w:pPr>
    <w:rPr>
      <w:rFonts w:ascii="Times New Roman" w:eastAsia="Andale Sans UI" w:hAnsi="Times New Roman" w:cs="Tahoma"/>
      <w:sz w:val="24"/>
      <w:szCs w:val="24"/>
    </w:rPr>
  </w:style>
  <w:style w:type="paragraph" w:customStyle="1" w:styleId="ConsPlusCell">
    <w:name w:val="ConsPlusCell"/>
    <w:qFormat/>
    <w:rsid w:val="003E1A9D"/>
    <w:pPr>
      <w:widowControl w:val="0"/>
      <w:spacing w:after="0" w:line="240" w:lineRule="auto"/>
    </w:pPr>
    <w:rPr>
      <w:rFonts w:ascii="Calibri" w:eastAsiaTheme="minorEastAsia" w:hAnsi="Calibri" w:cs="Calibri"/>
      <w:color w:val="00000A"/>
      <w:sz w:val="28"/>
      <w:lang w:eastAsia="ru-RU"/>
    </w:rPr>
  </w:style>
  <w:style w:type="paragraph" w:styleId="a6">
    <w:name w:val="List Paragraph"/>
    <w:basedOn w:val="a"/>
    <w:uiPriority w:val="34"/>
    <w:qFormat/>
    <w:rsid w:val="003E1A9D"/>
    <w:pPr>
      <w:widowControl w:val="0"/>
      <w:suppressAutoHyphens/>
      <w:spacing w:line="240" w:lineRule="auto"/>
      <w:ind w:left="720"/>
      <w:contextualSpacing/>
      <w:textAlignment w:val="baseline"/>
    </w:pPr>
    <w:rPr>
      <w:rFonts w:ascii="Calibri" w:eastAsia="Calibri" w:hAnsi="Calibri" w:cs="Times New Roman"/>
      <w:sz w:val="24"/>
      <w:szCs w:val="24"/>
      <w:lang w:val="en-US" w:bidi="en-US"/>
    </w:rPr>
  </w:style>
  <w:style w:type="character" w:styleId="a7">
    <w:name w:val="Strong"/>
    <w:basedOn w:val="a0"/>
    <w:uiPriority w:val="22"/>
    <w:qFormat/>
    <w:rsid w:val="00622D9A"/>
    <w:rPr>
      <w:b/>
      <w:bCs/>
    </w:rPr>
  </w:style>
  <w:style w:type="paragraph" w:customStyle="1" w:styleId="a8">
    <w:name w:val="Заголовок таблицы"/>
    <w:basedOn w:val="a5"/>
    <w:qFormat/>
    <w:rsid w:val="00622D9A"/>
    <w:pPr>
      <w:jc w:val="center"/>
    </w:pPr>
    <w:rPr>
      <w:b/>
      <w:bCs/>
    </w:rPr>
  </w:style>
  <w:style w:type="paragraph" w:customStyle="1" w:styleId="11">
    <w:name w:val="Без интервала1"/>
    <w:uiPriority w:val="99"/>
    <w:qFormat/>
    <w:rsid w:val="00622D9A"/>
    <w:pPr>
      <w:spacing w:after="0" w:line="240" w:lineRule="auto"/>
    </w:pPr>
    <w:rPr>
      <w:rFonts w:eastAsia="Times New Roman" w:cs="Times New Roman"/>
    </w:rPr>
  </w:style>
  <w:style w:type="paragraph" w:styleId="a9">
    <w:name w:val="Normal (Web)"/>
    <w:basedOn w:val="a"/>
    <w:uiPriority w:val="99"/>
    <w:qFormat/>
    <w:rsid w:val="00622D9A"/>
    <w:pPr>
      <w:widowControl w:val="0"/>
      <w:suppressAutoHyphens/>
      <w:spacing w:beforeAutospacing="1" w:after="0" w:afterAutospacing="1" w:line="240" w:lineRule="auto"/>
      <w:textAlignment w:val="baseline"/>
    </w:pPr>
    <w:rPr>
      <w:rFonts w:ascii="Times New Roman" w:eastAsia="Times New Roman" w:hAnsi="Times New Roman" w:cs="Times New Roman"/>
      <w:sz w:val="24"/>
      <w:szCs w:val="24"/>
      <w:lang w:val="en-US" w:eastAsia="ru-RU" w:bidi="en-US"/>
    </w:rPr>
  </w:style>
  <w:style w:type="table" w:styleId="aa">
    <w:name w:val="Table Grid"/>
    <w:basedOn w:val="a1"/>
    <w:uiPriority w:val="59"/>
    <w:qFormat/>
    <w:rsid w:val="00C3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34"/>
    <w:qFormat/>
    <w:rsid w:val="00330F14"/>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paragraph" w:styleId="ab">
    <w:name w:val="header"/>
    <w:basedOn w:val="a"/>
    <w:link w:val="ac"/>
    <w:uiPriority w:val="99"/>
    <w:unhideWhenUsed/>
    <w:qFormat/>
    <w:rsid w:val="004328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3285B"/>
    <w:rPr>
      <w:rFonts w:ascii="Times New Roman" w:eastAsia="Times New Roman" w:hAnsi="Times New Roman" w:cs="Times New Roman"/>
      <w:sz w:val="24"/>
      <w:szCs w:val="24"/>
      <w:lang w:eastAsia="ru-RU"/>
    </w:rPr>
  </w:style>
  <w:style w:type="paragraph" w:styleId="ad">
    <w:name w:val="footer"/>
    <w:basedOn w:val="a"/>
    <w:link w:val="ae"/>
    <w:uiPriority w:val="99"/>
    <w:unhideWhenUsed/>
    <w:qFormat/>
    <w:rsid w:val="004328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3285B"/>
    <w:rPr>
      <w:rFonts w:ascii="Times New Roman" w:eastAsia="Times New Roman" w:hAnsi="Times New Roman" w:cs="Times New Roman"/>
      <w:sz w:val="24"/>
      <w:szCs w:val="24"/>
      <w:lang w:eastAsia="ru-RU"/>
    </w:rPr>
  </w:style>
  <w:style w:type="character" w:styleId="af">
    <w:name w:val="Hyperlink"/>
    <w:basedOn w:val="a0"/>
    <w:uiPriority w:val="99"/>
    <w:unhideWhenUsed/>
    <w:qFormat/>
    <w:rsid w:val="006E275C"/>
    <w:rPr>
      <w:color w:val="0000FF"/>
      <w:u w:val="single"/>
    </w:rPr>
  </w:style>
  <w:style w:type="paragraph" w:customStyle="1" w:styleId="Default">
    <w:name w:val="Default"/>
    <w:uiPriority w:val="99"/>
    <w:qFormat/>
    <w:rsid w:val="006E275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unhideWhenUsed/>
    <w:qFormat/>
    <w:rsid w:val="006E275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qFormat/>
    <w:rsid w:val="006E275C"/>
    <w:rPr>
      <w:rFonts w:ascii="Tahoma" w:hAnsi="Tahoma" w:cs="Tahoma"/>
      <w:sz w:val="16"/>
      <w:szCs w:val="16"/>
    </w:rPr>
  </w:style>
  <w:style w:type="character" w:customStyle="1" w:styleId="10">
    <w:name w:val="Заголовок 1 Знак"/>
    <w:basedOn w:val="a0"/>
    <w:link w:val="1"/>
    <w:qFormat/>
    <w:rsid w:val="00971F2E"/>
    <w:rPr>
      <w:rFonts w:ascii="Times New Roman" w:eastAsia="Times New Roman" w:hAnsi="Times New Roman" w:cs="Times New Roman"/>
      <w:b/>
      <w:sz w:val="30"/>
      <w:szCs w:val="28"/>
      <w:lang w:eastAsia="ar-SA"/>
    </w:rPr>
  </w:style>
  <w:style w:type="character" w:customStyle="1" w:styleId="20">
    <w:name w:val="Заголовок 2 Знак"/>
    <w:basedOn w:val="a0"/>
    <w:link w:val="2"/>
    <w:uiPriority w:val="9"/>
    <w:semiHidden/>
    <w:rsid w:val="00971F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71F2E"/>
    <w:rPr>
      <w:rFonts w:asciiTheme="majorHAnsi" w:eastAsiaTheme="majorEastAsia" w:hAnsiTheme="majorHAnsi" w:cstheme="majorBidi"/>
      <w:b/>
      <w:bCs/>
      <w:color w:val="4F81BD" w:themeColor="accent1"/>
    </w:rPr>
  </w:style>
  <w:style w:type="paragraph" w:styleId="af2">
    <w:name w:val="Body Text"/>
    <w:basedOn w:val="a"/>
    <w:link w:val="af3"/>
    <w:uiPriority w:val="99"/>
    <w:rsid w:val="00971F2E"/>
    <w:pPr>
      <w:spacing w:after="0" w:line="240" w:lineRule="auto"/>
    </w:pPr>
    <w:rPr>
      <w:sz w:val="28"/>
      <w:szCs w:val="24"/>
      <w:lang w:eastAsia="ru-RU"/>
    </w:rPr>
  </w:style>
  <w:style w:type="character" w:customStyle="1" w:styleId="af3">
    <w:name w:val="Основной текст Знак"/>
    <w:basedOn w:val="a0"/>
    <w:link w:val="af2"/>
    <w:uiPriority w:val="99"/>
    <w:rsid w:val="00971F2E"/>
    <w:rPr>
      <w:sz w:val="28"/>
      <w:szCs w:val="24"/>
      <w:lang w:eastAsia="ru-RU"/>
    </w:rPr>
  </w:style>
  <w:style w:type="paragraph" w:styleId="af4">
    <w:name w:val="Body Text Indent"/>
    <w:basedOn w:val="a"/>
    <w:link w:val="af5"/>
    <w:uiPriority w:val="99"/>
    <w:unhideWhenUsed/>
    <w:rsid w:val="00971F2E"/>
    <w:pPr>
      <w:spacing w:after="120"/>
      <w:ind w:left="283"/>
    </w:pPr>
  </w:style>
  <w:style w:type="character" w:customStyle="1" w:styleId="af5">
    <w:name w:val="Основной текст с отступом Знак"/>
    <w:basedOn w:val="a0"/>
    <w:link w:val="af4"/>
    <w:uiPriority w:val="99"/>
    <w:qFormat/>
    <w:rsid w:val="00971F2E"/>
  </w:style>
  <w:style w:type="character" w:customStyle="1" w:styleId="apple-converted-space">
    <w:name w:val="apple-converted-space"/>
    <w:basedOn w:val="a0"/>
    <w:qFormat/>
    <w:rsid w:val="00971F2E"/>
  </w:style>
  <w:style w:type="paragraph" w:customStyle="1" w:styleId="-1">
    <w:name w:val="Заголовок-1"/>
    <w:uiPriority w:val="99"/>
    <w:rsid w:val="00971F2E"/>
    <w:pPr>
      <w:tabs>
        <w:tab w:val="left" w:pos="645"/>
      </w:tabs>
      <w:autoSpaceDE w:val="0"/>
      <w:autoSpaceDN w:val="0"/>
      <w:adjustRightInd w:val="0"/>
      <w:spacing w:after="0" w:line="760" w:lineRule="atLeast"/>
    </w:pPr>
    <w:rPr>
      <w:rFonts w:ascii="PragmaticaC" w:eastAsia="Times New Roman" w:hAnsi="PragmaticaC" w:cs="PragmaticaC"/>
      <w:b/>
      <w:bCs/>
      <w:color w:val="000000"/>
      <w:sz w:val="116"/>
      <w:szCs w:val="116"/>
      <w:lang w:eastAsia="ru-RU"/>
    </w:rPr>
  </w:style>
  <w:style w:type="paragraph" w:customStyle="1" w:styleId="21">
    <w:name w:val="Без интервала2"/>
    <w:uiPriority w:val="99"/>
    <w:rsid w:val="00971F2E"/>
    <w:pPr>
      <w:spacing w:after="0" w:line="240" w:lineRule="auto"/>
    </w:pPr>
    <w:rPr>
      <w:rFonts w:ascii="Calibri" w:eastAsia="Calibri" w:hAnsi="Calibri" w:cs="Times New Roman"/>
      <w:lang w:eastAsia="ru-RU"/>
    </w:rPr>
  </w:style>
  <w:style w:type="paragraph" w:customStyle="1" w:styleId="Standard">
    <w:name w:val="Standard"/>
    <w:uiPriority w:val="99"/>
    <w:rsid w:val="00971F2E"/>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newsheader">
    <w:name w:val="news_header"/>
    <w:basedOn w:val="a0"/>
    <w:rsid w:val="00971F2E"/>
  </w:style>
  <w:style w:type="character" w:customStyle="1" w:styleId="13">
    <w:name w:val="Основной текст Знак1"/>
    <w:basedOn w:val="a0"/>
    <w:uiPriority w:val="99"/>
    <w:semiHidden/>
    <w:qFormat/>
    <w:rsid w:val="00971F2E"/>
  </w:style>
  <w:style w:type="table" w:customStyle="1" w:styleId="22">
    <w:name w:val="Сетка таблицы2"/>
    <w:basedOn w:val="a1"/>
    <w:uiPriority w:val="59"/>
    <w:qFormat/>
    <w:rsid w:val="00971F2E"/>
    <w:pPr>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uiPriority w:val="59"/>
    <w:qFormat/>
    <w:rsid w:val="00971F2E"/>
    <w:pPr>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uiPriority w:val="59"/>
    <w:rsid w:val="00971F2E"/>
    <w:pPr>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
    <w:basedOn w:val="a1"/>
    <w:uiPriority w:val="59"/>
    <w:rsid w:val="00971F2E"/>
    <w:pPr>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uiPriority w:val="59"/>
    <w:rsid w:val="00971F2E"/>
    <w:pPr>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uiPriority w:val="59"/>
    <w:qFormat/>
    <w:rsid w:val="00971F2E"/>
    <w:pPr>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uiPriority w:val="59"/>
    <w:qFormat/>
    <w:rsid w:val="00971F2E"/>
    <w:pPr>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Plain Text"/>
    <w:basedOn w:val="a"/>
    <w:link w:val="af7"/>
    <w:uiPriority w:val="99"/>
    <w:unhideWhenUsed/>
    <w:rsid w:val="00971F2E"/>
    <w:pPr>
      <w:spacing w:after="0" w:line="240" w:lineRule="auto"/>
    </w:pPr>
    <w:rPr>
      <w:rFonts w:ascii="Consolas" w:hAnsi="Consolas"/>
      <w:sz w:val="21"/>
      <w:szCs w:val="21"/>
    </w:rPr>
  </w:style>
  <w:style w:type="character" w:customStyle="1" w:styleId="af7">
    <w:name w:val="Текст Знак"/>
    <w:basedOn w:val="a0"/>
    <w:link w:val="af6"/>
    <w:uiPriority w:val="99"/>
    <w:rsid w:val="00971F2E"/>
    <w:rPr>
      <w:rFonts w:ascii="Consolas" w:hAnsi="Consolas"/>
      <w:sz w:val="21"/>
      <w:szCs w:val="21"/>
    </w:rPr>
  </w:style>
  <w:style w:type="paragraph" w:customStyle="1" w:styleId="c6">
    <w:name w:val="c6"/>
    <w:basedOn w:val="a"/>
    <w:uiPriority w:val="99"/>
    <w:rsid w:val="00971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971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71F2E"/>
  </w:style>
  <w:style w:type="character" w:customStyle="1" w:styleId="c8">
    <w:name w:val="c8"/>
    <w:basedOn w:val="a0"/>
    <w:rsid w:val="00971F2E"/>
  </w:style>
  <w:style w:type="character" w:customStyle="1" w:styleId="c9">
    <w:name w:val="c9"/>
    <w:basedOn w:val="a0"/>
    <w:rsid w:val="00971F2E"/>
  </w:style>
  <w:style w:type="character" w:customStyle="1" w:styleId="link2">
    <w:name w:val="link2"/>
    <w:basedOn w:val="a0"/>
    <w:rsid w:val="00971F2E"/>
    <w:rPr>
      <w:strike w:val="0"/>
      <w:dstrike w:val="0"/>
      <w:u w:val="none"/>
      <w:effect w:val="none"/>
    </w:rPr>
  </w:style>
  <w:style w:type="table" w:customStyle="1" w:styleId="8">
    <w:name w:val="Сетка таблицы8"/>
    <w:basedOn w:val="a1"/>
    <w:next w:val="aa"/>
    <w:uiPriority w:val="59"/>
    <w:rsid w:val="00971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97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zavuch.ru/" TargetMode="External"/><Relationship Id="rId18" Type="http://schemas.openxmlformats.org/officeDocument/2006/relationships/header" Target="header1.xml"/><Relationship Id="rId26" Type="http://schemas.openxmlformats.org/officeDocument/2006/relationships/hyperlink" Target="http://coikko.ru/uploads/files/19012018_Soglashenie_ROS_do_31.12.2019.pdf" TargetMode="External"/><Relationship Id="rId39" Type="http://schemas.openxmlformats.org/officeDocument/2006/relationships/chart" Target="charts/chart11.xml"/><Relationship Id="rId21" Type="http://schemas.openxmlformats.org/officeDocument/2006/relationships/footer" Target="footer2.xml"/><Relationship Id="rId34" Type="http://schemas.openxmlformats.org/officeDocument/2006/relationships/chart" Target="charts/chart6.xml"/><Relationship Id="rId42" Type="http://schemas.openxmlformats.org/officeDocument/2006/relationships/chart" Target="charts/chart14.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ip.1zavuch.ru/" TargetMode="External"/><Relationship Id="rId29" Type="http://schemas.openxmlformats.org/officeDocument/2006/relationships/hyperlink" Target="http://sp.iro.yar.ru/Lists/Calendar/DispForm.aspx?ID=42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kgorodov.ru/region/yaroslavskaya" TargetMode="External"/><Relationship Id="rId24" Type="http://schemas.openxmlformats.org/officeDocument/2006/relationships/hyperlink" Target="http://coikko.ru/uploads/files/Prikaz_276_2014.docx" TargetMode="Externa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hyperlink" Target="https://vip.1zavuch.ru/" TargetMode="External"/><Relationship Id="rId23" Type="http://schemas.openxmlformats.org/officeDocument/2006/relationships/footer" Target="footer3.xml"/><Relationship Id="rId28" Type="http://schemas.openxmlformats.org/officeDocument/2006/relationships/hyperlink" Target="http://sp.iro.yar.ru/Lists/Calendar/DispForm.aspx?ID=4213" TargetMode="External"/><Relationship Id="rId36" Type="http://schemas.openxmlformats.org/officeDocument/2006/relationships/chart" Target="charts/chart8.xml"/><Relationship Id="rId10" Type="http://schemas.openxmlformats.org/officeDocument/2006/relationships/hyperlink" Target="https://www.bankgorodov.ru/area/rostovskii-raion" TargetMode="External"/><Relationship Id="rId19" Type="http://schemas.openxmlformats.org/officeDocument/2006/relationships/header" Target="header2.xml"/><Relationship Id="rId31" Type="http://schemas.openxmlformats.org/officeDocument/2006/relationships/chart" Target="charts/chart3.xml"/><Relationship Id="rId44" Type="http://schemas.openxmlformats.org/officeDocument/2006/relationships/chart" Target="charts/chart16.xml"/><Relationship Id="rId4" Type="http://schemas.openxmlformats.org/officeDocument/2006/relationships/settings" Target="settings.xml"/><Relationship Id="rId9" Type="http://schemas.openxmlformats.org/officeDocument/2006/relationships/hyperlink" Target="https://www.bankgorodov.ru/settlement/petrovskoe-selskoe-poselenie-yaroslavskoi-oblasti" TargetMode="External"/><Relationship Id="rId14" Type="http://schemas.openxmlformats.org/officeDocument/2006/relationships/hyperlink" Target="https://vip.1zavuch.ru/" TargetMode="External"/><Relationship Id="rId22" Type="http://schemas.openxmlformats.org/officeDocument/2006/relationships/header" Target="header3.xml"/><Relationship Id="rId27" Type="http://schemas.openxmlformats.org/officeDocument/2006/relationships/chart" Target="charts/chart1.xm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chart" Target="charts/chart15.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vip.1zavuch.ru/" TargetMode="External"/><Relationship Id="rId17" Type="http://schemas.openxmlformats.org/officeDocument/2006/relationships/hyperlink" Target="http://xn--80abucjiibhv9a.xn--p1ai/%D0%B4%D0%BE%D0%BA%D1%83%D0%BC%D0%B5%D0%BD%D1%82%D1%8B/7789" TargetMode="External"/><Relationship Id="rId25" Type="http://schemas.openxmlformats.org/officeDocument/2006/relationships/hyperlink" Target="http://www.yarregion.ru/depts/dobr/docsActivities/%d0%a0%d0%b5%d0%b3%d0%bb%d0%b0%d0%bc%d0%b5%d0%bd%d1%82_%d0%b0%d1%82%d1%82%d0%b5%d1%81%d1%82%d0%b0%d1%86%d0%b8%d1%8f_%d0%bf%d0%b5%d0%b4%d0%ba%d0%b0%d0%b4%d1%80%d0%be%d0%b2_33-%d0%bd%d0%bf.pdf" TargetMode="External"/><Relationship Id="rId33" Type="http://schemas.openxmlformats.org/officeDocument/2006/relationships/chart" Target="charts/chart5.xml"/><Relationship Id="rId38" Type="http://schemas.openxmlformats.org/officeDocument/2006/relationships/chart" Target="charts/chart10.xml"/><Relationship Id="rId46" Type="http://schemas.openxmlformats.org/officeDocument/2006/relationships/chart" Target="charts/chart18.xml"/><Relationship Id="rId20" Type="http://schemas.openxmlformats.org/officeDocument/2006/relationships/footer" Target="footer1.xml"/><Relationship Id="rId41"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высшая</c:v>
                </c:pt>
                <c:pt idx="1">
                  <c:v>первая</c:v>
                </c:pt>
                <c:pt idx="2">
                  <c:v>СЗД</c:v>
                </c:pt>
                <c:pt idx="3">
                  <c:v>без категории</c:v>
                </c:pt>
              </c:strCache>
            </c:strRef>
          </c:cat>
          <c:val>
            <c:numRef>
              <c:f>Лист1!$B$2:$B$5</c:f>
              <c:numCache>
                <c:formatCode>General</c:formatCode>
                <c:ptCount val="4"/>
                <c:pt idx="0">
                  <c:v>40</c:v>
                </c:pt>
                <c:pt idx="1">
                  <c:v>40</c:v>
                </c:pt>
                <c:pt idx="2">
                  <c:v>0</c:v>
                </c:pt>
                <c:pt idx="3">
                  <c:v>20</c:v>
                </c:pt>
              </c:numCache>
            </c:numRef>
          </c:val>
        </c:ser>
        <c:ser>
          <c:idx val="1"/>
          <c:order val="1"/>
          <c:tx>
            <c:strRef>
              <c:f>Лист1!$C$1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высшая</c:v>
                </c:pt>
                <c:pt idx="1">
                  <c:v>первая</c:v>
                </c:pt>
                <c:pt idx="2">
                  <c:v>СЗД</c:v>
                </c:pt>
                <c:pt idx="3">
                  <c:v>без категории</c:v>
                </c:pt>
              </c:strCache>
            </c:strRef>
          </c:cat>
          <c:val>
            <c:numRef>
              <c:f>Лист1!$C$2:$C$5</c:f>
              <c:numCache>
                <c:formatCode>General</c:formatCode>
                <c:ptCount val="4"/>
                <c:pt idx="0">
                  <c:v>38</c:v>
                </c:pt>
                <c:pt idx="1">
                  <c:v>38</c:v>
                </c:pt>
                <c:pt idx="2">
                  <c:v>13</c:v>
                </c:pt>
                <c:pt idx="3">
                  <c:v>13</c:v>
                </c:pt>
              </c:numCache>
            </c:numRef>
          </c:val>
        </c:ser>
        <c:dLbls>
          <c:showLegendKey val="0"/>
          <c:showVal val="0"/>
          <c:showCatName val="0"/>
          <c:showSerName val="0"/>
          <c:showPercent val="0"/>
          <c:showBubbleSize val="0"/>
        </c:dLbls>
        <c:gapWidth val="150"/>
        <c:axId val="-326514704"/>
        <c:axId val="-326514160"/>
      </c:barChart>
      <c:catAx>
        <c:axId val="-326514704"/>
        <c:scaling>
          <c:orientation val="minMax"/>
        </c:scaling>
        <c:delete val="0"/>
        <c:axPos val="b"/>
        <c:numFmt formatCode="General" sourceLinked="0"/>
        <c:majorTickMark val="out"/>
        <c:minorTickMark val="none"/>
        <c:tickLblPos val="nextTo"/>
        <c:crossAx val="-326514160"/>
        <c:crosses val="autoZero"/>
        <c:auto val="1"/>
        <c:lblAlgn val="ctr"/>
        <c:lblOffset val="100"/>
        <c:noMultiLvlLbl val="0"/>
      </c:catAx>
      <c:valAx>
        <c:axId val="-326514160"/>
        <c:scaling>
          <c:orientation val="minMax"/>
        </c:scaling>
        <c:delete val="0"/>
        <c:axPos val="l"/>
        <c:majorGridlines/>
        <c:numFmt formatCode="General" sourceLinked="1"/>
        <c:majorTickMark val="out"/>
        <c:minorTickMark val="none"/>
        <c:tickLblPos val="nextTo"/>
        <c:crossAx val="-32651470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качество знаний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русский язык</c:v>
                </c:pt>
                <c:pt idx="1">
                  <c:v>математика</c:v>
                </c:pt>
                <c:pt idx="2">
                  <c:v>история</c:v>
                </c:pt>
                <c:pt idx="3">
                  <c:v>биология</c:v>
                </c:pt>
              </c:strCache>
            </c:strRef>
          </c:cat>
          <c:val>
            <c:numRef>
              <c:f>Лист1!$B$2:$B$5</c:f>
              <c:numCache>
                <c:formatCode>General</c:formatCode>
                <c:ptCount val="4"/>
                <c:pt idx="0">
                  <c:v>91</c:v>
                </c:pt>
                <c:pt idx="1">
                  <c:v>64</c:v>
                </c:pt>
                <c:pt idx="2">
                  <c:v>50</c:v>
                </c:pt>
                <c:pt idx="3">
                  <c:v>50</c:v>
                </c:pt>
              </c:numCache>
            </c:numRef>
          </c:val>
        </c:ser>
        <c:ser>
          <c:idx val="1"/>
          <c:order val="1"/>
          <c:tx>
            <c:strRef>
              <c:f>Лист1!$C$1</c:f>
              <c:strCache>
                <c:ptCount val="1"/>
                <c:pt idx="0">
                  <c:v>успеваемость</c:v>
                </c:pt>
              </c:strCache>
            </c:strRef>
          </c:tx>
          <c:invertIfNegative val="0"/>
          <c:cat>
            <c:strRef>
              <c:f>Лист1!$A$2:$A$5</c:f>
              <c:strCache>
                <c:ptCount val="4"/>
                <c:pt idx="0">
                  <c:v>русский язык</c:v>
                </c:pt>
                <c:pt idx="1">
                  <c:v>математика</c:v>
                </c:pt>
                <c:pt idx="2">
                  <c:v>история</c:v>
                </c:pt>
                <c:pt idx="3">
                  <c:v>биология</c:v>
                </c:pt>
              </c:strCache>
            </c:strRef>
          </c:cat>
          <c:val>
            <c:numRef>
              <c:f>Лист1!$C$2:$C$5</c:f>
              <c:numCache>
                <c:formatCode>General</c:formatCode>
                <c:ptCount val="4"/>
                <c:pt idx="0">
                  <c:v>100</c:v>
                </c:pt>
                <c:pt idx="1">
                  <c:v>100</c:v>
                </c:pt>
                <c:pt idx="2">
                  <c:v>100</c:v>
                </c:pt>
                <c:pt idx="3">
                  <c:v>100</c:v>
                </c:pt>
              </c:numCache>
            </c:numRef>
          </c:val>
        </c:ser>
        <c:dLbls>
          <c:showLegendKey val="0"/>
          <c:showVal val="0"/>
          <c:showCatName val="0"/>
          <c:showSerName val="0"/>
          <c:showPercent val="0"/>
          <c:showBubbleSize val="0"/>
        </c:dLbls>
        <c:gapWidth val="150"/>
        <c:axId val="-282003296"/>
        <c:axId val="-281982624"/>
      </c:barChart>
      <c:catAx>
        <c:axId val="-282003296"/>
        <c:scaling>
          <c:orientation val="minMax"/>
        </c:scaling>
        <c:delete val="0"/>
        <c:axPos val="b"/>
        <c:numFmt formatCode="General" sourceLinked="0"/>
        <c:majorTickMark val="out"/>
        <c:minorTickMark val="none"/>
        <c:tickLblPos val="nextTo"/>
        <c:crossAx val="-281982624"/>
        <c:crosses val="autoZero"/>
        <c:auto val="1"/>
        <c:lblAlgn val="ctr"/>
        <c:lblOffset val="100"/>
        <c:noMultiLvlLbl val="0"/>
      </c:catAx>
      <c:valAx>
        <c:axId val="-281982624"/>
        <c:scaling>
          <c:orientation val="minMax"/>
        </c:scaling>
        <c:delete val="0"/>
        <c:axPos val="l"/>
        <c:majorGridlines/>
        <c:numFmt formatCode="General" sourceLinked="1"/>
        <c:majorTickMark val="out"/>
        <c:minorTickMark val="none"/>
        <c:tickLblPos val="nextTo"/>
        <c:crossAx val="-28200329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Лист1!$C$1</c:f>
              <c:strCache>
                <c:ptCount val="1"/>
                <c:pt idx="0">
                  <c:v>успеваемость</c:v>
                </c:pt>
              </c:strCache>
            </c:strRef>
          </c:tx>
          <c:invertIfNegative val="0"/>
          <c:cat>
            <c:strRef>
              <c:f>Лист1!$A$2:$A$7</c:f>
              <c:strCache>
                <c:ptCount val="6"/>
                <c:pt idx="0">
                  <c:v>русский язык</c:v>
                </c:pt>
                <c:pt idx="1">
                  <c:v>математика</c:v>
                </c:pt>
                <c:pt idx="2">
                  <c:v>история</c:v>
                </c:pt>
                <c:pt idx="3">
                  <c:v>обществознание</c:v>
                </c:pt>
                <c:pt idx="4">
                  <c:v>биология</c:v>
                </c:pt>
                <c:pt idx="5">
                  <c:v>география</c:v>
                </c:pt>
              </c:strCache>
            </c:strRef>
          </c:cat>
          <c:val>
            <c:numRef>
              <c:f>Лист1!$C$2:$C$7</c:f>
              <c:numCache>
                <c:formatCode>General</c:formatCode>
                <c:ptCount val="6"/>
                <c:pt idx="0">
                  <c:v>100</c:v>
                </c:pt>
                <c:pt idx="1">
                  <c:v>100</c:v>
                </c:pt>
                <c:pt idx="2">
                  <c:v>100</c:v>
                </c:pt>
                <c:pt idx="3">
                  <c:v>100</c:v>
                </c:pt>
                <c:pt idx="4">
                  <c:v>100</c:v>
                </c:pt>
                <c:pt idx="5">
                  <c:v>100</c:v>
                </c:pt>
              </c:numCache>
            </c:numRef>
          </c:val>
        </c:ser>
        <c:dLbls>
          <c:showLegendKey val="0"/>
          <c:showVal val="0"/>
          <c:showCatName val="0"/>
          <c:showSerName val="0"/>
          <c:showPercent val="0"/>
          <c:showBubbleSize val="0"/>
        </c:dLbls>
        <c:gapWidth val="150"/>
        <c:axId val="-282001664"/>
        <c:axId val="-281983168"/>
      </c:barChart>
      <c:lineChart>
        <c:grouping val="stacked"/>
        <c:varyColors val="0"/>
        <c:ser>
          <c:idx val="0"/>
          <c:order val="0"/>
          <c:tx>
            <c:strRef>
              <c:f>Лист1!$B$1</c:f>
              <c:strCache>
                <c:ptCount val="1"/>
                <c:pt idx="0">
                  <c:v>качество знаний</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русский язык</c:v>
                </c:pt>
                <c:pt idx="1">
                  <c:v>математика</c:v>
                </c:pt>
                <c:pt idx="2">
                  <c:v>история</c:v>
                </c:pt>
                <c:pt idx="3">
                  <c:v>обществознание</c:v>
                </c:pt>
                <c:pt idx="4">
                  <c:v>биология</c:v>
                </c:pt>
                <c:pt idx="5">
                  <c:v>география</c:v>
                </c:pt>
              </c:strCache>
            </c:strRef>
          </c:cat>
          <c:val>
            <c:numRef>
              <c:f>Лист1!$B$2:$B$7</c:f>
              <c:numCache>
                <c:formatCode>General</c:formatCode>
                <c:ptCount val="6"/>
                <c:pt idx="0">
                  <c:v>83</c:v>
                </c:pt>
                <c:pt idx="1">
                  <c:v>50</c:v>
                </c:pt>
                <c:pt idx="2">
                  <c:v>83</c:v>
                </c:pt>
                <c:pt idx="3">
                  <c:v>83</c:v>
                </c:pt>
                <c:pt idx="4">
                  <c:v>100</c:v>
                </c:pt>
                <c:pt idx="5">
                  <c:v>100</c:v>
                </c:pt>
              </c:numCache>
            </c:numRef>
          </c:val>
          <c:smooth val="0"/>
        </c:ser>
        <c:dLbls>
          <c:showLegendKey val="0"/>
          <c:showVal val="0"/>
          <c:showCatName val="0"/>
          <c:showSerName val="0"/>
          <c:showPercent val="0"/>
          <c:showBubbleSize val="0"/>
        </c:dLbls>
        <c:marker val="1"/>
        <c:smooth val="0"/>
        <c:axId val="-282001664"/>
        <c:axId val="-281983168"/>
      </c:lineChart>
      <c:catAx>
        <c:axId val="-282001664"/>
        <c:scaling>
          <c:orientation val="minMax"/>
        </c:scaling>
        <c:delete val="0"/>
        <c:axPos val="b"/>
        <c:numFmt formatCode="General" sourceLinked="0"/>
        <c:majorTickMark val="out"/>
        <c:minorTickMark val="none"/>
        <c:tickLblPos val="nextTo"/>
        <c:crossAx val="-281983168"/>
        <c:crosses val="autoZero"/>
        <c:auto val="1"/>
        <c:lblAlgn val="ctr"/>
        <c:lblOffset val="100"/>
        <c:noMultiLvlLbl val="0"/>
      </c:catAx>
      <c:valAx>
        <c:axId val="-281983168"/>
        <c:scaling>
          <c:orientation val="minMax"/>
        </c:scaling>
        <c:delete val="0"/>
        <c:axPos val="l"/>
        <c:majorGridlines/>
        <c:numFmt formatCode="General" sourceLinked="1"/>
        <c:majorTickMark val="out"/>
        <c:minorTickMark val="none"/>
        <c:tickLblPos val="nextTo"/>
        <c:crossAx val="-282001664"/>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2018</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русский язык</c:v>
                </c:pt>
                <c:pt idx="1">
                  <c:v>математика</c:v>
                </c:pt>
              </c:strCache>
            </c:strRef>
          </c:cat>
          <c:val>
            <c:numRef>
              <c:f>Лист1!$B$2:$B$3</c:f>
              <c:numCache>
                <c:formatCode>General</c:formatCode>
                <c:ptCount val="2"/>
                <c:pt idx="0">
                  <c:v>67</c:v>
                </c:pt>
                <c:pt idx="1">
                  <c:v>54.5</c:v>
                </c:pt>
              </c:numCache>
            </c:numRef>
          </c:val>
          <c:smooth val="0"/>
        </c:ser>
        <c:ser>
          <c:idx val="1"/>
          <c:order val="1"/>
          <c:tx>
            <c:strRef>
              <c:f>Лист1!$C$1</c:f>
              <c:strCache>
                <c:ptCount val="1"/>
                <c:pt idx="0">
                  <c:v>2019</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русский язык</c:v>
                </c:pt>
                <c:pt idx="1">
                  <c:v>математика</c:v>
                </c:pt>
              </c:strCache>
            </c:strRef>
          </c:cat>
          <c:val>
            <c:numRef>
              <c:f>Лист1!$C$2:$C$3</c:f>
              <c:numCache>
                <c:formatCode>General</c:formatCode>
                <c:ptCount val="2"/>
                <c:pt idx="0">
                  <c:v>91</c:v>
                </c:pt>
                <c:pt idx="1">
                  <c:v>64</c:v>
                </c:pt>
              </c:numCache>
            </c:numRef>
          </c:val>
          <c:smooth val="0"/>
        </c:ser>
        <c:dLbls>
          <c:showLegendKey val="0"/>
          <c:showVal val="0"/>
          <c:showCatName val="0"/>
          <c:showSerName val="0"/>
          <c:showPercent val="0"/>
          <c:showBubbleSize val="0"/>
        </c:dLbls>
        <c:marker val="1"/>
        <c:smooth val="0"/>
        <c:axId val="-282010368"/>
        <c:axId val="-282000576"/>
      </c:lineChart>
      <c:catAx>
        <c:axId val="-282010368"/>
        <c:scaling>
          <c:orientation val="minMax"/>
        </c:scaling>
        <c:delete val="0"/>
        <c:axPos val="b"/>
        <c:numFmt formatCode="General" sourceLinked="0"/>
        <c:majorTickMark val="out"/>
        <c:minorTickMark val="none"/>
        <c:tickLblPos val="nextTo"/>
        <c:crossAx val="-282000576"/>
        <c:crosses val="autoZero"/>
        <c:auto val="1"/>
        <c:lblAlgn val="ctr"/>
        <c:lblOffset val="100"/>
        <c:noMultiLvlLbl val="0"/>
      </c:catAx>
      <c:valAx>
        <c:axId val="-282000576"/>
        <c:scaling>
          <c:orientation val="minMax"/>
        </c:scaling>
        <c:delete val="0"/>
        <c:axPos val="l"/>
        <c:majorGridlines/>
        <c:numFmt formatCode="General" sourceLinked="1"/>
        <c:majorTickMark val="out"/>
        <c:minorTickMark val="none"/>
        <c:tickLblPos val="nextTo"/>
        <c:crossAx val="-282010368"/>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2018</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русский язык</c:v>
                </c:pt>
                <c:pt idx="1">
                  <c:v>математика</c:v>
                </c:pt>
                <c:pt idx="2">
                  <c:v>история</c:v>
                </c:pt>
                <c:pt idx="3">
                  <c:v>биология</c:v>
                </c:pt>
              </c:strCache>
            </c:strRef>
          </c:cat>
          <c:val>
            <c:numRef>
              <c:f>Лист1!$B$2:$B$5</c:f>
              <c:numCache>
                <c:formatCode>General</c:formatCode>
                <c:ptCount val="4"/>
                <c:pt idx="0">
                  <c:v>66.599999999999994</c:v>
                </c:pt>
                <c:pt idx="1">
                  <c:v>83</c:v>
                </c:pt>
                <c:pt idx="2">
                  <c:v>100</c:v>
                </c:pt>
                <c:pt idx="3">
                  <c:v>100</c:v>
                </c:pt>
              </c:numCache>
            </c:numRef>
          </c:val>
          <c:smooth val="0"/>
        </c:ser>
        <c:ser>
          <c:idx val="1"/>
          <c:order val="1"/>
          <c:tx>
            <c:strRef>
              <c:f>Лист1!$C$1</c:f>
              <c:strCache>
                <c:ptCount val="1"/>
                <c:pt idx="0">
                  <c:v>2019</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русский язык</c:v>
                </c:pt>
                <c:pt idx="1">
                  <c:v>математика</c:v>
                </c:pt>
                <c:pt idx="2">
                  <c:v>история</c:v>
                </c:pt>
                <c:pt idx="3">
                  <c:v>биология</c:v>
                </c:pt>
              </c:strCache>
            </c:strRef>
          </c:cat>
          <c:val>
            <c:numRef>
              <c:f>Лист1!$C$2:$C$5</c:f>
              <c:numCache>
                <c:formatCode>General</c:formatCode>
                <c:ptCount val="4"/>
                <c:pt idx="0">
                  <c:v>83</c:v>
                </c:pt>
                <c:pt idx="1">
                  <c:v>50</c:v>
                </c:pt>
                <c:pt idx="2">
                  <c:v>83</c:v>
                </c:pt>
                <c:pt idx="3">
                  <c:v>67</c:v>
                </c:pt>
              </c:numCache>
            </c:numRef>
          </c:val>
          <c:smooth val="0"/>
        </c:ser>
        <c:dLbls>
          <c:showLegendKey val="0"/>
          <c:showVal val="0"/>
          <c:showCatName val="0"/>
          <c:showSerName val="0"/>
          <c:showPercent val="0"/>
          <c:showBubbleSize val="0"/>
        </c:dLbls>
        <c:marker val="1"/>
        <c:smooth val="0"/>
        <c:axId val="-282006560"/>
        <c:axId val="-282007648"/>
      </c:lineChart>
      <c:catAx>
        <c:axId val="-282006560"/>
        <c:scaling>
          <c:orientation val="minMax"/>
        </c:scaling>
        <c:delete val="0"/>
        <c:axPos val="b"/>
        <c:numFmt formatCode="General" sourceLinked="0"/>
        <c:majorTickMark val="out"/>
        <c:minorTickMark val="none"/>
        <c:tickLblPos val="nextTo"/>
        <c:crossAx val="-282007648"/>
        <c:crosses val="autoZero"/>
        <c:auto val="0"/>
        <c:lblAlgn val="ctr"/>
        <c:lblOffset val="100"/>
        <c:noMultiLvlLbl val="0"/>
      </c:catAx>
      <c:valAx>
        <c:axId val="-282007648"/>
        <c:scaling>
          <c:orientation val="minMax"/>
        </c:scaling>
        <c:delete val="0"/>
        <c:axPos val="l"/>
        <c:majorGridlines/>
        <c:numFmt formatCode="General" sourceLinked="1"/>
        <c:majorTickMark val="out"/>
        <c:minorTickMark val="none"/>
        <c:tickLblPos val="nextTo"/>
        <c:crossAx val="-28200656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56729518602566E-2"/>
          <c:y val="7.1513814396388861E-2"/>
          <c:w val="0.64907949562684586"/>
          <c:h val="0.76712287775622245"/>
        </c:manualLayout>
      </c:layout>
      <c:barChart>
        <c:barDir val="col"/>
        <c:grouping val="clustered"/>
        <c:varyColors val="0"/>
        <c:ser>
          <c:idx val="0"/>
          <c:order val="0"/>
          <c:tx>
            <c:strRef>
              <c:f>Лист1!$B$1</c:f>
              <c:strCache>
                <c:ptCount val="1"/>
                <c:pt idx="0">
                  <c:v>2016</c:v>
                </c:pt>
              </c:strCache>
            </c:strRef>
          </c:tx>
          <c:invertIfNegative val="0"/>
          <c:cat>
            <c:strRef>
              <c:f>Лист1!$A$2:$A$5</c:f>
              <c:strCache>
                <c:ptCount val="3"/>
                <c:pt idx="0">
                  <c:v>всего</c:v>
                </c:pt>
                <c:pt idx="1">
                  <c:v>по болезни и у/в</c:v>
                </c:pt>
                <c:pt idx="2">
                  <c:v>без у/в</c:v>
                </c:pt>
              </c:strCache>
            </c:strRef>
          </c:cat>
          <c:val>
            <c:numRef>
              <c:f>Лист1!$B$2:$B$5</c:f>
              <c:numCache>
                <c:formatCode>General</c:formatCode>
                <c:ptCount val="4"/>
                <c:pt idx="0">
                  <c:v>9100</c:v>
                </c:pt>
                <c:pt idx="1">
                  <c:v>8632</c:v>
                </c:pt>
                <c:pt idx="2">
                  <c:v>468</c:v>
                </c:pt>
              </c:numCache>
            </c:numRef>
          </c:val>
        </c:ser>
        <c:ser>
          <c:idx val="1"/>
          <c:order val="1"/>
          <c:tx>
            <c:strRef>
              <c:f>Лист1!$C$1</c:f>
              <c:strCache>
                <c:ptCount val="1"/>
                <c:pt idx="0">
                  <c:v>2017</c:v>
                </c:pt>
              </c:strCache>
            </c:strRef>
          </c:tx>
          <c:invertIfNegative val="0"/>
          <c:cat>
            <c:strRef>
              <c:f>Лист1!$A$2:$A$5</c:f>
              <c:strCache>
                <c:ptCount val="3"/>
                <c:pt idx="0">
                  <c:v>всего</c:v>
                </c:pt>
                <c:pt idx="1">
                  <c:v>по болезни и у/в</c:v>
                </c:pt>
                <c:pt idx="2">
                  <c:v>без у/в</c:v>
                </c:pt>
              </c:strCache>
            </c:strRef>
          </c:cat>
          <c:val>
            <c:numRef>
              <c:f>Лист1!$C$2:$C$5</c:f>
              <c:numCache>
                <c:formatCode>General</c:formatCode>
                <c:ptCount val="4"/>
                <c:pt idx="0">
                  <c:v>8938</c:v>
                </c:pt>
                <c:pt idx="1">
                  <c:v>8564</c:v>
                </c:pt>
                <c:pt idx="2">
                  <c:v>374</c:v>
                </c:pt>
              </c:numCache>
            </c:numRef>
          </c:val>
        </c:ser>
        <c:ser>
          <c:idx val="2"/>
          <c:order val="2"/>
          <c:tx>
            <c:strRef>
              <c:f>Лист1!$D$1</c:f>
              <c:strCache>
                <c:ptCount val="1"/>
                <c:pt idx="0">
                  <c:v>2018</c:v>
                </c:pt>
              </c:strCache>
            </c:strRef>
          </c:tx>
          <c:invertIfNegative val="0"/>
          <c:cat>
            <c:strRef>
              <c:f>Лист1!$A$2:$A$5</c:f>
              <c:strCache>
                <c:ptCount val="3"/>
                <c:pt idx="0">
                  <c:v>всего</c:v>
                </c:pt>
                <c:pt idx="1">
                  <c:v>по болезни и у/в</c:v>
                </c:pt>
                <c:pt idx="2">
                  <c:v>без у/в</c:v>
                </c:pt>
              </c:strCache>
            </c:strRef>
          </c:cat>
          <c:val>
            <c:numRef>
              <c:f>Лист1!$D$2:$D$5</c:f>
              <c:numCache>
                <c:formatCode>General</c:formatCode>
                <c:ptCount val="4"/>
                <c:pt idx="0">
                  <c:v>8732</c:v>
                </c:pt>
                <c:pt idx="1">
                  <c:v>8452</c:v>
                </c:pt>
                <c:pt idx="2">
                  <c:v>300</c:v>
                </c:pt>
              </c:numCache>
            </c:numRef>
          </c:val>
        </c:ser>
        <c:ser>
          <c:idx val="3"/>
          <c:order val="3"/>
          <c:tx>
            <c:strRef>
              <c:f>Лист1!$E$1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всего</c:v>
                </c:pt>
                <c:pt idx="1">
                  <c:v>по болезни и у/в</c:v>
                </c:pt>
                <c:pt idx="2">
                  <c:v>без у/в</c:v>
                </c:pt>
              </c:strCache>
            </c:strRef>
          </c:cat>
          <c:val>
            <c:numRef>
              <c:f>Лист1!$E$2:$E$5</c:f>
              <c:numCache>
                <c:formatCode>General</c:formatCode>
                <c:ptCount val="4"/>
                <c:pt idx="0">
                  <c:v>9364</c:v>
                </c:pt>
                <c:pt idx="1">
                  <c:v>8815</c:v>
                </c:pt>
                <c:pt idx="2">
                  <c:v>549</c:v>
                </c:pt>
              </c:numCache>
            </c:numRef>
          </c:val>
        </c:ser>
        <c:dLbls>
          <c:showLegendKey val="0"/>
          <c:showVal val="0"/>
          <c:showCatName val="0"/>
          <c:showSerName val="0"/>
          <c:showPercent val="0"/>
          <c:showBubbleSize val="0"/>
        </c:dLbls>
        <c:gapWidth val="150"/>
        <c:axId val="-281997312"/>
        <c:axId val="-281987520"/>
      </c:barChart>
      <c:catAx>
        <c:axId val="-281997312"/>
        <c:scaling>
          <c:orientation val="minMax"/>
        </c:scaling>
        <c:delete val="0"/>
        <c:axPos val="b"/>
        <c:numFmt formatCode="General" sourceLinked="0"/>
        <c:majorTickMark val="out"/>
        <c:minorTickMark val="none"/>
        <c:tickLblPos val="nextTo"/>
        <c:crossAx val="-281987520"/>
        <c:crosses val="autoZero"/>
        <c:auto val="1"/>
        <c:lblAlgn val="ctr"/>
        <c:lblOffset val="100"/>
        <c:noMultiLvlLbl val="0"/>
      </c:catAx>
      <c:valAx>
        <c:axId val="-281987520"/>
        <c:scaling>
          <c:orientation val="minMax"/>
        </c:scaling>
        <c:delete val="0"/>
        <c:axPos val="l"/>
        <c:majorGridlines/>
        <c:numFmt formatCode="General" sourceLinked="1"/>
        <c:majorTickMark val="out"/>
        <c:minorTickMark val="none"/>
        <c:tickLblPos val="nextTo"/>
        <c:crossAx val="-28199731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70503597122317"/>
          <c:y val="0.115384615384615"/>
          <c:w val="0.69424460431654755"/>
          <c:h val="0.6043956043956058"/>
        </c:manualLayout>
      </c:layout>
      <c:lineChart>
        <c:grouping val="standard"/>
        <c:varyColors val="0"/>
        <c:ser>
          <c:idx val="0"/>
          <c:order val="0"/>
          <c:tx>
            <c:strRef>
              <c:f>Sheet1!$A$2</c:f>
              <c:strCache>
                <c:ptCount val="1"/>
              </c:strCache>
            </c:strRef>
          </c:tx>
          <c:spPr>
            <a:ln w="12701">
              <a:solidFill>
                <a:srgbClr val="000080"/>
              </a:solidFill>
              <a:prstDash val="solid"/>
            </a:ln>
            <a:effectLst/>
          </c:spPr>
          <c:marker>
            <c:symbol val="diamond"/>
            <c:size val="5"/>
            <c:spPr>
              <a:solidFill>
                <a:srgbClr val="000080"/>
              </a:solidFill>
              <a:ln>
                <a:solidFill>
                  <a:srgbClr val="000080"/>
                </a:solidFill>
                <a:prstDash val="solid"/>
              </a:ln>
              <a:effectLst/>
            </c:spPr>
          </c:marker>
          <c:dLbls>
            <c:spPr>
              <a:noFill/>
              <a:ln>
                <a:noFill/>
              </a:ln>
              <a:effectLst/>
            </c:spPr>
            <c:txPr>
              <a:bodyPr rot="0" spcFirstLastPara="0" vertOverflow="ellipsis" horzOverflow="overflow" vert="horz" wrap="square" anchor="ctr" anchorCtr="1"/>
              <a:lstStyle/>
              <a:p>
                <a:pPr>
                  <a:defRPr sz="800" b="1">
                    <a:solidFill>
                      <a:srgbClr val="000000"/>
                    </a:solidFill>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pt idx="2">
                  <c:v>2019</c:v>
                </c:pt>
              </c:numCache>
            </c:numRef>
          </c:cat>
          <c:val>
            <c:numRef>
              <c:f>Sheet1!$B$2:$E$2</c:f>
              <c:numCache>
                <c:formatCode>General</c:formatCode>
                <c:ptCount val="4"/>
                <c:pt idx="0">
                  <c:v>71</c:v>
                </c:pt>
                <c:pt idx="1">
                  <c:v>65</c:v>
                </c:pt>
                <c:pt idx="2">
                  <c:v>99</c:v>
                </c:pt>
              </c:numCache>
            </c:numRef>
          </c:val>
          <c:smooth val="0"/>
        </c:ser>
        <c:dLbls>
          <c:showLegendKey val="0"/>
          <c:showVal val="0"/>
          <c:showCatName val="0"/>
          <c:showSerName val="0"/>
          <c:showPercent val="0"/>
          <c:showBubbleSize val="0"/>
        </c:dLbls>
        <c:marker val="1"/>
        <c:smooth val="0"/>
        <c:axId val="-282001120"/>
        <c:axId val="-281994048"/>
      </c:lineChart>
      <c:catAx>
        <c:axId val="-282001120"/>
        <c:scaling>
          <c:orientation val="minMax"/>
        </c:scaling>
        <c:delete val="0"/>
        <c:axPos val="b"/>
        <c:numFmt formatCode="General" sourceLinked="1"/>
        <c:majorTickMark val="out"/>
        <c:minorTickMark val="none"/>
        <c:tickLblPos val="nextTo"/>
        <c:spPr>
          <a:noFill/>
          <a:ln w="3175">
            <a:solidFill>
              <a:srgbClr val="000000"/>
            </a:solidFill>
            <a:prstDash val="solid"/>
          </a:ln>
          <a:effectLst/>
        </c:spPr>
        <c:txPr>
          <a:bodyPr rot="0" spcFirstLastPara="0" vertOverflow="ellipsis" horzOverflow="overflow" vert="horz" wrap="square" anchor="ctr" anchorCtr="1"/>
          <a:lstStyle/>
          <a:p>
            <a:pPr>
              <a:defRPr sz="800" b="1" i="0" u="none" strike="noStrike" baseline="0">
                <a:solidFill>
                  <a:srgbClr val="000000"/>
                </a:solidFill>
                <a:latin typeface="Calibri"/>
                <a:ea typeface="Calibri"/>
                <a:cs typeface="Calibri"/>
              </a:defRPr>
            </a:pPr>
            <a:endParaRPr lang="ru-RU"/>
          </a:p>
        </c:txPr>
        <c:crossAx val="-281994048"/>
        <c:crosses val="autoZero"/>
        <c:auto val="1"/>
        <c:lblAlgn val="ctr"/>
        <c:lblOffset val="100"/>
        <c:tickLblSkip val="1"/>
        <c:tickMarkSkip val="1"/>
        <c:noMultiLvlLbl val="0"/>
      </c:catAx>
      <c:valAx>
        <c:axId val="-281994048"/>
        <c:scaling>
          <c:orientation val="minMax"/>
        </c:scaling>
        <c:delete val="0"/>
        <c:axPos val="l"/>
        <c:majorGridlines>
          <c:spPr>
            <a:ln w="3175">
              <a:solidFill>
                <a:srgbClr val="000000"/>
              </a:solidFill>
              <a:prstDash val="solid"/>
            </a:ln>
            <a:effectLst/>
          </c:spPr>
        </c:majorGridlines>
        <c:numFmt formatCode="General" sourceLinked="1"/>
        <c:majorTickMark val="out"/>
        <c:minorTickMark val="none"/>
        <c:tickLblPos val="nextTo"/>
        <c:spPr>
          <a:noFill/>
          <a:ln w="3175">
            <a:solidFill>
              <a:srgbClr val="000000"/>
            </a:solidFill>
            <a:prstDash val="solid"/>
          </a:ln>
          <a:effectLst/>
        </c:spPr>
        <c:txPr>
          <a:bodyPr rot="0" spcFirstLastPara="0" vertOverflow="ellipsis" horzOverflow="overflow" vert="horz" wrap="square" anchor="ctr" anchorCtr="1"/>
          <a:lstStyle/>
          <a:p>
            <a:pPr>
              <a:defRPr sz="800" b="1" i="0" u="none" strike="noStrike" baseline="0">
                <a:solidFill>
                  <a:srgbClr val="000000"/>
                </a:solidFill>
                <a:latin typeface="Calibri"/>
                <a:ea typeface="Calibri"/>
                <a:cs typeface="Calibri"/>
              </a:defRPr>
            </a:pPr>
            <a:endParaRPr lang="ru-RU"/>
          </a:p>
        </c:txPr>
        <c:crossAx val="-282001120"/>
        <c:crosses val="autoZero"/>
        <c:crossBetween val="between"/>
      </c:valAx>
      <c:spPr>
        <a:solidFill>
          <a:srgbClr val="C0C0C0"/>
        </a:solidFill>
        <a:ln w="12701">
          <a:solidFill>
            <a:srgbClr val="808080"/>
          </a:solidFill>
          <a:prstDash val="solid"/>
        </a:ln>
        <a:effectLst/>
      </c:spPr>
    </c:plotArea>
    <c:legend>
      <c:legendPos val="r"/>
      <c:layout>
        <c:manualLayout>
          <c:xMode val="edge"/>
          <c:yMode val="edge"/>
          <c:x val="0.84892086330935368"/>
          <c:y val="0.36263736263736301"/>
          <c:w val="0.13669064748201401"/>
          <c:h val="0.10439560439560402"/>
        </c:manualLayout>
      </c:layout>
      <c:overlay val="0"/>
      <c:spPr>
        <a:noFill/>
        <a:ln w="3175">
          <a:solidFill>
            <a:srgbClr val="000000"/>
          </a:solidFill>
          <a:prstDash val="solid"/>
        </a:ln>
        <a:effectLst/>
      </c:spPr>
      <c:txPr>
        <a:bodyPr rot="0" spcFirstLastPara="0" vertOverflow="ellipsis" horzOverflow="overflow" vert="horz" wrap="square" anchor="ctr" anchorCtr="1"/>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w="9525" cap="flat" cmpd="sng" algn="ctr">
      <a:noFill/>
      <a:prstDash val="solid"/>
    </a:ln>
    <a:effectLst/>
  </c:spPr>
  <c:txPr>
    <a:bodyPr rot="0" spcFirstLastPara="0" vertOverflow="ellipsis" horzOverflow="overflow" vert="horz" wrap="square" anchor="ctr" anchorCtr="1"/>
    <a:lstStyle/>
    <a:p>
      <a:pPr>
        <a:defRPr lang="ru-RU"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Уровни стартовых</a:t>
            </a:r>
            <a:r>
              <a:rPr lang="ru-RU" sz="1600" baseline="0"/>
              <a:t> возможностей первоклассников</a:t>
            </a:r>
            <a:endParaRPr lang="ru-RU" sz="1600"/>
          </a:p>
        </c:rich>
      </c:tx>
      <c:overlay val="0"/>
    </c:title>
    <c:autoTitleDeleted val="0"/>
    <c:plotArea>
      <c:layout/>
      <c:pieChart>
        <c:varyColors val="1"/>
        <c:ser>
          <c:idx val="0"/>
          <c:order val="0"/>
          <c:tx>
            <c:strRef>
              <c:f>Лист1!$B$1</c:f>
              <c:strCache>
                <c:ptCount val="1"/>
                <c:pt idx="0">
                  <c:v>Столбец1</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Лист1!$B$2:$B$6</c:f>
              <c:numCache>
                <c:formatCode>General</c:formatCode>
                <c:ptCount val="5"/>
                <c:pt idx="0">
                  <c:v>11</c:v>
                </c:pt>
                <c:pt idx="1">
                  <c:v>33.5</c:v>
                </c:pt>
                <c:pt idx="2">
                  <c:v>33.5</c:v>
                </c:pt>
                <c:pt idx="3">
                  <c:v>11</c:v>
                </c:pt>
                <c:pt idx="4">
                  <c:v>11</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 участников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4 кл.</c:v>
                </c:pt>
                <c:pt idx="1">
                  <c:v>5 кл.</c:v>
                </c:pt>
                <c:pt idx="2">
                  <c:v>6 кл.</c:v>
                </c:pt>
                <c:pt idx="3">
                  <c:v>7 кл.</c:v>
                </c:pt>
                <c:pt idx="4">
                  <c:v>8 кл.</c:v>
                </c:pt>
                <c:pt idx="5">
                  <c:v>9 кл.</c:v>
                </c:pt>
                <c:pt idx="6">
                  <c:v>11 кл.</c:v>
                </c:pt>
              </c:strCache>
            </c:strRef>
          </c:cat>
          <c:val>
            <c:numRef>
              <c:f>Лист1!$B$2:$B$8</c:f>
              <c:numCache>
                <c:formatCode>General</c:formatCode>
                <c:ptCount val="7"/>
                <c:pt idx="0">
                  <c:v>33</c:v>
                </c:pt>
                <c:pt idx="1">
                  <c:v>45</c:v>
                </c:pt>
                <c:pt idx="2">
                  <c:v>80</c:v>
                </c:pt>
                <c:pt idx="3">
                  <c:v>100</c:v>
                </c:pt>
                <c:pt idx="4">
                  <c:v>100</c:v>
                </c:pt>
                <c:pt idx="5">
                  <c:v>100</c:v>
                </c:pt>
                <c:pt idx="6">
                  <c:v>100</c:v>
                </c:pt>
              </c:numCache>
            </c:numRef>
          </c:val>
        </c:ser>
        <c:ser>
          <c:idx val="1"/>
          <c:order val="1"/>
          <c:tx>
            <c:strRef>
              <c:f>Лист1!$C$1</c:f>
              <c:strCache>
                <c:ptCount val="1"/>
                <c:pt idx="0">
                  <c:v>призёры/победители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4 кл.</c:v>
                </c:pt>
                <c:pt idx="1">
                  <c:v>5 кл.</c:v>
                </c:pt>
                <c:pt idx="2">
                  <c:v>6 кл.</c:v>
                </c:pt>
                <c:pt idx="3">
                  <c:v>7 кл.</c:v>
                </c:pt>
                <c:pt idx="4">
                  <c:v>8 кл.</c:v>
                </c:pt>
                <c:pt idx="5">
                  <c:v>9 кл.</c:v>
                </c:pt>
                <c:pt idx="6">
                  <c:v>11 кл.</c:v>
                </c:pt>
              </c:strCache>
            </c:strRef>
          </c:cat>
          <c:val>
            <c:numRef>
              <c:f>Лист1!$C$2:$C$8</c:f>
              <c:numCache>
                <c:formatCode>General</c:formatCode>
                <c:ptCount val="7"/>
                <c:pt idx="0">
                  <c:v>60</c:v>
                </c:pt>
                <c:pt idx="1">
                  <c:v>40</c:v>
                </c:pt>
                <c:pt idx="2">
                  <c:v>50</c:v>
                </c:pt>
                <c:pt idx="3">
                  <c:v>66</c:v>
                </c:pt>
                <c:pt idx="4">
                  <c:v>60</c:v>
                </c:pt>
                <c:pt idx="5">
                  <c:v>50</c:v>
                </c:pt>
                <c:pt idx="6">
                  <c:v>66</c:v>
                </c:pt>
              </c:numCache>
            </c:numRef>
          </c:val>
        </c:ser>
        <c:dLbls>
          <c:showLegendKey val="0"/>
          <c:showVal val="0"/>
          <c:showCatName val="0"/>
          <c:showSerName val="0"/>
          <c:showPercent val="0"/>
          <c:showBubbleSize val="0"/>
        </c:dLbls>
        <c:gapWidth val="150"/>
        <c:shape val="cylinder"/>
        <c:axId val="-281993504"/>
        <c:axId val="-281986976"/>
        <c:axId val="0"/>
      </c:bar3DChart>
      <c:catAx>
        <c:axId val="-281993504"/>
        <c:scaling>
          <c:orientation val="minMax"/>
        </c:scaling>
        <c:delete val="0"/>
        <c:axPos val="b"/>
        <c:numFmt formatCode="General" sourceLinked="0"/>
        <c:majorTickMark val="out"/>
        <c:minorTickMark val="none"/>
        <c:tickLblPos val="nextTo"/>
        <c:crossAx val="-281986976"/>
        <c:crosses val="autoZero"/>
        <c:auto val="1"/>
        <c:lblAlgn val="ctr"/>
        <c:lblOffset val="100"/>
        <c:noMultiLvlLbl val="0"/>
      </c:catAx>
      <c:valAx>
        <c:axId val="-281986976"/>
        <c:scaling>
          <c:orientation val="minMax"/>
        </c:scaling>
        <c:delete val="0"/>
        <c:axPos val="l"/>
        <c:majorGridlines/>
        <c:numFmt formatCode="General" sourceLinked="1"/>
        <c:majorTickMark val="out"/>
        <c:minorTickMark val="none"/>
        <c:tickLblPos val="nextTo"/>
        <c:crossAx val="-281993504"/>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invertIfNegative val="0"/>
          <c:cat>
            <c:strRef>
              <c:f>Лист1!$A$2:$A$4</c:f>
              <c:strCache>
                <c:ptCount val="3"/>
                <c:pt idx="0">
                  <c:v>средний балл</c:v>
                </c:pt>
                <c:pt idx="1">
                  <c:v>max балл</c:v>
                </c:pt>
                <c:pt idx="2">
                  <c:v>min балл</c:v>
                </c:pt>
              </c:strCache>
            </c:strRef>
          </c:cat>
          <c:val>
            <c:numRef>
              <c:f>Лист1!$B$2:$B$4</c:f>
              <c:numCache>
                <c:formatCode>General</c:formatCode>
                <c:ptCount val="3"/>
                <c:pt idx="0">
                  <c:v>15</c:v>
                </c:pt>
                <c:pt idx="1">
                  <c:v>18</c:v>
                </c:pt>
                <c:pt idx="2">
                  <c:v>11</c:v>
                </c:pt>
              </c:numCache>
            </c:numRef>
          </c:val>
        </c:ser>
        <c:ser>
          <c:idx val="1"/>
          <c:order val="1"/>
          <c:tx>
            <c:strRef>
              <c:f>Лист1!$C$1</c:f>
              <c:strCache>
                <c:ptCount val="1"/>
                <c:pt idx="0">
                  <c:v>2019</c:v>
                </c:pt>
              </c:strCache>
            </c:strRef>
          </c:tx>
          <c:invertIfNegative val="0"/>
          <c:cat>
            <c:strRef>
              <c:f>Лист1!$A$2:$A$4</c:f>
              <c:strCache>
                <c:ptCount val="3"/>
                <c:pt idx="0">
                  <c:v>средний балл</c:v>
                </c:pt>
                <c:pt idx="1">
                  <c:v>max балл</c:v>
                </c:pt>
                <c:pt idx="2">
                  <c:v>min балл</c:v>
                </c:pt>
              </c:strCache>
            </c:strRef>
          </c:cat>
          <c:val>
            <c:numRef>
              <c:f>Лист1!$C$2:$C$4</c:f>
              <c:numCache>
                <c:formatCode>General</c:formatCode>
                <c:ptCount val="3"/>
                <c:pt idx="0">
                  <c:v>14.3</c:v>
                </c:pt>
                <c:pt idx="1">
                  <c:v>17</c:v>
                </c:pt>
                <c:pt idx="2">
                  <c:v>10</c:v>
                </c:pt>
              </c:numCache>
            </c:numRef>
          </c:val>
        </c:ser>
        <c:dLbls>
          <c:showLegendKey val="0"/>
          <c:showVal val="0"/>
          <c:showCatName val="0"/>
          <c:showSerName val="0"/>
          <c:showPercent val="0"/>
          <c:showBubbleSize val="0"/>
        </c:dLbls>
        <c:gapWidth val="150"/>
        <c:shape val="cylinder"/>
        <c:axId val="-281983712"/>
        <c:axId val="-281992960"/>
        <c:axId val="0"/>
      </c:bar3DChart>
      <c:catAx>
        <c:axId val="-281983712"/>
        <c:scaling>
          <c:orientation val="minMax"/>
        </c:scaling>
        <c:delete val="0"/>
        <c:axPos val="b"/>
        <c:numFmt formatCode="General" sourceLinked="0"/>
        <c:majorTickMark val="out"/>
        <c:minorTickMark val="none"/>
        <c:tickLblPos val="nextTo"/>
        <c:crossAx val="-281992960"/>
        <c:crosses val="autoZero"/>
        <c:auto val="1"/>
        <c:lblAlgn val="ctr"/>
        <c:lblOffset val="100"/>
        <c:noMultiLvlLbl val="0"/>
      </c:catAx>
      <c:valAx>
        <c:axId val="-281992960"/>
        <c:scaling>
          <c:orientation val="minMax"/>
        </c:scaling>
        <c:delete val="0"/>
        <c:axPos val="l"/>
        <c:majorGridlines/>
        <c:numFmt formatCode="General" sourceLinked="1"/>
        <c:majorTickMark val="out"/>
        <c:minorTickMark val="none"/>
        <c:tickLblPos val="nextTo"/>
        <c:crossAx val="-2819837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056146091150184E-2"/>
          <c:y val="0.12523047409275806"/>
          <c:w val="0.67550038462444595"/>
          <c:h val="0.74953905181448444"/>
        </c:manualLayout>
      </c:layout>
      <c:barChart>
        <c:barDir val="col"/>
        <c:grouping val="clustered"/>
        <c:varyColors val="0"/>
        <c:ser>
          <c:idx val="0"/>
          <c:order val="0"/>
          <c:tx>
            <c:strRef>
              <c:f>Лист1!$B$1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Лист1!$B$2:$B$5</c:f>
              <c:numCache>
                <c:formatCode>General</c:formatCode>
                <c:ptCount val="4"/>
                <c:pt idx="0">
                  <c:v>112</c:v>
                </c:pt>
              </c:numCache>
            </c:numRef>
          </c:val>
        </c:ser>
        <c:ser>
          <c:idx val="1"/>
          <c:order val="1"/>
          <c:tx>
            <c:strRef>
              <c:f>Лист1!$C$1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Лист1!$C$2:$C$5</c:f>
              <c:numCache>
                <c:formatCode>General</c:formatCode>
                <c:ptCount val="4"/>
                <c:pt idx="0">
                  <c:v>111</c:v>
                </c:pt>
              </c:numCache>
            </c:numRef>
          </c:val>
        </c:ser>
        <c:ser>
          <c:idx val="2"/>
          <c:order val="2"/>
          <c:tx>
            <c:strRef>
              <c:f>Лист1!$D$1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1"/>
                <c:pt idx="0">
                  <c:v>Категория 1</c:v>
                </c:pt>
              </c:strCache>
            </c:strRef>
          </c:cat>
          <c:val>
            <c:numRef>
              <c:f>Лист1!$D$2:$D$5</c:f>
              <c:numCache>
                <c:formatCode>General</c:formatCode>
                <c:ptCount val="4"/>
                <c:pt idx="0">
                  <c:v>105</c:v>
                </c:pt>
              </c:numCache>
            </c:numRef>
          </c:val>
        </c:ser>
        <c:dLbls>
          <c:showLegendKey val="0"/>
          <c:showVal val="0"/>
          <c:showCatName val="0"/>
          <c:showSerName val="0"/>
          <c:showPercent val="0"/>
          <c:showBubbleSize val="0"/>
        </c:dLbls>
        <c:gapWidth val="150"/>
        <c:axId val="-326506544"/>
        <c:axId val="-326521232"/>
      </c:barChart>
      <c:catAx>
        <c:axId val="-326506544"/>
        <c:scaling>
          <c:orientation val="minMax"/>
        </c:scaling>
        <c:delete val="1"/>
        <c:axPos val="b"/>
        <c:numFmt formatCode="General" sourceLinked="0"/>
        <c:majorTickMark val="out"/>
        <c:minorTickMark val="none"/>
        <c:tickLblPos val="none"/>
        <c:crossAx val="-326521232"/>
        <c:crosses val="autoZero"/>
        <c:auto val="1"/>
        <c:lblAlgn val="ctr"/>
        <c:lblOffset val="100"/>
        <c:noMultiLvlLbl val="0"/>
      </c:catAx>
      <c:valAx>
        <c:axId val="-326521232"/>
        <c:scaling>
          <c:orientation val="minMax"/>
        </c:scaling>
        <c:delete val="0"/>
        <c:axPos val="l"/>
        <c:majorGridlines/>
        <c:numFmt formatCode="General" sourceLinked="1"/>
        <c:majorTickMark val="out"/>
        <c:minorTickMark val="none"/>
        <c:tickLblPos val="nextTo"/>
        <c:crossAx val="-3265065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1-4 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г.</c:v>
                </c:pt>
                <c:pt idx="1">
                  <c:v>2017 г.</c:v>
                </c:pt>
                <c:pt idx="2">
                  <c:v>2018 г.</c:v>
                </c:pt>
                <c:pt idx="3">
                  <c:v>2019</c:v>
                </c:pt>
              </c:strCache>
            </c:strRef>
          </c:cat>
          <c:val>
            <c:numRef>
              <c:f>Лист1!$B$2:$B$5</c:f>
              <c:numCache>
                <c:formatCode>General</c:formatCode>
                <c:ptCount val="4"/>
                <c:pt idx="0">
                  <c:v>100</c:v>
                </c:pt>
                <c:pt idx="1">
                  <c:v>100</c:v>
                </c:pt>
                <c:pt idx="2">
                  <c:v>100</c:v>
                </c:pt>
                <c:pt idx="3">
                  <c:v>97</c:v>
                </c:pt>
              </c:numCache>
            </c:numRef>
          </c:val>
        </c:ser>
        <c:ser>
          <c:idx val="1"/>
          <c:order val="1"/>
          <c:tx>
            <c:strRef>
              <c:f>Лист1!$C$1</c:f>
              <c:strCache>
                <c:ptCount val="1"/>
                <c:pt idx="0">
                  <c:v>5-9 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г.</c:v>
                </c:pt>
                <c:pt idx="1">
                  <c:v>2017 г.</c:v>
                </c:pt>
                <c:pt idx="2">
                  <c:v>2018 г.</c:v>
                </c:pt>
                <c:pt idx="3">
                  <c:v>2019</c:v>
                </c:pt>
              </c:strCache>
            </c:strRef>
          </c:cat>
          <c:val>
            <c:numRef>
              <c:f>Лист1!$C$2:$C$5</c:f>
              <c:numCache>
                <c:formatCode>General</c:formatCode>
                <c:ptCount val="4"/>
                <c:pt idx="0">
                  <c:v>100</c:v>
                </c:pt>
                <c:pt idx="1">
                  <c:v>100</c:v>
                </c:pt>
                <c:pt idx="2">
                  <c:v>96</c:v>
                </c:pt>
                <c:pt idx="3">
                  <c:v>98</c:v>
                </c:pt>
              </c:numCache>
            </c:numRef>
          </c:val>
        </c:ser>
        <c:ser>
          <c:idx val="2"/>
          <c:order val="2"/>
          <c:tx>
            <c:strRef>
              <c:f>Лист1!$D$1</c:f>
              <c:strCache>
                <c:ptCount val="1"/>
                <c:pt idx="0">
                  <c:v>10-11 кл.</c:v>
                </c:pt>
              </c:strCache>
            </c:strRef>
          </c:tx>
          <c:invertIfNegative val="0"/>
          <c:cat>
            <c:strRef>
              <c:f>Лист1!$A$2:$A$5</c:f>
              <c:strCache>
                <c:ptCount val="4"/>
                <c:pt idx="0">
                  <c:v>2016 г.</c:v>
                </c:pt>
                <c:pt idx="1">
                  <c:v>2017 г.</c:v>
                </c:pt>
                <c:pt idx="2">
                  <c:v>2018 г.</c:v>
                </c:pt>
                <c:pt idx="3">
                  <c:v>2019</c:v>
                </c:pt>
              </c:strCache>
            </c:strRef>
          </c:cat>
          <c:val>
            <c:numRef>
              <c:f>Лист1!$D$2:$D$5</c:f>
              <c:numCache>
                <c:formatCode>General</c:formatCode>
                <c:ptCount val="4"/>
                <c:pt idx="0">
                  <c:v>100</c:v>
                </c:pt>
                <c:pt idx="1">
                  <c:v>100</c:v>
                </c:pt>
                <c:pt idx="2">
                  <c:v>100</c:v>
                </c:pt>
                <c:pt idx="3">
                  <c:v>100</c:v>
                </c:pt>
              </c:numCache>
            </c:numRef>
          </c:val>
        </c:ser>
        <c:dLbls>
          <c:showLegendKey val="0"/>
          <c:showVal val="0"/>
          <c:showCatName val="0"/>
          <c:showSerName val="0"/>
          <c:showPercent val="0"/>
          <c:showBubbleSize val="0"/>
        </c:dLbls>
        <c:gapWidth val="150"/>
        <c:shape val="cylinder"/>
        <c:axId val="-326516880"/>
        <c:axId val="-326513616"/>
        <c:axId val="-315541376"/>
      </c:bar3DChart>
      <c:catAx>
        <c:axId val="-326516880"/>
        <c:scaling>
          <c:orientation val="minMax"/>
        </c:scaling>
        <c:delete val="0"/>
        <c:axPos val="b"/>
        <c:numFmt formatCode="General" sourceLinked="0"/>
        <c:majorTickMark val="out"/>
        <c:minorTickMark val="none"/>
        <c:tickLblPos val="nextTo"/>
        <c:crossAx val="-326513616"/>
        <c:crosses val="autoZero"/>
        <c:auto val="1"/>
        <c:lblAlgn val="ctr"/>
        <c:lblOffset val="100"/>
        <c:noMultiLvlLbl val="0"/>
      </c:catAx>
      <c:valAx>
        <c:axId val="-326513616"/>
        <c:scaling>
          <c:orientation val="minMax"/>
        </c:scaling>
        <c:delete val="0"/>
        <c:axPos val="l"/>
        <c:majorGridlines/>
        <c:numFmt formatCode="General" sourceLinked="1"/>
        <c:majorTickMark val="out"/>
        <c:minorTickMark val="none"/>
        <c:tickLblPos val="nextTo"/>
        <c:crossAx val="-326516880"/>
        <c:crosses val="autoZero"/>
        <c:crossBetween val="between"/>
      </c:valAx>
      <c:serAx>
        <c:axId val="-315541376"/>
        <c:scaling>
          <c:orientation val="minMax"/>
        </c:scaling>
        <c:delete val="0"/>
        <c:axPos val="b"/>
        <c:majorTickMark val="out"/>
        <c:minorTickMark val="none"/>
        <c:tickLblPos val="nextTo"/>
        <c:crossAx val="-326513616"/>
        <c:crosses val="autoZero"/>
      </c:ser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10485436375820507"/>
          <c:y val="0.10133246710873815"/>
          <c:w val="0.63240411969649624"/>
          <c:h val="0.71563123299683473"/>
        </c:manualLayout>
      </c:layout>
      <c:bar3DChart>
        <c:barDir val="col"/>
        <c:grouping val="standard"/>
        <c:varyColors val="0"/>
        <c:ser>
          <c:idx val="0"/>
          <c:order val="0"/>
          <c:tx>
            <c:strRef>
              <c:f>Лист1!$B$1</c:f>
              <c:strCache>
                <c:ptCount val="1"/>
                <c:pt idx="0">
                  <c:v>1-4 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59</c:v>
                </c:pt>
                <c:pt idx="1">
                  <c:v>56</c:v>
                </c:pt>
                <c:pt idx="2">
                  <c:v>49</c:v>
                </c:pt>
                <c:pt idx="3">
                  <c:v>60</c:v>
                </c:pt>
              </c:numCache>
            </c:numRef>
          </c:val>
        </c:ser>
        <c:ser>
          <c:idx val="1"/>
          <c:order val="1"/>
          <c:tx>
            <c:strRef>
              <c:f>Лист1!$C$1</c:f>
              <c:strCache>
                <c:ptCount val="1"/>
                <c:pt idx="0">
                  <c:v>5-9 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33</c:v>
                </c:pt>
                <c:pt idx="1">
                  <c:v>34</c:v>
                </c:pt>
                <c:pt idx="2">
                  <c:v>26</c:v>
                </c:pt>
                <c:pt idx="3">
                  <c:v>33</c:v>
                </c:pt>
              </c:numCache>
            </c:numRef>
          </c:val>
        </c:ser>
        <c:ser>
          <c:idx val="2"/>
          <c:order val="2"/>
          <c:tx>
            <c:strRef>
              <c:f>Лист1!$D$1</c:f>
              <c:strCache>
                <c:ptCount val="1"/>
                <c:pt idx="0">
                  <c:v>10-11 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Лист1!$D$2:$D$5</c:f>
              <c:numCache>
                <c:formatCode>General</c:formatCode>
                <c:ptCount val="4"/>
                <c:pt idx="0">
                  <c:v>25</c:v>
                </c:pt>
                <c:pt idx="1">
                  <c:v>80</c:v>
                </c:pt>
                <c:pt idx="2">
                  <c:v>71</c:v>
                </c:pt>
                <c:pt idx="3">
                  <c:v>44</c:v>
                </c:pt>
              </c:numCache>
            </c:numRef>
          </c:val>
        </c:ser>
        <c:dLbls>
          <c:showLegendKey val="0"/>
          <c:showVal val="0"/>
          <c:showCatName val="0"/>
          <c:showSerName val="0"/>
          <c:showPercent val="0"/>
          <c:showBubbleSize val="0"/>
        </c:dLbls>
        <c:gapWidth val="150"/>
        <c:shape val="cylinder"/>
        <c:axId val="-326508720"/>
        <c:axId val="-317963168"/>
        <c:axId val="-315553232"/>
      </c:bar3DChart>
      <c:catAx>
        <c:axId val="-326508720"/>
        <c:scaling>
          <c:orientation val="minMax"/>
        </c:scaling>
        <c:delete val="0"/>
        <c:axPos val="b"/>
        <c:numFmt formatCode="General" sourceLinked="1"/>
        <c:majorTickMark val="out"/>
        <c:minorTickMark val="none"/>
        <c:tickLblPos val="nextTo"/>
        <c:crossAx val="-317963168"/>
        <c:crosses val="autoZero"/>
        <c:auto val="1"/>
        <c:lblAlgn val="ctr"/>
        <c:lblOffset val="100"/>
        <c:noMultiLvlLbl val="0"/>
      </c:catAx>
      <c:valAx>
        <c:axId val="-317963168"/>
        <c:scaling>
          <c:orientation val="minMax"/>
        </c:scaling>
        <c:delete val="0"/>
        <c:axPos val="l"/>
        <c:majorGridlines/>
        <c:numFmt formatCode="General" sourceLinked="1"/>
        <c:majorTickMark val="out"/>
        <c:minorTickMark val="none"/>
        <c:tickLblPos val="nextTo"/>
        <c:crossAx val="-326508720"/>
        <c:crosses val="autoZero"/>
        <c:crossBetween val="between"/>
      </c:valAx>
      <c:serAx>
        <c:axId val="-315553232"/>
        <c:scaling>
          <c:orientation val="minMax"/>
        </c:scaling>
        <c:delete val="0"/>
        <c:axPos val="b"/>
        <c:majorTickMark val="out"/>
        <c:minorTickMark val="none"/>
        <c:tickLblPos val="nextTo"/>
        <c:crossAx val="-317963168"/>
        <c:crosses val="autoZero"/>
      </c:ser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1-4 классы</c:v>
                </c:pt>
                <c:pt idx="1">
                  <c:v>5-9  классы</c:v>
                </c:pt>
                <c:pt idx="2">
                  <c:v>10-11 классы</c:v>
                </c:pt>
              </c:strCache>
            </c:strRef>
          </c:cat>
          <c:val>
            <c:numRef>
              <c:f>Лист1!$B$2:$B$4</c:f>
              <c:numCache>
                <c:formatCode>General</c:formatCode>
                <c:ptCount val="3"/>
                <c:pt idx="0">
                  <c:v>1</c:v>
                </c:pt>
                <c:pt idx="1">
                  <c:v>3</c:v>
                </c:pt>
                <c:pt idx="2">
                  <c:v>0</c:v>
                </c:pt>
              </c:numCache>
            </c:numRef>
          </c:val>
        </c:ser>
        <c:ser>
          <c:idx val="1"/>
          <c:order val="1"/>
          <c:tx>
            <c:strRef>
              <c:f>Лист1!$C$1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1-4 классы</c:v>
                </c:pt>
                <c:pt idx="1">
                  <c:v>5-9  классы</c:v>
                </c:pt>
                <c:pt idx="2">
                  <c:v>10-11 классы</c:v>
                </c:pt>
              </c:strCache>
            </c:strRef>
          </c:cat>
          <c:val>
            <c:numRef>
              <c:f>Лист1!$C$2:$C$4</c:f>
              <c:numCache>
                <c:formatCode>General</c:formatCode>
                <c:ptCount val="3"/>
                <c:pt idx="0">
                  <c:v>4</c:v>
                </c:pt>
                <c:pt idx="1">
                  <c:v>2</c:v>
                </c:pt>
              </c:numCache>
            </c:numRef>
          </c:val>
        </c:ser>
        <c:ser>
          <c:idx val="2"/>
          <c:order val="2"/>
          <c:tx>
            <c:strRef>
              <c:f>Лист1!$D$1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1-4 классы</c:v>
                </c:pt>
                <c:pt idx="1">
                  <c:v>5-9  классы</c:v>
                </c:pt>
                <c:pt idx="2">
                  <c:v>10-11 классы</c:v>
                </c:pt>
              </c:strCache>
            </c:strRef>
          </c:cat>
          <c:val>
            <c:numRef>
              <c:f>Лист1!$D$2:$D$4</c:f>
              <c:numCache>
                <c:formatCode>General</c:formatCode>
                <c:ptCount val="3"/>
                <c:pt idx="0">
                  <c:v>3</c:v>
                </c:pt>
                <c:pt idx="1">
                  <c:v>4</c:v>
                </c:pt>
                <c:pt idx="2">
                  <c:v>0</c:v>
                </c:pt>
              </c:numCache>
            </c:numRef>
          </c:val>
        </c:ser>
        <c:dLbls>
          <c:showLegendKey val="0"/>
          <c:showVal val="0"/>
          <c:showCatName val="0"/>
          <c:showSerName val="0"/>
          <c:showPercent val="0"/>
          <c:showBubbleSize val="0"/>
        </c:dLbls>
        <c:gapWidth val="150"/>
        <c:shape val="cylinder"/>
        <c:axId val="-282003840"/>
        <c:axId val="-281984256"/>
        <c:axId val="-315550112"/>
      </c:bar3DChart>
      <c:catAx>
        <c:axId val="-282003840"/>
        <c:scaling>
          <c:orientation val="minMax"/>
        </c:scaling>
        <c:delete val="0"/>
        <c:axPos val="b"/>
        <c:numFmt formatCode="General" sourceLinked="0"/>
        <c:majorTickMark val="out"/>
        <c:minorTickMark val="none"/>
        <c:tickLblPos val="nextTo"/>
        <c:crossAx val="-281984256"/>
        <c:crosses val="autoZero"/>
        <c:auto val="1"/>
        <c:lblAlgn val="ctr"/>
        <c:lblOffset val="100"/>
        <c:noMultiLvlLbl val="0"/>
      </c:catAx>
      <c:valAx>
        <c:axId val="-281984256"/>
        <c:scaling>
          <c:orientation val="minMax"/>
        </c:scaling>
        <c:delete val="0"/>
        <c:axPos val="l"/>
        <c:majorGridlines/>
        <c:numFmt formatCode="General" sourceLinked="1"/>
        <c:majorTickMark val="out"/>
        <c:minorTickMark val="none"/>
        <c:tickLblPos val="nextTo"/>
        <c:crossAx val="-282003840"/>
        <c:crosses val="autoZero"/>
        <c:crossBetween val="between"/>
      </c:valAx>
      <c:serAx>
        <c:axId val="-315550112"/>
        <c:scaling>
          <c:orientation val="minMax"/>
        </c:scaling>
        <c:delete val="0"/>
        <c:axPos val="b"/>
        <c:majorTickMark val="out"/>
        <c:minorTickMark val="none"/>
        <c:tickLblPos val="nextTo"/>
        <c:crossAx val="-281984256"/>
        <c:crosses val="autoZero"/>
      </c:ser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1-4 классы</c:v>
                </c:pt>
                <c:pt idx="1">
                  <c:v>5-9 классы</c:v>
                </c:pt>
                <c:pt idx="2">
                  <c:v>10-11 классы</c:v>
                </c:pt>
              </c:strCache>
            </c:strRef>
          </c:cat>
          <c:val>
            <c:numRef>
              <c:f>Лист1!$B$2:$B$4</c:f>
              <c:numCache>
                <c:formatCode>General</c:formatCode>
                <c:ptCount val="3"/>
                <c:pt idx="0">
                  <c:v>1</c:v>
                </c:pt>
                <c:pt idx="1">
                  <c:v>3</c:v>
                </c:pt>
                <c:pt idx="2">
                  <c:v>0</c:v>
                </c:pt>
              </c:numCache>
            </c:numRef>
          </c:val>
        </c:ser>
        <c:ser>
          <c:idx val="1"/>
          <c:order val="1"/>
          <c:tx>
            <c:strRef>
              <c:f>Лист1!$C$1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1-4 классы</c:v>
                </c:pt>
                <c:pt idx="1">
                  <c:v>5-9 классы</c:v>
                </c:pt>
                <c:pt idx="2">
                  <c:v>10-11 классы</c:v>
                </c:pt>
              </c:strCache>
            </c:strRef>
          </c:cat>
          <c:val>
            <c:numRef>
              <c:f>Лист1!$C$2:$C$4</c:f>
              <c:numCache>
                <c:formatCode>General</c:formatCode>
                <c:ptCount val="3"/>
                <c:pt idx="0">
                  <c:v>3</c:v>
                </c:pt>
                <c:pt idx="1">
                  <c:v>6</c:v>
                </c:pt>
              </c:numCache>
            </c:numRef>
          </c:val>
        </c:ser>
        <c:ser>
          <c:idx val="2"/>
          <c:order val="2"/>
          <c:tx>
            <c:strRef>
              <c:f>Лист1!$D$1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1-4 классы</c:v>
                </c:pt>
                <c:pt idx="1">
                  <c:v>5-9 классы</c:v>
                </c:pt>
                <c:pt idx="2">
                  <c:v>10-11 классы</c:v>
                </c:pt>
              </c:strCache>
            </c:strRef>
          </c:cat>
          <c:val>
            <c:numRef>
              <c:f>Лист1!$D$2:$D$4</c:f>
              <c:numCache>
                <c:formatCode>General</c:formatCode>
                <c:ptCount val="3"/>
                <c:pt idx="0">
                  <c:v>3</c:v>
                </c:pt>
                <c:pt idx="1">
                  <c:v>3</c:v>
                </c:pt>
                <c:pt idx="2">
                  <c:v>0</c:v>
                </c:pt>
              </c:numCache>
            </c:numRef>
          </c:val>
        </c:ser>
        <c:dLbls>
          <c:showLegendKey val="0"/>
          <c:showVal val="0"/>
          <c:showCatName val="0"/>
          <c:showSerName val="0"/>
          <c:showPercent val="0"/>
          <c:showBubbleSize val="0"/>
        </c:dLbls>
        <c:gapWidth val="150"/>
        <c:shape val="cylinder"/>
        <c:axId val="-281996224"/>
        <c:axId val="-282011456"/>
        <c:axId val="-315540752"/>
      </c:bar3DChart>
      <c:catAx>
        <c:axId val="-281996224"/>
        <c:scaling>
          <c:orientation val="minMax"/>
        </c:scaling>
        <c:delete val="0"/>
        <c:axPos val="b"/>
        <c:numFmt formatCode="General" sourceLinked="1"/>
        <c:majorTickMark val="out"/>
        <c:minorTickMark val="none"/>
        <c:tickLblPos val="nextTo"/>
        <c:crossAx val="-282011456"/>
        <c:crosses val="autoZero"/>
        <c:auto val="1"/>
        <c:lblAlgn val="ctr"/>
        <c:lblOffset val="100"/>
        <c:noMultiLvlLbl val="0"/>
      </c:catAx>
      <c:valAx>
        <c:axId val="-282011456"/>
        <c:scaling>
          <c:orientation val="minMax"/>
        </c:scaling>
        <c:delete val="0"/>
        <c:axPos val="l"/>
        <c:majorGridlines/>
        <c:numFmt formatCode="General" sourceLinked="1"/>
        <c:majorTickMark val="out"/>
        <c:minorTickMark val="none"/>
        <c:tickLblPos val="nextTo"/>
        <c:crossAx val="-281996224"/>
        <c:crosses val="autoZero"/>
        <c:crossBetween val="between"/>
      </c:valAx>
      <c:serAx>
        <c:axId val="-315540752"/>
        <c:scaling>
          <c:orientation val="minMax"/>
        </c:scaling>
        <c:delete val="0"/>
        <c:axPos val="b"/>
        <c:majorTickMark val="out"/>
        <c:minorTickMark val="none"/>
        <c:tickLblPos val="nextTo"/>
        <c:crossAx val="-282011456"/>
        <c:crosses val="autoZero"/>
      </c:ser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русский язык</c:v>
                </c:pt>
                <c:pt idx="1">
                  <c:v>математика</c:v>
                </c:pt>
                <c:pt idx="2">
                  <c:v>обществазнание</c:v>
                </c:pt>
                <c:pt idx="3">
                  <c:v>биология</c:v>
                </c:pt>
                <c:pt idx="4">
                  <c:v>география</c:v>
                </c:pt>
                <c:pt idx="5">
                  <c:v>химия</c:v>
                </c:pt>
              </c:strCache>
            </c:strRef>
          </c:cat>
          <c:val>
            <c:numRef>
              <c:f>Лист1!$B$2:$B$7</c:f>
              <c:numCache>
                <c:formatCode>General</c:formatCode>
                <c:ptCount val="6"/>
                <c:pt idx="0">
                  <c:v>34</c:v>
                </c:pt>
                <c:pt idx="1">
                  <c:v>17</c:v>
                </c:pt>
                <c:pt idx="2">
                  <c:v>24</c:v>
                </c:pt>
                <c:pt idx="3">
                  <c:v>29</c:v>
                </c:pt>
                <c:pt idx="4">
                  <c:v>18</c:v>
                </c:pt>
              </c:numCache>
            </c:numRef>
          </c:val>
        </c:ser>
        <c:ser>
          <c:idx val="1"/>
          <c:order val="1"/>
          <c:tx>
            <c:strRef>
              <c:f>Лист1!$C$1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русский язык</c:v>
                </c:pt>
                <c:pt idx="1">
                  <c:v>математика</c:v>
                </c:pt>
                <c:pt idx="2">
                  <c:v>обществазнание</c:v>
                </c:pt>
                <c:pt idx="3">
                  <c:v>биология</c:v>
                </c:pt>
                <c:pt idx="4">
                  <c:v>география</c:v>
                </c:pt>
                <c:pt idx="5">
                  <c:v>химия</c:v>
                </c:pt>
              </c:strCache>
            </c:strRef>
          </c:cat>
          <c:val>
            <c:numRef>
              <c:f>Лист1!$C$2:$C$7</c:f>
              <c:numCache>
                <c:formatCode>General</c:formatCode>
                <c:ptCount val="6"/>
                <c:pt idx="0">
                  <c:v>31</c:v>
                </c:pt>
                <c:pt idx="1">
                  <c:v>13</c:v>
                </c:pt>
                <c:pt idx="2">
                  <c:v>22</c:v>
                </c:pt>
                <c:pt idx="3">
                  <c:v>25.8</c:v>
                </c:pt>
                <c:pt idx="5">
                  <c:v>32</c:v>
                </c:pt>
              </c:numCache>
            </c:numRef>
          </c:val>
        </c:ser>
        <c:ser>
          <c:idx val="2"/>
          <c:order val="2"/>
          <c:tx>
            <c:strRef>
              <c:f>Лист1!$D$1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русский язык</c:v>
                </c:pt>
                <c:pt idx="1">
                  <c:v>математика</c:v>
                </c:pt>
                <c:pt idx="2">
                  <c:v>обществазнание</c:v>
                </c:pt>
                <c:pt idx="3">
                  <c:v>биология</c:v>
                </c:pt>
                <c:pt idx="4">
                  <c:v>география</c:v>
                </c:pt>
                <c:pt idx="5">
                  <c:v>химия</c:v>
                </c:pt>
              </c:strCache>
            </c:strRef>
          </c:cat>
          <c:val>
            <c:numRef>
              <c:f>Лист1!$D$2:$D$7</c:f>
              <c:numCache>
                <c:formatCode>General</c:formatCode>
                <c:ptCount val="6"/>
                <c:pt idx="0">
                  <c:v>33</c:v>
                </c:pt>
                <c:pt idx="1">
                  <c:v>17</c:v>
                </c:pt>
                <c:pt idx="2">
                  <c:v>24.5</c:v>
                </c:pt>
                <c:pt idx="3">
                  <c:v>22</c:v>
                </c:pt>
                <c:pt idx="4">
                  <c:v>25</c:v>
                </c:pt>
              </c:numCache>
            </c:numRef>
          </c:val>
        </c:ser>
        <c:ser>
          <c:idx val="3"/>
          <c:order val="3"/>
          <c:tx>
            <c:strRef>
              <c:f>Лист1!$E$1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русский язык</c:v>
                </c:pt>
                <c:pt idx="1">
                  <c:v>математика</c:v>
                </c:pt>
                <c:pt idx="2">
                  <c:v>обществазнание</c:v>
                </c:pt>
                <c:pt idx="3">
                  <c:v>биология</c:v>
                </c:pt>
                <c:pt idx="4">
                  <c:v>география</c:v>
                </c:pt>
                <c:pt idx="5">
                  <c:v>химия</c:v>
                </c:pt>
              </c:strCache>
            </c:strRef>
          </c:cat>
          <c:val>
            <c:numRef>
              <c:f>Лист1!$E$2:$E$7</c:f>
              <c:numCache>
                <c:formatCode>General</c:formatCode>
                <c:ptCount val="6"/>
                <c:pt idx="0">
                  <c:v>31</c:v>
                </c:pt>
                <c:pt idx="1">
                  <c:v>13</c:v>
                </c:pt>
                <c:pt idx="2">
                  <c:v>23</c:v>
                </c:pt>
                <c:pt idx="3">
                  <c:v>20</c:v>
                </c:pt>
                <c:pt idx="4">
                  <c:v>18.5</c:v>
                </c:pt>
                <c:pt idx="5">
                  <c:v>20</c:v>
                </c:pt>
              </c:numCache>
            </c:numRef>
          </c:val>
        </c:ser>
        <c:dLbls>
          <c:showLegendKey val="0"/>
          <c:showVal val="0"/>
          <c:showCatName val="0"/>
          <c:showSerName val="0"/>
          <c:showPercent val="0"/>
          <c:showBubbleSize val="0"/>
        </c:dLbls>
        <c:gapWidth val="150"/>
        <c:axId val="-282004384"/>
        <c:axId val="-281985888"/>
      </c:barChart>
      <c:catAx>
        <c:axId val="-282004384"/>
        <c:scaling>
          <c:orientation val="minMax"/>
        </c:scaling>
        <c:delete val="0"/>
        <c:axPos val="b"/>
        <c:numFmt formatCode="General" sourceLinked="0"/>
        <c:majorTickMark val="out"/>
        <c:minorTickMark val="none"/>
        <c:tickLblPos val="nextTo"/>
        <c:crossAx val="-281985888"/>
        <c:crosses val="autoZero"/>
        <c:auto val="1"/>
        <c:lblAlgn val="ctr"/>
        <c:lblOffset val="100"/>
        <c:noMultiLvlLbl val="0"/>
      </c:catAx>
      <c:valAx>
        <c:axId val="-281985888"/>
        <c:scaling>
          <c:orientation val="minMax"/>
        </c:scaling>
        <c:delete val="0"/>
        <c:axPos val="l"/>
        <c:majorGridlines/>
        <c:numFmt formatCode="General" sourceLinked="1"/>
        <c:majorTickMark val="out"/>
        <c:minorTickMark val="none"/>
        <c:tickLblPos val="nextTo"/>
        <c:crossAx val="-28200438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кол-во выпускников</c:v>
                </c:pt>
                <c:pt idx="1">
                  <c:v>ВУЗ</c:v>
                </c:pt>
                <c:pt idx="2">
                  <c:v>СПО</c:v>
                </c:pt>
              </c:strCache>
            </c:strRef>
          </c:cat>
          <c:val>
            <c:numRef>
              <c:f>Лист1!$B$2:$B$4</c:f>
              <c:numCache>
                <c:formatCode>General</c:formatCode>
                <c:ptCount val="3"/>
                <c:pt idx="0">
                  <c:v>7</c:v>
                </c:pt>
                <c:pt idx="1">
                  <c:v>4</c:v>
                </c:pt>
                <c:pt idx="2">
                  <c:v>3</c:v>
                </c:pt>
              </c:numCache>
            </c:numRef>
          </c:val>
        </c:ser>
        <c:ser>
          <c:idx val="1"/>
          <c:order val="1"/>
          <c:tx>
            <c:strRef>
              <c:f>Лист1!$C$1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кол-во выпускников</c:v>
                </c:pt>
                <c:pt idx="1">
                  <c:v>ВУЗ</c:v>
                </c:pt>
                <c:pt idx="2">
                  <c:v>СПО</c:v>
                </c:pt>
              </c:strCache>
            </c:strRef>
          </c:cat>
          <c:val>
            <c:numRef>
              <c:f>Лист1!$C$2:$C$4</c:f>
              <c:numCache>
                <c:formatCode>General</c:formatCode>
                <c:ptCount val="3"/>
                <c:pt idx="0">
                  <c:v>7</c:v>
                </c:pt>
                <c:pt idx="1">
                  <c:v>2</c:v>
                </c:pt>
                <c:pt idx="2">
                  <c:v>6</c:v>
                </c:pt>
              </c:numCache>
            </c:numRef>
          </c:val>
        </c:ser>
        <c:ser>
          <c:idx val="2"/>
          <c:order val="2"/>
          <c:tx>
            <c:strRef>
              <c:f>Лист1!$D$1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кол-во выпускников</c:v>
                </c:pt>
                <c:pt idx="1">
                  <c:v>ВУЗ</c:v>
                </c:pt>
                <c:pt idx="2">
                  <c:v>СПО</c:v>
                </c:pt>
              </c:strCache>
            </c:strRef>
          </c:cat>
          <c:val>
            <c:numRef>
              <c:f>Лист1!$D$2:$D$4</c:f>
              <c:numCache>
                <c:formatCode>General</c:formatCode>
                <c:ptCount val="3"/>
                <c:pt idx="0">
                  <c:v>5</c:v>
                </c:pt>
                <c:pt idx="1">
                  <c:v>2</c:v>
                </c:pt>
                <c:pt idx="2">
                  <c:v>3</c:v>
                </c:pt>
              </c:numCache>
            </c:numRef>
          </c:val>
        </c:ser>
        <c:dLbls>
          <c:showLegendKey val="0"/>
          <c:showVal val="0"/>
          <c:showCatName val="0"/>
          <c:showSerName val="0"/>
          <c:showPercent val="0"/>
          <c:showBubbleSize val="0"/>
        </c:dLbls>
        <c:gapWidth val="150"/>
        <c:shape val="box"/>
        <c:axId val="-281991328"/>
        <c:axId val="-281982080"/>
        <c:axId val="0"/>
      </c:bar3DChart>
      <c:catAx>
        <c:axId val="-281991328"/>
        <c:scaling>
          <c:orientation val="minMax"/>
        </c:scaling>
        <c:delete val="0"/>
        <c:axPos val="b"/>
        <c:numFmt formatCode="General" sourceLinked="0"/>
        <c:majorTickMark val="out"/>
        <c:minorTickMark val="none"/>
        <c:tickLblPos val="nextTo"/>
        <c:crossAx val="-281982080"/>
        <c:crosses val="autoZero"/>
        <c:auto val="1"/>
        <c:lblAlgn val="ctr"/>
        <c:lblOffset val="100"/>
        <c:noMultiLvlLbl val="0"/>
      </c:catAx>
      <c:valAx>
        <c:axId val="-281982080"/>
        <c:scaling>
          <c:orientation val="minMax"/>
        </c:scaling>
        <c:delete val="0"/>
        <c:axPos val="l"/>
        <c:majorGridlines/>
        <c:numFmt formatCode="0%" sourceLinked="1"/>
        <c:majorTickMark val="out"/>
        <c:minorTickMark val="none"/>
        <c:tickLblPos val="nextTo"/>
        <c:crossAx val="-28199132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cat>
            <c:strRef>
              <c:f>Лист1!$A$2:$A$4</c:f>
              <c:strCache>
                <c:ptCount val="3"/>
                <c:pt idx="0">
                  <c:v>русский язык</c:v>
                </c:pt>
                <c:pt idx="1">
                  <c:v>математика</c:v>
                </c:pt>
                <c:pt idx="2">
                  <c:v>окружающий мир</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качество знаний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русский язык</c:v>
                </c:pt>
                <c:pt idx="1">
                  <c:v>математика</c:v>
                </c:pt>
                <c:pt idx="2">
                  <c:v>окружающий мир</c:v>
                </c:pt>
              </c:strCache>
            </c:strRef>
          </c:cat>
          <c:val>
            <c:numRef>
              <c:f>Лист1!$C$2:$C$4</c:f>
              <c:numCache>
                <c:formatCode>General</c:formatCode>
                <c:ptCount val="3"/>
                <c:pt idx="0">
                  <c:v>60</c:v>
                </c:pt>
                <c:pt idx="1">
                  <c:v>55.5</c:v>
                </c:pt>
                <c:pt idx="2">
                  <c:v>70</c:v>
                </c:pt>
              </c:numCache>
            </c:numRef>
          </c:val>
        </c:ser>
        <c:dLbls>
          <c:showLegendKey val="0"/>
          <c:showVal val="0"/>
          <c:showCatName val="0"/>
          <c:showSerName val="0"/>
          <c:showPercent val="0"/>
          <c:showBubbleSize val="0"/>
        </c:dLbls>
        <c:gapWidth val="150"/>
        <c:axId val="-282002208"/>
        <c:axId val="-281980448"/>
      </c:barChart>
      <c:catAx>
        <c:axId val="-282002208"/>
        <c:scaling>
          <c:orientation val="minMax"/>
        </c:scaling>
        <c:delete val="0"/>
        <c:axPos val="b"/>
        <c:numFmt formatCode="General" sourceLinked="0"/>
        <c:majorTickMark val="out"/>
        <c:minorTickMark val="none"/>
        <c:tickLblPos val="nextTo"/>
        <c:crossAx val="-281980448"/>
        <c:crosses val="autoZero"/>
        <c:auto val="1"/>
        <c:lblAlgn val="ctr"/>
        <c:lblOffset val="100"/>
        <c:noMultiLvlLbl val="0"/>
      </c:catAx>
      <c:valAx>
        <c:axId val="-281980448"/>
        <c:scaling>
          <c:orientation val="minMax"/>
        </c:scaling>
        <c:delete val="0"/>
        <c:axPos val="l"/>
        <c:majorGridlines/>
        <c:numFmt formatCode="General" sourceLinked="1"/>
        <c:majorTickMark val="out"/>
        <c:minorTickMark val="none"/>
        <c:tickLblPos val="nextTo"/>
        <c:crossAx val="-2820022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73346-02A5-4D51-9593-3E6B4A59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27187</Words>
  <Characters>154968</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Дмитрий Коротких</cp:lastModifiedBy>
  <cp:revision>49</cp:revision>
  <cp:lastPrinted>2020-04-19T15:26:00Z</cp:lastPrinted>
  <dcterms:created xsi:type="dcterms:W3CDTF">2020-04-17T15:13:00Z</dcterms:created>
  <dcterms:modified xsi:type="dcterms:W3CDTF">2020-04-19T16:23:00Z</dcterms:modified>
</cp:coreProperties>
</file>