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E6" w:rsidRPr="001F08FF" w:rsidRDefault="005F1EF3" w:rsidP="00694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обучение. </w:t>
      </w:r>
      <w:r w:rsidR="00AF15F8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2E5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029">
        <w:rPr>
          <w:rFonts w:ascii="Times New Roman" w:hAnsi="Times New Roman" w:cs="Times New Roman"/>
          <w:b/>
          <w:sz w:val="24"/>
          <w:szCs w:val="24"/>
        </w:rPr>
        <w:t>11</w:t>
      </w:r>
      <w:r w:rsidR="001F08FF" w:rsidRPr="001F08FF">
        <w:rPr>
          <w:rFonts w:ascii="Times New Roman" w:hAnsi="Times New Roman" w:cs="Times New Roman"/>
          <w:b/>
          <w:sz w:val="24"/>
          <w:szCs w:val="24"/>
        </w:rPr>
        <w:t xml:space="preserve"> класс. Учитель: </w:t>
      </w:r>
      <w:r w:rsidR="00AF15F8">
        <w:rPr>
          <w:rFonts w:ascii="Times New Roman" w:hAnsi="Times New Roman" w:cs="Times New Roman"/>
          <w:b/>
          <w:sz w:val="24"/>
          <w:szCs w:val="24"/>
        </w:rPr>
        <w:t>Кузнецова Е.К.</w:t>
      </w:r>
    </w:p>
    <w:p w:rsidR="001F08FF" w:rsidRPr="00B11F2F" w:rsidRDefault="001F08FF" w:rsidP="00206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FF">
        <w:rPr>
          <w:rFonts w:ascii="Times New Roman" w:hAnsi="Times New Roman" w:cs="Times New Roman"/>
          <w:b/>
          <w:i/>
          <w:sz w:val="24"/>
          <w:szCs w:val="24"/>
        </w:rPr>
        <w:t>Контактные данные учителя</w:t>
      </w:r>
      <w:r w:rsidR="00206CF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6947CF">
        <w:rPr>
          <w:rFonts w:ascii="Times New Roman" w:hAnsi="Times New Roman" w:cs="Times New Roman"/>
          <w:b/>
          <w:i/>
          <w:sz w:val="24"/>
          <w:szCs w:val="24"/>
        </w:rPr>
        <w:t xml:space="preserve">вопросы, сообщения и выполненные </w:t>
      </w:r>
      <w:r w:rsidR="004722A3">
        <w:rPr>
          <w:rFonts w:ascii="Times New Roman" w:hAnsi="Times New Roman" w:cs="Times New Roman"/>
          <w:b/>
          <w:i/>
          <w:sz w:val="24"/>
          <w:szCs w:val="24"/>
        </w:rPr>
        <w:t>письменные домашние задания</w:t>
      </w:r>
      <w:r w:rsidR="006947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7DC2">
        <w:rPr>
          <w:rFonts w:ascii="Times New Roman" w:hAnsi="Times New Roman" w:cs="Times New Roman"/>
          <w:b/>
          <w:i/>
          <w:sz w:val="24"/>
          <w:szCs w:val="24"/>
        </w:rPr>
        <w:t xml:space="preserve">в виде </w:t>
      </w:r>
      <w:proofErr w:type="spellStart"/>
      <w:r w:rsidR="00667DC2">
        <w:rPr>
          <w:rFonts w:ascii="Times New Roman" w:hAnsi="Times New Roman" w:cs="Times New Roman"/>
          <w:b/>
          <w:i/>
          <w:sz w:val="24"/>
          <w:szCs w:val="24"/>
        </w:rPr>
        <w:t>скринов</w:t>
      </w:r>
      <w:proofErr w:type="spellEnd"/>
      <w:r w:rsidR="00667DC2">
        <w:rPr>
          <w:rFonts w:ascii="Times New Roman" w:hAnsi="Times New Roman" w:cs="Times New Roman"/>
          <w:b/>
          <w:i/>
          <w:sz w:val="24"/>
          <w:szCs w:val="24"/>
        </w:rPr>
        <w:t xml:space="preserve"> и фото рабочих тетрадей  </w:t>
      </w:r>
      <w:r w:rsidR="00206CFA">
        <w:rPr>
          <w:rFonts w:ascii="Times New Roman" w:hAnsi="Times New Roman" w:cs="Times New Roman"/>
          <w:b/>
          <w:i/>
          <w:sz w:val="24"/>
          <w:szCs w:val="24"/>
        </w:rPr>
        <w:t>отправляем сюда)</w:t>
      </w:r>
      <w:r w:rsidRPr="001F08FF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C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F15F8" w:rsidRPr="00784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Lilena</w:t>
        </w:r>
        <w:r w:rsidR="00AF15F8" w:rsidRPr="00784C80">
          <w:rPr>
            <w:rStyle w:val="a3"/>
            <w:rFonts w:ascii="Times New Roman" w:hAnsi="Times New Roman" w:cs="Times New Roman"/>
            <w:sz w:val="24"/>
            <w:szCs w:val="24"/>
          </w:rPr>
          <w:t>85@</w:t>
        </w:r>
        <w:r w:rsidR="00AF15F8" w:rsidRPr="00784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F15F8" w:rsidRPr="00784C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F15F8" w:rsidRPr="00784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11F2F">
        <w:rPr>
          <w:rFonts w:ascii="Times New Roman" w:hAnsi="Times New Roman" w:cs="Times New Roman"/>
          <w:sz w:val="24"/>
          <w:szCs w:val="24"/>
        </w:rPr>
        <w:t xml:space="preserve"> и в ВК (</w:t>
      </w:r>
      <w:hyperlink r:id="rId7" w:history="1">
        <w:r w:rsidR="00AF15F8" w:rsidRPr="00AF15F8">
          <w:rPr>
            <w:color w:val="0000FF"/>
            <w:u w:val="single"/>
          </w:rPr>
          <w:t>https://vk.com/lilena27</w:t>
        </w:r>
      </w:hyperlink>
      <w:r w:rsidR="00B11F2F">
        <w:rPr>
          <w:rFonts w:ascii="Times New Roman" w:hAnsi="Times New Roman" w:cs="Times New Roman"/>
          <w:sz w:val="24"/>
          <w:szCs w:val="24"/>
        </w:rPr>
        <w:t>)</w:t>
      </w:r>
      <w:r w:rsidR="00FE60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45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127"/>
        <w:gridCol w:w="3230"/>
        <w:gridCol w:w="4819"/>
        <w:gridCol w:w="3575"/>
        <w:gridCol w:w="1701"/>
      </w:tblGrid>
      <w:tr w:rsidR="001F1045" w:rsidTr="005F1EF3">
        <w:tc>
          <w:tcPr>
            <w:tcW w:w="2127" w:type="dxa"/>
          </w:tcPr>
          <w:p w:rsidR="001F08FF" w:rsidRPr="001F08FF" w:rsidRDefault="001F08FF" w:rsidP="002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3230" w:type="dxa"/>
          </w:tcPr>
          <w:p w:rsidR="001F08FF" w:rsidRPr="001F08FF" w:rsidRDefault="001F08FF" w:rsidP="001F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1F08FF" w:rsidRPr="001F08FF" w:rsidRDefault="001F08FF" w:rsidP="001F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Д/з из учебника</w:t>
            </w:r>
          </w:p>
        </w:tc>
        <w:tc>
          <w:tcPr>
            <w:tcW w:w="3575" w:type="dxa"/>
          </w:tcPr>
          <w:p w:rsidR="001F08FF" w:rsidRPr="001F08FF" w:rsidRDefault="001F08FF" w:rsidP="001F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</w:tcPr>
          <w:p w:rsidR="001F08FF" w:rsidRPr="001F08FF" w:rsidRDefault="001F08FF" w:rsidP="001F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д/з и других заданий</w:t>
            </w:r>
          </w:p>
        </w:tc>
      </w:tr>
      <w:tr w:rsidR="002E5B9E" w:rsidTr="005F1EF3">
        <w:tc>
          <w:tcPr>
            <w:tcW w:w="2127" w:type="dxa"/>
          </w:tcPr>
          <w:p w:rsidR="002E5B9E" w:rsidRPr="00AF15F8" w:rsidRDefault="006873CE" w:rsidP="0068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1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7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5F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30" w:type="dxa"/>
          </w:tcPr>
          <w:p w:rsidR="002E5B9E" w:rsidRPr="00C62752" w:rsidRDefault="00A26029" w:rsidP="00C6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Подготовка к ЕГЭ. </w:t>
            </w:r>
          </w:p>
        </w:tc>
        <w:tc>
          <w:tcPr>
            <w:tcW w:w="4819" w:type="dxa"/>
          </w:tcPr>
          <w:p w:rsidR="005F1EF3" w:rsidRPr="00CB6A0D" w:rsidRDefault="000C3473" w:rsidP="00C6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предложенный вариант ЕГЭ (прислать скриншот листа с ответами)</w:t>
            </w:r>
          </w:p>
        </w:tc>
        <w:tc>
          <w:tcPr>
            <w:tcW w:w="3575" w:type="dxa"/>
          </w:tcPr>
          <w:p w:rsidR="003E737E" w:rsidRDefault="003E737E" w:rsidP="000C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B9E" w:rsidRDefault="002E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1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2E5B9E" w:rsidRDefault="006873CE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15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1F08FF" w:rsidRDefault="001F08FF" w:rsidP="0004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3CE" w:rsidRDefault="006873CE" w:rsidP="0004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предложенную схему классификации форм жизни. Запишите в ответе пропущенный термин, обозначенный на схеме вопросительным знаком.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https://bio-ege.sdamgia.ru/get_file?id=40328&amp;pn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bio-ege.sdamgia.ru/get_file?id=40328&amp;png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miuPCAYDAAAHBgAADgAAAAAAAAAAAAAAAAAuAgAAZHJzL2Uyb0RvYy54bWxQSwEC&#10;LQAUAAYACAAAACEAmPZsD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6873C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845050" cy="1353820"/>
            <wp:effectExtent l="0" t="0" r="0" b="0"/>
            <wp:docPr id="4" name="Рисунок 4" descr="C:\Users\Ксюш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юша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таблицу «Форма наследственной изменчивости» и заполните пустую ячейку, вписав соответствующий термин.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5276"/>
      </w:tblGrid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наследственной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 изменчивости</w:t>
            </w:r>
          </w:p>
        </w:tc>
      </w:tr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разная масса тела бычков одного приплода</w:t>
            </w:r>
          </w:p>
        </w:tc>
      </w:tr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рождение шестиногого теленка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Сперматозоид крысы имеет 21 хромосому. Какой набор хромосом имеет клетка кожи крысы? В ответе запишите только количество хромосом.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значение фотосинтеза в природе?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 организмы органическими веществами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обогащает почву минеральными веществами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способствует накоплению кислорода в атмосфере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обогащает атмосферу парами воды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обеспечивает большинство живых организмов на Земле энергией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обогащает атмосферу молекулярным азотом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процессами и стадиями клеточного дыхания: к каждой позиции, данной в первом столбце, подберите соответствующую позицию из второго столбца.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540"/>
        <w:gridCol w:w="2663"/>
      </w:tblGrid>
      <w:tr w:rsidR="006873CE" w:rsidRPr="006873CE" w:rsidTr="006873C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СТАДИИ КЛЕТОЧНОГО ДЫХАНИЯ</w:t>
            </w:r>
          </w:p>
        </w:tc>
      </w:tr>
      <w:tr w:rsidR="006873CE" w:rsidRPr="006873CE" w:rsidTr="0068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окислительное </w:t>
            </w:r>
            <w:proofErr w:type="spell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фосфорилирование</w:t>
            </w:r>
            <w:proofErr w:type="spellEnd"/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транспорт электронов по цепи переносчиков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образование пировиноградной кислоты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расщепление </w:t>
            </w:r>
            <w:proofErr w:type="spell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шестиуглеродного</w:t>
            </w:r>
            <w:proofErr w:type="spellEnd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сахара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активация глюкозы с затратой АТФ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цикл трикарбоновых 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бескислородный этап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кислородный этап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вероятность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(%) 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высоких детей у гетерозиготных родителей с низким ростом (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низкорослостъ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доминирует над высоким ростом)?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 запишите в виде числа, показывающего искомую вероятность в процентах. Знак % не используйте.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приведённые ниже характеристики, кроме двух, используют для описания мутационной изменчивости. Определите две характеристики, «выпадающие» из общего списка, и запишите в таблицу цифры, под которыми они указаны.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образуется под воздействием рентгеновских лучей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обладает направленной модификацией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изменяется в пределах нормы реакции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формируется в результате нарушения мейоза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возникает внезапно у отдельных особей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характеристиками и представителями организмов: к каждой позиции, данной в первом столбце, подберите соответствующую позицию из второго столбца.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8"/>
        <w:gridCol w:w="540"/>
        <w:gridCol w:w="2992"/>
      </w:tblGrid>
      <w:tr w:rsidR="006873CE" w:rsidRPr="006873CE" w:rsidTr="006873C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</w:t>
            </w:r>
          </w:p>
        </w:tc>
      </w:tr>
      <w:tr w:rsidR="006873CE" w:rsidRPr="006873CE" w:rsidTr="0068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образуют микоризу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представляют собой 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</w:t>
            </w:r>
            <w:proofErr w:type="gramEnd"/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симбиотические организмы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спороносный слой в виде пластинок или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трубочек в нижнем слое шляпки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являются индикаторами чистоты воздуха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мицелий может образовать плодовое тело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различают листоватые, накипные и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кустистые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лишайники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шляпочные грибы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признаки присущи только растениям?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дышат, питаются, растут, размножаются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имеют клеточное строение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имеют фотосинтезирующую ткань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в клетках содержат пластиды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образуют на свету органические вещества из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неорганических</w:t>
      </w:r>
      <w:proofErr w:type="gramEnd"/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растут в течение всей жизни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признаком организма и группой, для которой он характерен.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505"/>
        <w:gridCol w:w="2025"/>
      </w:tblGrid>
      <w:tr w:rsidR="006873CE" w:rsidRPr="006873CE" w:rsidTr="006873CE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ОРГАНИЗМОВ</w:t>
            </w:r>
          </w:p>
        </w:tc>
      </w:tr>
      <w:tr w:rsidR="006873CE" w:rsidRPr="006873CE" w:rsidTr="0068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клеточное строение тела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наличие собственного обмена веществ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встраивание собственной ДНК в ДНК клетки хозяина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состоит из нуклеиновой кислоты и белковой оболочки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размножение делением надвое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способность к обратной транскрипции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прокариоты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вирусы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Установите последовательность расположения систематических таксонов растения, начиная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наименьшего. Запишите в таблицу соответствующую последовательность цифр.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Растения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Цветковые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Костёр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Однодольные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Костёр безостый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Злаки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признаки безусловных рефлексов.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видоспецифичные</w:t>
      </w:r>
      <w:proofErr w:type="spellEnd"/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вырабатываются в постоянных условиях среды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не имеют постоянных рефлекторных дуг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имеют постоянные рефлекторные дуги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не наследуются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формируются с образованием временных связей в коре мозга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признаком форменных элементов крови и их видом.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540"/>
        <w:gridCol w:w="2781"/>
      </w:tblGrid>
      <w:tr w:rsidR="006873CE" w:rsidRPr="006873CE" w:rsidTr="006873CE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</w:t>
            </w:r>
          </w:p>
        </w:tc>
      </w:tr>
      <w:tr w:rsidR="006873CE" w:rsidRPr="006873CE" w:rsidTr="0068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участвуют в образовании фибрина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содержат гемоглобин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обеспечивают процесс фагоцитоза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транспортируют углекислый газ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играют важную роль в иммунных реакциях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эритроциты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лейкоциты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тромбоциты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14. 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кровеносных сосудов, которые проходит кислород на пути от лёгких к мышцам ног. Запишите в таблицу соответствующую последовательность цифр.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брюшная аорта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капилляры мышц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левый желудочек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наружная подвздошная артерия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лёгочная вена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примеры ароморфозов у растений и животных. Запишите в ответ цифры в порядке возрастания.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развитие семян у голосеменных растений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появление яйца с кожистой оболочкой у пресмыкающихся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появление самораскрывающихся плодов у некоторых растений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появление рогов у оленей и лосей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двойное оплодотворение у цветковых растений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появление копыта у непарнокопытных животных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характеристикой изменчивости организмов и её видом.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8"/>
        <w:gridCol w:w="424"/>
        <w:gridCol w:w="2418"/>
      </w:tblGrid>
      <w:tr w:rsidR="006873CE" w:rsidRPr="006873CE" w:rsidTr="006873CE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ИЗМЕНЧИВОСТИ</w:t>
            </w:r>
          </w:p>
        </w:tc>
      </w:tr>
      <w:tr w:rsidR="006873CE" w:rsidRPr="006873CE" w:rsidTr="0068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возникает в результате изменений генотипа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соответствует условиям среды и является приспособительной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проявляется в пределах нормы реакции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возникает случайно у единичных особей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Д) 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обусловлена</w:t>
            </w:r>
            <w:proofErr w:type="gramEnd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комбинацией генов и мутациями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ненаследственная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наследственная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три верных ответа из шести и запишите в таблицу цифры, под которыми они указаны. К естественным биогеоценозам относят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дубраву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болото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сад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огород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ельник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пастбище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характеристикой организмов и функциональной группой, к которой их относят.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3"/>
        <w:gridCol w:w="425"/>
        <w:gridCol w:w="2882"/>
      </w:tblGrid>
      <w:tr w:rsidR="006873CE" w:rsidRPr="006873CE" w:rsidTr="006873CE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ОРГАНИЗМОВ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ФУНКЦИОНАЛЬНАЯ ГРУППА</w:t>
            </w:r>
          </w:p>
        </w:tc>
      </w:tr>
      <w:tr w:rsidR="006873CE" w:rsidRPr="006873CE" w:rsidTr="0068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являются первым звеном в цепи питания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синтезируют органические вещества из 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неорганических</w:t>
            </w:r>
            <w:proofErr w:type="gramEnd"/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используют энергию солнечного света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питаются готовыми органическими веществами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возвращают минеральные вещества в экосистемы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Е) разлагают органические вещества до 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минеральных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продуценты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редуценты</w:t>
            </w:r>
            <w:proofErr w:type="spellEnd"/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появления организмов при формировании биоценоза на первично свободной территории. В ответе запишите соответствующую последовательность цифр.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лишайники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травы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мхи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4) кустарники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деревья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таблицу «Пищеварение человека». Заполните пустые ячейки таблицы, используя термины, приведённые в списке. Для каждой ячейки, обозначенной буквой, выберите соответствующий термин из предложенного списка.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Пищеварение человека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998"/>
        <w:gridCol w:w="4238"/>
      </w:tblGrid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пищеварительной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Вещества,</w:t>
            </w:r>
          </w:p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которые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расщепляются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Вещества, до которых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происходит расщепление</w:t>
            </w:r>
          </w:p>
        </w:tc>
      </w:tr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ротовая полость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олиг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proofErr w:type="spellEnd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моносахариды</w:t>
            </w:r>
          </w:p>
        </w:tc>
      </w:tr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желудок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____________(В)</w:t>
            </w:r>
          </w:p>
        </w:tc>
      </w:tr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белки, липиды,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аминокислоты, жирные кислоты и</w:t>
            </w:r>
          </w:p>
          <w:p w:rsidR="00000000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глицерин, моносахариды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терминов и понятий: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полисахариды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фосфолипиды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3) белки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олигопептиды</w:t>
      </w:r>
      <w:proofErr w:type="spellEnd"/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5) аминокислоты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6) дисахариды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7) тонкий кишечник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8) толстый кишечник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873CE" w:rsidRPr="006873CE" w:rsidTr="006873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873CE" w:rsidRPr="006873CE" w:rsidTr="006873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департамента здравоохранения многие заболевания, в том числе рак лёгких и гортани, эмфизема легких и ишемическая болезнь сердца связаны с курением. В таблице представлены данные, отражающие эту зависимость в процентах от числа обследованных людей. Изучите таблицу и выберите верные утверждения.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155"/>
        <w:gridCol w:w="1429"/>
        <w:gridCol w:w="1155"/>
        <w:gridCol w:w="1429"/>
        <w:gridCol w:w="1155"/>
      </w:tblGrid>
      <w:tr w:rsidR="006873CE" w:rsidRPr="006873CE" w:rsidTr="006873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Рак легких 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Рак гортани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Ишемическая</w:t>
            </w:r>
            <w:r w:rsidRPr="006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болезнь сердца</w:t>
            </w:r>
          </w:p>
        </w:tc>
      </w:tr>
      <w:tr w:rsidR="006873CE" w:rsidRPr="006873CE" w:rsidTr="00687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курящие</w:t>
            </w:r>
          </w:p>
        </w:tc>
      </w:tr>
      <w:tr w:rsidR="006873CE" w:rsidRPr="006873CE" w:rsidTr="006873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1–10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1–10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15%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1–10 </w:t>
            </w:r>
            <w:proofErr w:type="gram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игарет</w:t>
            </w:r>
            <w:proofErr w:type="spellEnd"/>
            <w:proofErr w:type="gramEnd"/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45%</w:t>
            </w:r>
          </w:p>
        </w:tc>
      </w:tr>
      <w:tr w:rsidR="006873CE" w:rsidRPr="006873CE" w:rsidTr="006873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11–20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11–20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27%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11–20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50%</w:t>
            </w:r>
          </w:p>
        </w:tc>
      </w:tr>
      <w:tr w:rsidR="006873CE" w:rsidRPr="006873CE" w:rsidTr="006873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31–40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35%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31–40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3CE" w:rsidRPr="006873CE" w:rsidRDefault="006873CE" w:rsidP="0068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31–40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сигарет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62%</w:t>
            </w:r>
          </w:p>
        </w:tc>
      </w:tr>
    </w:tbl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1) Ишемическая болезнь сердца представляет наибольший риск, как для некурящих, так и для курящих людей.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Некоторые заболевания возникают у людей, работающих в загрязнённой среде.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Лёгкие в большей степени подвержены риску заболевания у работающих в загрязнённой среде, чем у курильщиков.</w:t>
      </w:r>
      <w:proofErr w:type="gramEnd"/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Гортань, по данным таблицы, страдает от рака в большей степени в результате курения, чем у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некурящих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Верятность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рака лёгких не зависит от того - курит человек, или нет.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курени, в непосредственном контакте с сигаретным дымом, находятся не только органы дыхания, но и вся пищеварительная система. Курение становится причиной развития гастрита, язвы желудка или обострения уже имеющихся заболеваний.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преимущества и недостатки инбридинга в селекции организмов?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зоны корня обозначены на рис. цифрами 2, 4, 5? Какие функции они выполняют?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28646" cy="2719449"/>
            <wp:effectExtent l="0" t="0" r="635" b="5080"/>
            <wp:docPr id="9" name="Рисунок 9" descr="C:\Users\Ксюша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сюша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ошибки в приведенном тексте. Укажите номера предложений, в которых они сделаны, исправьте их.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Цианобактерии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(сине-зелёные) наиболее древние организмы, их относят к прокариотам.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2. Клетки имеют толстую клеточную стенку.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цианобактерий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кольцевая хромосома обособлена от цитоплазмы ядерной оболочкой.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цианобактерий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имеется хлорофилл, в их клетках образуются органические вещества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неорганических.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Фотосинтез у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цианобактерий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в хлоропластах.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6. В мелких рибосомах синтезируются белки.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7. Синтез АТФ происходит в митохондриях.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роль мхов в природе?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Каково значение в эволюции </w:t>
      </w:r>
      <w:proofErr w:type="spell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галапагосских</w:t>
      </w:r>
      <w:proofErr w:type="spell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вьюрков появления клювов разной формы?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соматической клетки животного характерен диплоидный набор хромосом. Определите хромосомный набор (n) и число молекул ДН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с) в клетке в конце телофазы мейоза I и анафазе мейоза II. Объясните результаты в каждом случае.</w:t>
      </w:r>
    </w:p>
    <w:p w:rsidR="006873CE" w:rsidRPr="006873CE" w:rsidRDefault="006873CE" w:rsidP="006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28. </w:t>
      </w:r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собак чёрный цвет шерсти доминирует над </w:t>
      </w:r>
      <w:proofErr w:type="gramStart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кофейным</w:t>
      </w:r>
      <w:proofErr w:type="gramEnd"/>
      <w:r w:rsidRPr="006873CE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короткая шерсть — над длинной. Обе пары генов находятся в разных хромосомах. Охотник купил чёрную с короткой шерстью собаку и хочет быть уверен, что его собака чистопородна. Какого партнёра по скрещиванию ему нужно подобрать, чтобы убедиться в чистоте породы? Напишите возможные генотипы собаки охотника и возможные варианты расщепления по генотипу и фенотипу при скрещивании, с помощью которого Вы будете проверять её генотип.</w:t>
      </w:r>
    </w:p>
    <w:p w:rsidR="006873CE" w:rsidRPr="00AE1740" w:rsidRDefault="006873CE" w:rsidP="0004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873CE" w:rsidRPr="00AE1740" w:rsidSect="001F10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AAA"/>
    <w:multiLevelType w:val="multilevel"/>
    <w:tmpl w:val="4CC0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F6326"/>
    <w:multiLevelType w:val="hybridMultilevel"/>
    <w:tmpl w:val="71F426D2"/>
    <w:lvl w:ilvl="0" w:tplc="417C9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623B4"/>
    <w:multiLevelType w:val="multilevel"/>
    <w:tmpl w:val="CFDE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F"/>
    <w:rsid w:val="00041E9A"/>
    <w:rsid w:val="000B6871"/>
    <w:rsid w:val="000C071C"/>
    <w:rsid w:val="000C3473"/>
    <w:rsid w:val="00173390"/>
    <w:rsid w:val="001E6250"/>
    <w:rsid w:val="001F08FF"/>
    <w:rsid w:val="001F1045"/>
    <w:rsid w:val="00206CFA"/>
    <w:rsid w:val="00260F8B"/>
    <w:rsid w:val="0027449C"/>
    <w:rsid w:val="002E5B9E"/>
    <w:rsid w:val="0039669C"/>
    <w:rsid w:val="003E737E"/>
    <w:rsid w:val="004376BD"/>
    <w:rsid w:val="004722A3"/>
    <w:rsid w:val="00487E40"/>
    <w:rsid w:val="004B2390"/>
    <w:rsid w:val="004B528C"/>
    <w:rsid w:val="004E2D9B"/>
    <w:rsid w:val="00541EF8"/>
    <w:rsid w:val="00554F87"/>
    <w:rsid w:val="005B6A55"/>
    <w:rsid w:val="005E120E"/>
    <w:rsid w:val="005F1EF3"/>
    <w:rsid w:val="0060631D"/>
    <w:rsid w:val="00611DB0"/>
    <w:rsid w:val="00667DC2"/>
    <w:rsid w:val="006873CE"/>
    <w:rsid w:val="006947CF"/>
    <w:rsid w:val="006B00C9"/>
    <w:rsid w:val="006F5F1E"/>
    <w:rsid w:val="0071504B"/>
    <w:rsid w:val="007952E6"/>
    <w:rsid w:val="007C0F25"/>
    <w:rsid w:val="00865C9D"/>
    <w:rsid w:val="0091166D"/>
    <w:rsid w:val="009B16E3"/>
    <w:rsid w:val="009E3377"/>
    <w:rsid w:val="00A13915"/>
    <w:rsid w:val="00A26029"/>
    <w:rsid w:val="00AE1740"/>
    <w:rsid w:val="00AF137F"/>
    <w:rsid w:val="00AF15F8"/>
    <w:rsid w:val="00B07E3D"/>
    <w:rsid w:val="00B11F2F"/>
    <w:rsid w:val="00B23725"/>
    <w:rsid w:val="00C62752"/>
    <w:rsid w:val="00CB6A0D"/>
    <w:rsid w:val="00CF5FF5"/>
    <w:rsid w:val="00DA2BDD"/>
    <w:rsid w:val="00DA360A"/>
    <w:rsid w:val="00DA6707"/>
    <w:rsid w:val="00E61D18"/>
    <w:rsid w:val="00F42234"/>
    <w:rsid w:val="00F723FE"/>
    <w:rsid w:val="00F75281"/>
    <w:rsid w:val="00F87F3F"/>
    <w:rsid w:val="00FE609E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C07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947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1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C07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947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1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2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6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3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8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6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99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7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8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11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1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24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8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7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9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0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3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3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47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82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5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5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8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6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6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0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84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66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4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2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11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8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4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6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79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5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0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39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9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3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8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3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5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3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79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3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46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3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2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83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2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6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7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4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4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96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7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3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4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2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55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0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0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0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5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3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0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55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7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90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9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7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9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lilena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ena8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Ксюша</cp:lastModifiedBy>
  <cp:revision>35</cp:revision>
  <dcterms:created xsi:type="dcterms:W3CDTF">2020-04-06T08:29:00Z</dcterms:created>
  <dcterms:modified xsi:type="dcterms:W3CDTF">2020-05-17T22:15:00Z</dcterms:modified>
</cp:coreProperties>
</file>