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28D0">
        <w:rPr>
          <w:rFonts w:ascii="Times New Roman" w:hAnsi="Times New Roman"/>
          <w:sz w:val="24"/>
          <w:szCs w:val="24"/>
        </w:rPr>
        <w:t>Коленовская</w:t>
      </w:r>
      <w:proofErr w:type="spellEnd"/>
      <w:r w:rsidRPr="00AB28D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 xml:space="preserve">Рассмотрено на заседании МО                                                                                            </w:t>
      </w:r>
      <w:proofErr w:type="gramStart"/>
      <w:r w:rsidRPr="00AB28D0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AB28D0">
        <w:rPr>
          <w:rFonts w:ascii="Times New Roman" w:hAnsi="Times New Roman"/>
          <w:sz w:val="24"/>
          <w:szCs w:val="24"/>
        </w:rPr>
        <w:t xml:space="preserve"> приказом руководителя</w:t>
      </w:r>
    </w:p>
    <w:p w:rsidR="009600E0" w:rsidRPr="00AB28D0" w:rsidRDefault="009600E0" w:rsidP="009600E0">
      <w:pPr>
        <w:pStyle w:val="a5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гуманитарных наук                                                                                                              образовательного учреждения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 xml:space="preserve">Протокол № ____ от __________                                                                                            № ______ </w:t>
      </w:r>
      <w:proofErr w:type="gramStart"/>
      <w:r w:rsidRPr="00AB28D0">
        <w:rPr>
          <w:rFonts w:ascii="Times New Roman" w:hAnsi="Times New Roman"/>
          <w:sz w:val="24"/>
          <w:szCs w:val="24"/>
        </w:rPr>
        <w:t>от</w:t>
      </w:r>
      <w:proofErr w:type="gramEnd"/>
      <w:r w:rsidRPr="00AB28D0">
        <w:rPr>
          <w:rFonts w:ascii="Times New Roman" w:hAnsi="Times New Roman"/>
          <w:sz w:val="24"/>
          <w:szCs w:val="24"/>
        </w:rPr>
        <w:t xml:space="preserve"> __________________                        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 xml:space="preserve">Рук. МО _________ </w:t>
      </w:r>
      <w:proofErr w:type="spellStart"/>
      <w:r w:rsidRPr="00AB28D0">
        <w:rPr>
          <w:rFonts w:ascii="Times New Roman" w:hAnsi="Times New Roman"/>
          <w:sz w:val="24"/>
          <w:szCs w:val="24"/>
        </w:rPr>
        <w:t>О.В.Тарыгина</w:t>
      </w:r>
      <w:proofErr w:type="spellEnd"/>
      <w:r w:rsidRPr="00AB28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____________</w:t>
      </w:r>
      <w:proofErr w:type="spellStart"/>
      <w:r w:rsidRPr="00AB28D0">
        <w:rPr>
          <w:rFonts w:ascii="Times New Roman" w:hAnsi="Times New Roman"/>
          <w:sz w:val="24"/>
          <w:szCs w:val="24"/>
        </w:rPr>
        <w:t>О.М.Ильинская</w:t>
      </w:r>
      <w:proofErr w:type="spellEnd"/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учебного предмета   «Обществознание».   8 класс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на 2017-2018 учебный год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600E0" w:rsidRPr="00AB28D0" w:rsidRDefault="009600E0" w:rsidP="009600E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Учител</w:t>
      </w:r>
      <w:r w:rsidR="00AB28D0" w:rsidRPr="00AB28D0">
        <w:rPr>
          <w:rFonts w:ascii="Times New Roman" w:hAnsi="Times New Roman"/>
          <w:sz w:val="24"/>
          <w:szCs w:val="24"/>
        </w:rPr>
        <w:t>ь</w:t>
      </w:r>
      <w:r w:rsidR="00BD7AC5" w:rsidRPr="00AB28D0">
        <w:rPr>
          <w:rFonts w:ascii="Times New Roman" w:hAnsi="Times New Roman"/>
          <w:sz w:val="24"/>
          <w:szCs w:val="24"/>
        </w:rPr>
        <w:t>:</w:t>
      </w:r>
      <w:r w:rsidRPr="00AB28D0">
        <w:rPr>
          <w:rFonts w:ascii="Times New Roman" w:hAnsi="Times New Roman"/>
          <w:sz w:val="24"/>
          <w:szCs w:val="24"/>
        </w:rPr>
        <w:t xml:space="preserve">    Ваганов</w:t>
      </w:r>
      <w:r w:rsidR="00AB28D0" w:rsidRPr="00AB28D0">
        <w:rPr>
          <w:rFonts w:ascii="Times New Roman" w:hAnsi="Times New Roman"/>
          <w:sz w:val="24"/>
          <w:szCs w:val="24"/>
        </w:rPr>
        <w:t>а</w:t>
      </w:r>
      <w:r w:rsidRPr="00AB28D0">
        <w:rPr>
          <w:rFonts w:ascii="Times New Roman" w:hAnsi="Times New Roman"/>
          <w:sz w:val="24"/>
          <w:szCs w:val="24"/>
        </w:rPr>
        <w:t xml:space="preserve"> Ирин</w:t>
      </w:r>
      <w:r w:rsidR="00AB28D0" w:rsidRPr="00AB28D0">
        <w:rPr>
          <w:rFonts w:ascii="Times New Roman" w:hAnsi="Times New Roman"/>
          <w:sz w:val="24"/>
          <w:szCs w:val="24"/>
        </w:rPr>
        <w:t>а</w:t>
      </w:r>
      <w:r w:rsidRPr="00AB28D0">
        <w:rPr>
          <w:rFonts w:ascii="Times New Roman" w:hAnsi="Times New Roman"/>
          <w:sz w:val="24"/>
          <w:szCs w:val="24"/>
        </w:rPr>
        <w:t xml:space="preserve"> Витальевны,</w:t>
      </w:r>
    </w:p>
    <w:p w:rsidR="009600E0" w:rsidRPr="00AB28D0" w:rsidRDefault="009600E0" w:rsidP="009600E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учител</w:t>
      </w:r>
      <w:r w:rsidR="00AB28D0" w:rsidRPr="00AB28D0">
        <w:rPr>
          <w:rFonts w:ascii="Times New Roman" w:hAnsi="Times New Roman"/>
          <w:sz w:val="24"/>
          <w:szCs w:val="24"/>
        </w:rPr>
        <w:t>ь</w:t>
      </w:r>
      <w:r w:rsidRPr="00AB28D0">
        <w:rPr>
          <w:rFonts w:ascii="Times New Roman" w:hAnsi="Times New Roman"/>
          <w:sz w:val="24"/>
          <w:szCs w:val="24"/>
        </w:rPr>
        <w:t xml:space="preserve"> истории высшей  кв. категории</w:t>
      </w:r>
    </w:p>
    <w:p w:rsidR="009600E0" w:rsidRPr="00AB28D0" w:rsidRDefault="009600E0" w:rsidP="009600E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подпись учителя: _____________</w:t>
      </w: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BD7AC5">
      <w:pPr>
        <w:pStyle w:val="a5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rPr>
          <w:rFonts w:ascii="Times New Roman" w:hAnsi="Times New Roman"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600E0" w:rsidRDefault="009600E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201</w:t>
      </w:r>
      <w:r w:rsidR="00BD7AC5" w:rsidRPr="00AB28D0">
        <w:rPr>
          <w:rFonts w:ascii="Times New Roman" w:hAnsi="Times New Roman"/>
          <w:b/>
          <w:sz w:val="24"/>
          <w:szCs w:val="24"/>
        </w:rPr>
        <w:t>7</w:t>
      </w:r>
      <w:r w:rsidRPr="00AB28D0">
        <w:rPr>
          <w:rFonts w:ascii="Times New Roman" w:hAnsi="Times New Roman"/>
          <w:b/>
          <w:sz w:val="24"/>
          <w:szCs w:val="24"/>
        </w:rPr>
        <w:t xml:space="preserve"> </w:t>
      </w:r>
    </w:p>
    <w:p w:rsidR="00AB28D0" w:rsidRPr="00AB28D0" w:rsidRDefault="00AB28D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600E0" w:rsidRPr="00AB28D0" w:rsidRDefault="009600E0" w:rsidP="0096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600E0" w:rsidRPr="00AB28D0" w:rsidRDefault="009600E0" w:rsidP="009600E0">
      <w:pPr>
        <w:pStyle w:val="a6"/>
        <w:widowControl w:val="0"/>
        <w:jc w:val="center"/>
      </w:pPr>
    </w:p>
    <w:p w:rsidR="009600E0" w:rsidRPr="00AB28D0" w:rsidRDefault="009600E0" w:rsidP="009600E0">
      <w:pPr>
        <w:pStyle w:val="a6"/>
        <w:widowControl w:val="0"/>
        <w:jc w:val="center"/>
      </w:pPr>
    </w:p>
    <w:p w:rsidR="002D4B47" w:rsidRPr="00AB28D0" w:rsidRDefault="002D4B47" w:rsidP="002D4B47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AB28D0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AB28D0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D0">
        <w:rPr>
          <w:rFonts w:ascii="Times New Roman" w:hAnsi="Times New Roman"/>
          <w:sz w:val="24"/>
          <w:szCs w:val="24"/>
          <w:lang w:eastAsia="ru-RU"/>
        </w:rPr>
        <w:t>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D0">
        <w:rPr>
          <w:rFonts w:ascii="Times New Roman" w:hAnsi="Times New Roman"/>
          <w:sz w:val="24"/>
          <w:szCs w:val="24"/>
          <w:lang w:eastAsia="ru-RU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AB28D0">
        <w:rPr>
          <w:rFonts w:ascii="Times New Roman" w:hAnsi="Times New Roman"/>
          <w:sz w:val="24"/>
          <w:szCs w:val="24"/>
          <w:lang w:eastAsia="ru-RU"/>
        </w:rPr>
        <w:t>Федерации вариантов реализации новой струк</w:t>
      </w:r>
      <w:r w:rsidRPr="00AB28D0">
        <w:rPr>
          <w:rFonts w:ascii="Times New Roman" w:hAnsi="Times New Roman"/>
          <w:sz w:val="24"/>
          <w:szCs w:val="24"/>
          <w:lang w:eastAsia="ru-RU"/>
        </w:rPr>
        <w:softHyphen/>
        <w:t>туры дисциплин</w:t>
      </w:r>
      <w:proofErr w:type="gramEnd"/>
      <w:r w:rsidRPr="00AB28D0">
        <w:rPr>
          <w:rFonts w:ascii="Times New Roman" w:hAnsi="Times New Roman"/>
          <w:sz w:val="24"/>
          <w:szCs w:val="24"/>
          <w:lang w:eastAsia="ru-RU"/>
        </w:rPr>
        <w:t xml:space="preserve"> социально-гуманитарного цикла. Этот курс интегрирует современные социоло</w:t>
      </w:r>
      <w:r w:rsidRPr="00AB28D0">
        <w:rPr>
          <w:rFonts w:ascii="Times New Roman" w:hAnsi="Times New Roman"/>
          <w:sz w:val="24"/>
          <w:szCs w:val="24"/>
          <w:lang w:eastAsia="ru-RU"/>
        </w:rPr>
        <w:softHyphen/>
        <w:t>гические, экономические, политические, правовые, этические, социально-психологические зна</w:t>
      </w:r>
      <w:r w:rsidRPr="00AB28D0">
        <w:rPr>
          <w:rFonts w:ascii="Times New Roman" w:hAnsi="Times New Roman"/>
          <w:sz w:val="24"/>
          <w:szCs w:val="24"/>
          <w:lang w:eastAsia="ru-RU"/>
        </w:rPr>
        <w:softHyphen/>
        <w:t>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AB28D0">
        <w:rPr>
          <w:rFonts w:ascii="Times New Roman" w:hAnsi="Times New Roman"/>
          <w:sz w:val="24"/>
          <w:szCs w:val="24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D0">
        <w:rPr>
          <w:rFonts w:ascii="Times New Roman" w:hAnsi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</w:t>
      </w:r>
      <w:r w:rsidR="00487C9A" w:rsidRPr="00AB28D0">
        <w:rPr>
          <w:rFonts w:ascii="Times New Roman" w:hAnsi="Times New Roman"/>
          <w:sz w:val="24"/>
          <w:szCs w:val="24"/>
          <w:lang w:eastAsia="ru-RU"/>
        </w:rPr>
        <w:t>4</w:t>
      </w:r>
      <w:r w:rsidRPr="00AB28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B28D0">
        <w:rPr>
          <w:rFonts w:ascii="Times New Roman" w:hAnsi="Times New Roman"/>
          <w:sz w:val="24"/>
          <w:szCs w:val="24"/>
          <w:lang w:eastAsia="ru-RU"/>
        </w:rPr>
        <w:t>учебных</w:t>
      </w:r>
      <w:proofErr w:type="gramEnd"/>
      <w:r w:rsidRPr="00AB28D0">
        <w:rPr>
          <w:rFonts w:ascii="Times New Roman" w:hAnsi="Times New Roman"/>
          <w:sz w:val="24"/>
          <w:szCs w:val="24"/>
          <w:lang w:eastAsia="ru-RU"/>
        </w:rPr>
        <w:t xml:space="preserve"> ча</w:t>
      </w:r>
      <w:r w:rsidRPr="00AB28D0">
        <w:rPr>
          <w:rFonts w:ascii="Times New Roman" w:hAnsi="Times New Roman"/>
          <w:sz w:val="24"/>
          <w:szCs w:val="24"/>
          <w:lang w:eastAsia="ru-RU"/>
        </w:rPr>
        <w:softHyphen/>
        <w:t>с</w:t>
      </w:r>
      <w:r w:rsidR="00487C9A" w:rsidRPr="00AB28D0">
        <w:rPr>
          <w:rFonts w:ascii="Times New Roman" w:hAnsi="Times New Roman"/>
          <w:sz w:val="24"/>
          <w:szCs w:val="24"/>
          <w:lang w:eastAsia="ru-RU"/>
        </w:rPr>
        <w:t>а</w:t>
      </w:r>
      <w:r w:rsidRPr="00AB28D0">
        <w:rPr>
          <w:rFonts w:ascii="Times New Roman" w:hAnsi="Times New Roman"/>
          <w:sz w:val="24"/>
          <w:szCs w:val="24"/>
          <w:lang w:eastAsia="ru-RU"/>
        </w:rPr>
        <w:t xml:space="preserve"> (1 час в неделю).</w:t>
      </w:r>
    </w:p>
    <w:p w:rsidR="00487C9A" w:rsidRPr="00AB28D0" w:rsidRDefault="00487C9A" w:rsidP="00487C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28D0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B28D0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методическое и материально – техническое обеспечение образовательного процесса. </w:t>
      </w:r>
    </w:p>
    <w:p w:rsidR="00487C9A" w:rsidRPr="00AB28D0" w:rsidRDefault="00487C9A" w:rsidP="00487C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B28D0">
        <w:rPr>
          <w:rFonts w:ascii="Times New Roman" w:hAnsi="Times New Roman" w:cs="Times New Roman"/>
          <w:sz w:val="24"/>
          <w:szCs w:val="24"/>
          <w:lang w:eastAsia="ru-RU"/>
        </w:rPr>
        <w:t xml:space="preserve">1) Боголюбов Л.Н., </w:t>
      </w:r>
      <w:proofErr w:type="spellStart"/>
      <w:r w:rsidRPr="00AB28D0">
        <w:rPr>
          <w:rFonts w:ascii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AB28D0">
        <w:rPr>
          <w:rFonts w:ascii="Times New Roman" w:hAnsi="Times New Roman" w:cs="Times New Roman"/>
          <w:sz w:val="24"/>
          <w:szCs w:val="24"/>
          <w:lang w:eastAsia="ru-RU"/>
        </w:rPr>
        <w:t xml:space="preserve"> А.Ю., Городецкая Н.И. Обществознание. 8 класс: учебник. – М.: Просвещение, 2017.</w:t>
      </w:r>
    </w:p>
    <w:p w:rsidR="00487C9A" w:rsidRPr="00AB28D0" w:rsidRDefault="00487C9A" w:rsidP="00487C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B28D0">
        <w:rPr>
          <w:rFonts w:ascii="Times New Roman" w:hAnsi="Times New Roman" w:cs="Times New Roman"/>
          <w:sz w:val="24"/>
          <w:szCs w:val="24"/>
          <w:lang w:eastAsia="ru-RU"/>
        </w:rPr>
        <w:t xml:space="preserve">2)   </w:t>
      </w:r>
      <w:proofErr w:type="gramStart"/>
      <w:r w:rsidRPr="00AB28D0">
        <w:rPr>
          <w:rFonts w:ascii="Times New Roman" w:hAnsi="Times New Roman" w:cs="Times New Roman"/>
          <w:sz w:val="24"/>
          <w:szCs w:val="24"/>
          <w:lang w:eastAsia="ru-RU"/>
        </w:rPr>
        <w:t>Митькин</w:t>
      </w:r>
      <w:proofErr w:type="gramEnd"/>
      <w:r w:rsidRPr="00AB28D0">
        <w:rPr>
          <w:rFonts w:ascii="Times New Roman" w:hAnsi="Times New Roman" w:cs="Times New Roman"/>
          <w:sz w:val="24"/>
          <w:szCs w:val="24"/>
          <w:lang w:eastAsia="ru-RU"/>
        </w:rPr>
        <w:t xml:space="preserve"> А.С.  Обществознание. 8класс: рабочая тетрадь – М: Просвещение,   2017</w:t>
      </w:r>
    </w:p>
    <w:p w:rsidR="00487C9A" w:rsidRPr="00AB28D0" w:rsidRDefault="00487C9A" w:rsidP="00487C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B28D0">
        <w:rPr>
          <w:rFonts w:ascii="Times New Roman" w:hAnsi="Times New Roman" w:cs="Times New Roman"/>
          <w:sz w:val="24"/>
          <w:szCs w:val="24"/>
          <w:lang w:eastAsia="ru-RU"/>
        </w:rPr>
        <w:t>3) Боголюбов Л.Н. Обществознание 8 класс: поурочные разработки ФГОС. – М.: Просвещение, 2014</w:t>
      </w:r>
    </w:p>
    <w:p w:rsidR="00BD7AC5" w:rsidRPr="00AB28D0" w:rsidRDefault="00BD7AC5" w:rsidP="00BD73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BD73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Тема 1. «Личность и общество» (5 ч)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Быть личностью.</w:t>
      </w:r>
      <w:r w:rsidRPr="00AB28D0">
        <w:rPr>
          <w:rFonts w:ascii="Times New Roman" w:hAnsi="Times New Roman"/>
          <w:sz w:val="24"/>
          <w:szCs w:val="24"/>
        </w:rPr>
        <w:t xml:space="preserve"> Личность. Социализация индивида. Мировоззрение. Жизненные ценности и ориентиры.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Общество как форма жизнедеятельности людей.</w:t>
      </w:r>
      <w:r w:rsidRPr="00AB28D0">
        <w:rPr>
          <w:rFonts w:ascii="Times New Roman" w:hAnsi="Times New Roman"/>
          <w:sz w:val="24"/>
          <w:szCs w:val="24"/>
        </w:rPr>
        <w:t xml:space="preserve"> Основные сферы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общественной жизни, их взаимосвязь. Общественные отношения. Социальные изменения и их формы.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Развитие общества.</w:t>
      </w:r>
      <w:r w:rsidRPr="00AB28D0">
        <w:rPr>
          <w:rFonts w:ascii="Times New Roman" w:hAnsi="Times New Roman"/>
          <w:sz w:val="24"/>
          <w:szCs w:val="24"/>
        </w:rPr>
        <w:t xml:space="preserve"> Человечество в XXI веке, тенденции развития, основные вызовы и угрозы. Глобальные проблемы современности.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Тема 2. «Сфера духовной культуры» (9 ч)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Сфера духовной жизни.</w:t>
      </w:r>
      <w:r w:rsidRPr="00AB28D0">
        <w:rPr>
          <w:rFonts w:ascii="Times New Roman" w:hAnsi="Times New Roman"/>
          <w:sz w:val="24"/>
          <w:szCs w:val="24"/>
        </w:rPr>
        <w:t xml:space="preserve"> Культура личности и общества. Тенденции развития духовной культуры в современной России. 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Мораль.</w:t>
      </w:r>
      <w:r w:rsidRPr="00AB28D0">
        <w:rPr>
          <w:rFonts w:ascii="Times New Roman" w:hAnsi="Times New Roman"/>
          <w:sz w:val="24"/>
          <w:szCs w:val="24"/>
        </w:rPr>
        <w:t xml:space="preserve"> Основные ценности и нормы морали. Гуманизм. Патриотизм и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гражданственность. Добро и зло – главные понятия этики. Критерии морального поведения.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Долг и совесть.</w:t>
      </w:r>
      <w:r w:rsidRPr="00AB28D0">
        <w:rPr>
          <w:rFonts w:ascii="Times New Roman" w:hAnsi="Times New Roman"/>
          <w:sz w:val="24"/>
          <w:szCs w:val="24"/>
        </w:rPr>
        <w:t xml:space="preserve">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Моральный выбор – это ответственность.</w:t>
      </w:r>
      <w:r w:rsidRPr="00AB28D0">
        <w:rPr>
          <w:rFonts w:ascii="Times New Roman" w:hAnsi="Times New Roman"/>
          <w:sz w:val="24"/>
          <w:szCs w:val="24"/>
        </w:rPr>
        <w:t xml:space="preserve">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Образование.</w:t>
      </w:r>
      <w:r w:rsidRPr="00AB28D0">
        <w:rPr>
          <w:rFonts w:ascii="Times New Roman" w:hAnsi="Times New Roman"/>
          <w:sz w:val="24"/>
          <w:szCs w:val="24"/>
        </w:rPr>
        <w:t xml:space="preserve"> 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lastRenderedPageBreak/>
        <w:t>Наука в современном обществе.</w:t>
      </w:r>
      <w:r w:rsidRPr="00AB28D0">
        <w:rPr>
          <w:rFonts w:ascii="Times New Roman" w:hAnsi="Times New Roman"/>
          <w:sz w:val="24"/>
          <w:szCs w:val="24"/>
        </w:rPr>
        <w:t xml:space="preserve"> Нравственные принципы труда ученого. Возрастание роли научных исследований в современном мире.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Религия как одна из форм культуры.</w:t>
      </w:r>
      <w:r w:rsidRPr="00AB28D0">
        <w:rPr>
          <w:rFonts w:ascii="Times New Roman" w:hAnsi="Times New Roman"/>
          <w:sz w:val="24"/>
          <w:szCs w:val="24"/>
        </w:rPr>
        <w:t xml:space="preserve"> Религиозные организации и объединения, их роль в жизни современного общества. Свобода совести.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Тема 3. «Экономика» (15 ч)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Экономика и ее роль в жизни общества.</w:t>
      </w:r>
      <w:r w:rsidRPr="00AB28D0">
        <w:rPr>
          <w:rFonts w:ascii="Times New Roman" w:hAnsi="Times New Roman"/>
          <w:sz w:val="24"/>
          <w:szCs w:val="24"/>
        </w:rPr>
        <w:t xml:space="preserve"> Потребности и ресурсы.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Ограниченность ресурсов и экономический выбор. Свободные и экономические блага. Альтернативная стоимость (цена выбора).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Главные вопросы экономики.</w:t>
      </w:r>
      <w:r w:rsidRPr="00AB28D0">
        <w:rPr>
          <w:rFonts w:ascii="Times New Roman" w:hAnsi="Times New Roman"/>
          <w:sz w:val="24"/>
          <w:szCs w:val="24"/>
        </w:rPr>
        <w:t xml:space="preserve"> Основные вопросы экономики: что, как и для кого производить. Функции экономической системы. Модели экономических систем.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Собственность.</w:t>
      </w:r>
      <w:r w:rsidRPr="00AB28D0">
        <w:rPr>
          <w:rFonts w:ascii="Times New Roman" w:hAnsi="Times New Roman"/>
          <w:sz w:val="24"/>
          <w:szCs w:val="24"/>
        </w:rPr>
        <w:t xml:space="preserve"> Право собственности. Формы собственности. Защита прав собственности.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Рыночная экономика.</w:t>
      </w:r>
      <w:r w:rsidRPr="00AB28D0">
        <w:rPr>
          <w:rFonts w:ascii="Times New Roman" w:hAnsi="Times New Roman"/>
          <w:sz w:val="24"/>
          <w:szCs w:val="24"/>
        </w:rPr>
        <w:t xml:space="preserve"> Рынок. Рыночный механизм регулирования экономики. Спрос и предложение. Рыночное равновесие.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Производство – основа экономика.</w:t>
      </w:r>
      <w:r w:rsidRPr="00AB28D0">
        <w:rPr>
          <w:rFonts w:ascii="Times New Roman" w:hAnsi="Times New Roman"/>
          <w:sz w:val="24"/>
          <w:szCs w:val="24"/>
        </w:rPr>
        <w:t xml:space="preserve"> Товары и услуги. Факторы производства. Разделение труда и специализация.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Предпринимательская деятельность.</w:t>
      </w:r>
      <w:r w:rsidRPr="00AB28D0">
        <w:rPr>
          <w:rFonts w:ascii="Times New Roman" w:hAnsi="Times New Roman"/>
          <w:sz w:val="24"/>
          <w:szCs w:val="24"/>
        </w:rPr>
        <w:t xml:space="preserve"> Цели фирмы, ее основные организационно-правовые формы. Малое предпринимательство и фермерское хозяйство.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Роль государства в экономике.</w:t>
      </w:r>
      <w:r w:rsidRPr="00AB28D0">
        <w:rPr>
          <w:rFonts w:ascii="Times New Roman" w:hAnsi="Times New Roman"/>
          <w:sz w:val="24"/>
          <w:szCs w:val="24"/>
        </w:rPr>
        <w:t xml:space="preserve"> Экономические цели и функции государства. Государственный бюджет. Налоги, уплачиваемые гражданами.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Распределение доходов.</w:t>
      </w:r>
      <w:r w:rsidRPr="00AB28D0">
        <w:rPr>
          <w:rFonts w:ascii="Times New Roman" w:hAnsi="Times New Roman"/>
          <w:sz w:val="24"/>
          <w:szCs w:val="24"/>
        </w:rPr>
        <w:t xml:space="preserve"> Неравенство доходов. Перераспределение доходов. Экономические меры социальной поддержки населения.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Потребление.</w:t>
      </w:r>
      <w:r w:rsidRPr="00AB28D0">
        <w:rPr>
          <w:rFonts w:ascii="Times New Roman" w:hAnsi="Times New Roman"/>
          <w:sz w:val="24"/>
          <w:szCs w:val="24"/>
        </w:rPr>
        <w:t xml:space="preserve"> Семейное потребление. Страховые услуги, предоставляемые гражданам. Экономические основы защиты прав потребителей. Реальные и номинальные доходы.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Инфляция и семейная экономика.</w:t>
      </w:r>
      <w:r w:rsidRPr="00AB28D0">
        <w:rPr>
          <w:rFonts w:ascii="Times New Roman" w:hAnsi="Times New Roman"/>
          <w:sz w:val="24"/>
          <w:szCs w:val="24"/>
        </w:rPr>
        <w:t xml:space="preserve"> Банковские услуги, предоставляемые</w:t>
      </w:r>
    </w:p>
    <w:p w:rsidR="00BD73D8" w:rsidRPr="00AB28D0" w:rsidRDefault="00BD73D8" w:rsidP="00BD73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гражданам. Формы сбережения граждан. Потребительский кредит.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Безработица, ее причины и последствия.</w:t>
      </w:r>
      <w:r w:rsidRPr="00AB28D0">
        <w:rPr>
          <w:rFonts w:ascii="Times New Roman" w:hAnsi="Times New Roman"/>
          <w:sz w:val="24"/>
          <w:szCs w:val="24"/>
        </w:rPr>
        <w:t xml:space="preserve"> Причины безработицы. Экономические и социальные последствия безработицы. Роль государства в обеспечении занятости.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Мировое хозяйство и международная торговля.</w:t>
      </w:r>
      <w:r w:rsidRPr="00AB28D0">
        <w:rPr>
          <w:rFonts w:ascii="Times New Roman" w:hAnsi="Times New Roman"/>
          <w:sz w:val="24"/>
          <w:szCs w:val="24"/>
        </w:rPr>
        <w:t xml:space="preserve"> Международная торговля. Обменные курсы валют. Внешнеторговая политика.</w:t>
      </w:r>
    </w:p>
    <w:p w:rsidR="00BD73D8" w:rsidRPr="00AB28D0" w:rsidRDefault="00BD73D8" w:rsidP="00BD73D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Тема 4. «Социальная сфера» (6 ч)</w:t>
      </w:r>
    </w:p>
    <w:p w:rsidR="00BD73D8" w:rsidRPr="00AB28D0" w:rsidRDefault="00BD73D8" w:rsidP="00BD73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Социальная структура общества.</w:t>
      </w:r>
      <w:r w:rsidRPr="00AB28D0">
        <w:rPr>
          <w:rFonts w:ascii="Times New Roman" w:hAnsi="Times New Roman"/>
          <w:sz w:val="24"/>
          <w:szCs w:val="24"/>
        </w:rPr>
        <w:t xml:space="preserve"> Социальная мобильность. Большие и малые социальные группы. Формальные и неформальные социальные группы. Социальный конфликт, пути его разрешения.</w:t>
      </w:r>
    </w:p>
    <w:p w:rsidR="00BD73D8" w:rsidRPr="00AB28D0" w:rsidRDefault="00BD73D8" w:rsidP="00BD73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Социальные статусы и роли.</w:t>
      </w:r>
      <w:r w:rsidRPr="00AB28D0">
        <w:rPr>
          <w:rFonts w:ascii="Times New Roman" w:hAnsi="Times New Roman"/>
          <w:sz w:val="24"/>
          <w:szCs w:val="24"/>
        </w:rPr>
        <w:t xml:space="preserve">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BD73D8" w:rsidRPr="00AB28D0" w:rsidRDefault="00BD73D8" w:rsidP="00BD73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Нации и межнациональные отношения.</w:t>
      </w:r>
      <w:r w:rsidRPr="00AB28D0">
        <w:rPr>
          <w:rFonts w:ascii="Times New Roman" w:hAnsi="Times New Roman"/>
          <w:sz w:val="24"/>
          <w:szCs w:val="24"/>
        </w:rPr>
        <w:t xml:space="preserve">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BD73D8" w:rsidRPr="00AB28D0" w:rsidRDefault="00BD73D8" w:rsidP="00BD73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i/>
          <w:sz w:val="24"/>
          <w:szCs w:val="24"/>
        </w:rPr>
        <w:t>Отклоняющееся поведение.</w:t>
      </w:r>
      <w:r w:rsidRPr="00AB28D0">
        <w:rPr>
          <w:rFonts w:ascii="Times New Roman" w:hAnsi="Times New Roman"/>
          <w:sz w:val="24"/>
          <w:szCs w:val="24"/>
        </w:rPr>
        <w:t xml:space="preserve"> Опасность наркомании и алкоголизма для человека и общества. Социальная значимость здорового образа жизни.</w:t>
      </w:r>
    </w:p>
    <w:p w:rsidR="00BD73D8" w:rsidRPr="00AB28D0" w:rsidRDefault="00BD73D8" w:rsidP="00487C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4B47" w:rsidRPr="00AB28D0" w:rsidRDefault="002D4B47" w:rsidP="002D4B47">
      <w:pPr>
        <w:pStyle w:val="a5"/>
        <w:tabs>
          <w:tab w:val="left" w:pos="6450"/>
        </w:tabs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ab/>
      </w:r>
    </w:p>
    <w:p w:rsidR="002D4B47" w:rsidRPr="00AB28D0" w:rsidRDefault="00BD73D8" w:rsidP="00BD73D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="002D4B47" w:rsidRPr="00AB28D0">
        <w:rPr>
          <w:rFonts w:ascii="Times New Roman" w:hAnsi="Times New Roman"/>
          <w:b/>
          <w:sz w:val="24"/>
          <w:szCs w:val="24"/>
        </w:rPr>
        <w:t xml:space="preserve"> освоения основных общеобразовательных программ на личностном, </w:t>
      </w:r>
      <w:proofErr w:type="spellStart"/>
      <w:r w:rsidR="002D4B47" w:rsidRPr="00AB28D0">
        <w:rPr>
          <w:rFonts w:ascii="Times New Roman" w:hAnsi="Times New Roman"/>
          <w:b/>
          <w:sz w:val="24"/>
          <w:szCs w:val="24"/>
        </w:rPr>
        <w:t>метапредметном</w:t>
      </w:r>
      <w:proofErr w:type="spellEnd"/>
      <w:r w:rsidR="002D4B47" w:rsidRPr="00AB28D0">
        <w:rPr>
          <w:rFonts w:ascii="Times New Roman" w:hAnsi="Times New Roman"/>
          <w:b/>
          <w:sz w:val="24"/>
          <w:szCs w:val="24"/>
        </w:rPr>
        <w:t xml:space="preserve"> и предметном уровнях.</w:t>
      </w:r>
    </w:p>
    <w:p w:rsidR="002D4B47" w:rsidRPr="00AB28D0" w:rsidRDefault="002D4B47" w:rsidP="002D4B4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AB28D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B28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28D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B28D0"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4B47" w:rsidRPr="00AB28D0" w:rsidRDefault="002D4B47" w:rsidP="002D4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Л</w:t>
      </w:r>
      <w:r w:rsidRPr="00AB28D0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:rsidR="002D4B47" w:rsidRPr="00AB28D0" w:rsidRDefault="002D4B47" w:rsidP="002D4B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D4B47" w:rsidRPr="00AB28D0" w:rsidRDefault="002D4B47" w:rsidP="002D4B4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2D4B47" w:rsidRPr="00AB28D0" w:rsidRDefault="002D4B47" w:rsidP="002D4B4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D4B47" w:rsidRPr="00AB28D0" w:rsidRDefault="002D4B47" w:rsidP="002D4B4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2D4B47" w:rsidRPr="00AB28D0" w:rsidRDefault="002D4B47" w:rsidP="002D4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8D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B28D0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AB28D0">
        <w:rPr>
          <w:rFonts w:ascii="Times New Roman" w:hAnsi="Times New Roman"/>
          <w:sz w:val="24"/>
          <w:szCs w:val="24"/>
        </w:rPr>
        <w:t xml:space="preserve"> </w:t>
      </w:r>
    </w:p>
    <w:p w:rsidR="002D4B47" w:rsidRPr="00AB28D0" w:rsidRDefault="002D4B47" w:rsidP="002D4B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2D4B47" w:rsidRPr="00AB28D0" w:rsidRDefault="002D4B47" w:rsidP="002D4B47">
      <w:pPr>
        <w:pStyle w:val="a3"/>
        <w:numPr>
          <w:ilvl w:val="0"/>
          <w:numId w:val="6"/>
        </w:numPr>
        <w:spacing w:after="0" w:line="240" w:lineRule="auto"/>
        <w:ind w:right="-850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2D4B47" w:rsidRPr="00AB28D0" w:rsidRDefault="002D4B47" w:rsidP="002D4B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D4B47" w:rsidRPr="00AB28D0" w:rsidRDefault="002D4B47" w:rsidP="002D4B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D4B47" w:rsidRPr="00AB28D0" w:rsidRDefault="002D4B47" w:rsidP="002D4B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47" w:rsidRPr="00AB28D0" w:rsidRDefault="002D4B47" w:rsidP="002D4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D4B47" w:rsidRPr="00AB28D0" w:rsidRDefault="002D4B47" w:rsidP="002D4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2D4B47" w:rsidRPr="00AB28D0" w:rsidRDefault="002D4B47" w:rsidP="002D4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D4B47" w:rsidRPr="00AB28D0" w:rsidRDefault="002D4B47" w:rsidP="002D4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2D4B47" w:rsidRPr="00AB28D0" w:rsidRDefault="002D4B47" w:rsidP="002D4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2D4B47" w:rsidRPr="00AB28D0" w:rsidRDefault="002D4B47" w:rsidP="002D4B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8D0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D4B47" w:rsidRPr="00AB28D0" w:rsidRDefault="002D4B47" w:rsidP="002D4B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47" w:rsidRPr="00AB28D0" w:rsidRDefault="002D4B47" w:rsidP="002D4B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28D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D4B47" w:rsidRPr="00AB28D0" w:rsidRDefault="002D4B47" w:rsidP="002D4B4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2268"/>
        <w:gridCol w:w="250"/>
        <w:gridCol w:w="2301"/>
        <w:gridCol w:w="250"/>
        <w:gridCol w:w="3033"/>
        <w:gridCol w:w="246"/>
        <w:gridCol w:w="2323"/>
        <w:gridCol w:w="246"/>
        <w:gridCol w:w="1699"/>
      </w:tblGrid>
      <w:tr w:rsidR="002D4B47" w:rsidRPr="00AB28D0" w:rsidTr="00BD73D8">
        <w:trPr>
          <w:trHeight w:val="191"/>
        </w:trPr>
        <w:tc>
          <w:tcPr>
            <w:tcW w:w="704" w:type="dxa"/>
            <w:vMerge w:val="restart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90" w:type="dxa"/>
            <w:vMerge w:val="restart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2518" w:type="dxa"/>
            <w:gridSpan w:val="2"/>
            <w:vMerge w:val="restart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99" w:type="dxa"/>
            <w:gridSpan w:val="6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УДД</w:t>
            </w:r>
          </w:p>
        </w:tc>
        <w:tc>
          <w:tcPr>
            <w:tcW w:w="1699" w:type="dxa"/>
            <w:vMerge w:val="restart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. урока</w:t>
            </w: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  <w:vMerge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B28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699" w:type="dxa"/>
            <w:vMerge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2694" w:type="dxa"/>
            <w:gridSpan w:val="2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7" w:type="dxa"/>
            <w:gridSpan w:val="8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B28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. Человек и общество (6 часов)</w:t>
            </w: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2518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Личность. Индивидуальность. Человек.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различать пон</w:t>
            </w:r>
            <w:bookmarkStart w:id="0" w:name="_GoBack"/>
            <w:bookmarkEnd w:id="0"/>
            <w:r w:rsidRPr="00AB28D0">
              <w:rPr>
                <w:rFonts w:ascii="Times New Roman" w:hAnsi="Times New Roman"/>
                <w:sz w:val="24"/>
                <w:szCs w:val="24"/>
              </w:rPr>
              <w:t>ятия социальная среда, личность, социализация.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схемы и таблицы; выска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ние, суждения.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тера.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допускают возмож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щих с его 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>, и ориентируются на позицию партнёра в общении и взаи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модействии.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определяют цели и личностно значимую проблему урока; дейст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вуют с учетом выделенных учителем ориентиров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Осмысливают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гуманистические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традиции и цен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ности современ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ного общества</w:t>
            </w:r>
          </w:p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D4B47" w:rsidRPr="00AB28D0" w:rsidRDefault="002D4B47" w:rsidP="00BD73D8">
            <w:pPr>
              <w:pStyle w:val="a5"/>
              <w:ind w:lef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общество, природа.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Понятие общества, его основные признаки.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Мировозрение</w:t>
            </w:r>
            <w:proofErr w:type="spellEnd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Жизненные ценности и ориентиры.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понятия: общество, государство, страна, мировое сообщество.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Получат </w:t>
            </w: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возможность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 поступки, чувства, состояния, приобретаемый опыт; работать в группах и парах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по па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учебной задачи;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формулируют ответы на вопросы учителя; использует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другое мнение и позицию, допускают существо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различных коммуникативных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никших трудностей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Выражают свою позицию на уровне положительного от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ношения к учеб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ному процессу; проявляют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познавательный интерес к новому материалу и спосо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бам решения новой задачи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spacing w:after="0" w:line="25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Общество, как форма жизнедеятельности людей.</w:t>
            </w:r>
          </w:p>
        </w:tc>
        <w:tc>
          <w:tcPr>
            <w:tcW w:w="2518" w:type="dxa"/>
            <w:gridSpan w:val="2"/>
          </w:tcPr>
          <w:p w:rsidR="002D4B47" w:rsidRPr="00AB28D0" w:rsidRDefault="002D4B47" w:rsidP="00BD73D8">
            <w:pPr>
              <w:tabs>
                <w:tab w:val="left" w:pos="352"/>
              </w:tabs>
              <w:spacing w:after="0" w:line="256" w:lineRule="exact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отношения. Мировое сообщество.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ступени развития общества. </w:t>
            </w:r>
          </w:p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взаимосвязь сфер общественной жизни на конкретных примерах.</w:t>
            </w: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выде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участвуют в коллек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тивном обсуждении проблем; обменива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ются мнениями, понимают позицию партнера.</w:t>
            </w:r>
          </w:p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и сохраняют учебную задачу; самостоятельно выде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Выражают устойчивый учебно-познава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699" w:type="dxa"/>
          </w:tcPr>
          <w:p w:rsidR="002D4B47" w:rsidRPr="00AB28D0" w:rsidRDefault="002D4B47" w:rsidP="00BD73D8">
            <w:pPr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общества.</w:t>
            </w:r>
          </w:p>
        </w:tc>
        <w:tc>
          <w:tcPr>
            <w:tcW w:w="2518" w:type="dxa"/>
            <w:gridSpan w:val="2"/>
          </w:tcPr>
          <w:p w:rsidR="002D4B47" w:rsidRPr="00AB28D0" w:rsidRDefault="002D4B47" w:rsidP="00BD73D8">
            <w:pPr>
              <w:tabs>
                <w:tab w:val="left" w:pos="360"/>
              </w:tabs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Социализация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индивида.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Научатся: называть </w:t>
            </w: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сферы общественной жизни и давать им краткую характеристику.</w:t>
            </w:r>
          </w:p>
          <w:p w:rsidR="002D4B47" w:rsidRPr="00AB28D0" w:rsidRDefault="002D4B47" w:rsidP="00BD73D8">
            <w:pPr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характеризовать изменчивость и стабильность общества.</w:t>
            </w: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и признаки объектов; приводят примеры в качестве доказательства выдвигаемых положений:</w:t>
            </w:r>
          </w:p>
          <w:p w:rsidR="002D4B47" w:rsidRPr="00AB28D0" w:rsidRDefault="002D4B47" w:rsidP="00BD73D8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взаимодействуют в ходе совместной работы, ведут диалог, участвуют в дискуссии; принимают дру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ствование различных точек зрения. </w:t>
            </w:r>
          </w:p>
          <w:p w:rsidR="002D4B47" w:rsidRPr="00AB28D0" w:rsidRDefault="002D4B47" w:rsidP="00BD73D8">
            <w:pPr>
              <w:spacing w:after="0" w:line="2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spacing w:after="0" w:line="24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Сохраняют 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тивацию к учеб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деятельно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му учебному материалу; вы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ражают положи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ности /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1699" w:type="dxa"/>
          </w:tcPr>
          <w:p w:rsidR="002D4B47" w:rsidRPr="00AB28D0" w:rsidRDefault="002D4B47" w:rsidP="00BD73D8">
            <w:pPr>
              <w:spacing w:after="0" w:line="24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стать личностью.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4B47" w:rsidRPr="00AB28D0" w:rsidRDefault="002D4B47" w:rsidP="00BD73D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Жизненные ценности и ориентиры.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объяснять, как ценности влияют на поведение и выбор человека.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стом учебника; высказы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 собственное мнение, суждения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чинн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следственные связи и зависимости между объектами.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планируют цели и способы взаимодействия; обменивают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ствия с партнером.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учителем ориентиры действия в новом учебном материале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заин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тересованность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только в личном успехе, но и в ре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шении проблем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заданий всей группой; выража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ют положитель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ное отношение к процессу позна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ния; адекватно понимают причи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 успешности  /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  <w:p w:rsidR="002D4B47" w:rsidRPr="00AB28D0" w:rsidRDefault="002D4B47" w:rsidP="00BD73D8">
            <w:pPr>
              <w:spacing w:after="0" w:line="280" w:lineRule="exact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деятельности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 «Личность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общество».</w:t>
            </w:r>
          </w:p>
        </w:tc>
        <w:tc>
          <w:tcPr>
            <w:tcW w:w="2518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Социальные изменения и их формы.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характеризовать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изменчивость и стабильность общества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взаимосвязь человека, природы, общества.</w:t>
            </w:r>
          </w:p>
        </w:tc>
        <w:tc>
          <w:tcPr>
            <w:tcW w:w="327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и формулируют проблему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урока; самостоятельно создают алгоритм деятельности при решении про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проявляют актив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дач (задают вопросы, формулируют свои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затруднения).</w:t>
            </w:r>
          </w:p>
          <w:p w:rsidR="002D4B47" w:rsidRPr="00AB28D0" w:rsidRDefault="002D4B47" w:rsidP="00BD73D8">
            <w:pPr>
              <w:spacing w:after="0" w:line="264" w:lineRule="exact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учителем, предлагают помощь и со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трудничество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Определяют це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лостный, соци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ально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рованный взгляд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мир в единст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 и разнообра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зии народов, культуры и ре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лигий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15310" w:type="dxa"/>
            <w:gridSpan w:val="11"/>
          </w:tcPr>
          <w:p w:rsidR="002D4B47" w:rsidRPr="00AB28D0" w:rsidRDefault="002D4B47" w:rsidP="00BD73D8">
            <w:pPr>
              <w:pStyle w:val="a5"/>
              <w:rPr>
                <w:rFonts w:ascii="Times New Roman" w:eastAsia="Times New Roman" w:hAnsi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spacing w:val="40"/>
                <w:sz w:val="24"/>
                <w:szCs w:val="24"/>
                <w:lang w:eastAsia="ru-RU"/>
              </w:rPr>
              <w:t>Глава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II. Сфера духовной жизни (8 часов)</w:t>
            </w: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eastAsia="Times New Roman" w:hAnsi="Times New Roman"/>
                <w:b/>
                <w:spacing w:val="40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Сфера духовной жизни.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Глобальные проблемы современности.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примеры глобальных проблем человечества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учебную проблему.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и формулируют цели и проблему урока; осознанно и про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ского и исследовательского характера.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зицию обучаю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 на уров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положитель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отношения к образователь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ному процессу: понимают необ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ходимость уче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выражен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в преобла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дании учебн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познавательных мотивов и пред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почтении соци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ального способа оценки знаний.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Мораль.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культуры. Основные компоненты культуры.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характеризовать различные виды культур, называть функции культуры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стом учебника; высказы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собственное мнение, суждения.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и формулируют цели и проблему урока; осознанно и про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и исследовательского характера.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Сохраняют мо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тивацию к учеб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деятельно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 учебному материалу; выра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ватно понимают причины успешности/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>неуспеш</w:t>
            </w:r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 и совесть.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ценности и нормы морали.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выстраивать свои отношения с одно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классниками.</w:t>
            </w:r>
          </w:p>
          <w:p w:rsidR="002D4B47" w:rsidRPr="00AB28D0" w:rsidRDefault="002D4B47" w:rsidP="00BD7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значение моральных норм в жизни людей.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 и схемы для решения познаватель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совместной деятельности. 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соответствии с поставленной зада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осо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знанное понима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чу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гих людей и сопереживание им, которые выража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ются в поступ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ках, направлен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на помощь и обеспечение благополучия.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Объективные обязанности и моральная ответственность.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значение долга и ответственности для человека и общества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работать с текстом учебника; высказы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мнение,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суждения.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цель; используют общие 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ния поставленных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проявляют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активность во взаимодействии для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и познавательных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доб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рожелательность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и эмоционально-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15310" w:type="dxa"/>
            <w:gridSpan w:val="11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Моральные знания и практическое поведение.</w:t>
            </w: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взаимосвязь свободы и ответственности.</w:t>
            </w:r>
          </w:p>
          <w:p w:rsidR="002D4B47" w:rsidRPr="00AB28D0" w:rsidRDefault="002D4B47" w:rsidP="00BD73D8">
            <w:pPr>
              <w:spacing w:after="0" w:line="218" w:lineRule="exact"/>
              <w:ind w:left="2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AB28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анализировать собственные поступки с точки зрения морали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r w:rsidRPr="00AB28D0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цель; используют общие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ния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допускают возмож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>, и ориентируются на пози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цию партнёра в общении и взаимодействии.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задачу; определяют последовательность проме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зультата; составляют план и последова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тельность действий.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устойчивый учебно-познава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тельный интерес к новым общим способам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Наука в современном обществе.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Значимость образования в условиях информационного общества.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понятия: образование полное, среднее, профильное.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стом учебника; высказы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со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шении проблем различного характера.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координации раз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личных позиций в сотрудничестве; фор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мулируют собственное мнение и пози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цию.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вый контроль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Выражают адек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ватное понима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ние причин успешности/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учебной дея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Роль религии  в современном обществе.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 об окружающем мире с точки зрения различных научных подходов.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объяснять, в чем выражается возрастание роли научных исследований в современном мире.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муникативных и познавательных задач. 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доброжелательность и эмоциональн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Обобщение по теме «Сфера духовной жизни»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Религиозные организации и объединения, свобода совести.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 характеризовать религию как одну из форм культуры.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 объяснять роль религии в жизни общества.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по па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другое мнение и позицию, допускают существо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вание различных точек зрения; адекватно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 речевые средства для реше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различных коммуникативных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никших трудностей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устойчивый учебно-познава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15310" w:type="dxa"/>
            <w:gridSpan w:val="11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B28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>. Социальная сфера (6 часов)</w:t>
            </w: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15 16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Строение общества, социальная мобильность.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объяснять сущность социальной структуры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стом учебника; высказы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мнение,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суждения.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цель; используют общие 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ния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допускают возмож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щих с его 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>, и ориентируются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на позицию партнёра в общении и взаи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модействии.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задачу; определяют последовательность проме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зультата; составляют план и последова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Выражают гра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жданскую иден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тичность в фор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ме осознания «Я» как гражда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нина России, чувства сопри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частности и гор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дости за свою Родину, народ и историю.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характеризовать социальные нормы и отклоняющееся поведение.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анализировать отклоняющееся поведение с точки зрения его опасности для общества, для человека.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цель; используют общие 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ния поставленных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ния коммуникативных и познавательных задач.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Выражают гра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жданскую иден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тичность в фор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ме осознания «Я» как гражда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нина России, чувства сопри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частности и гор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дости за свою Родину, народ и историю.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Этнические группы, межнациональные отношения и их сущность.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давать определение понятий: нация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>тнос, племя, народность.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анализировать конкретные межнациональные конфликты.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деятельности. 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Выражают граж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данскую идентич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Опасность наркомании и алкоголизма для человека и общества.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характеризовать угрозу для общества со стороны алкоголизма, наркомании, преступности.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выска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ние, суждения.</w:t>
            </w: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блемы.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дач (задают вопросы, формулируют свои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затруднения; предлагают помощь и со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трудничество).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Осознают свою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этническую 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надлежность;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гуманистическое сознание, социальную компетентность как готовность к решению мо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ральных дилемм, устойчивое сле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дении социаль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ным нормам.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по теме «Социальная сфера»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выполнять проблемные задания.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стом учебника; высказывать собственное мнение, суждения.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планируют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свои действия в соответствии с поставленной задачей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Осознают свою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этническую 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надлежность;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гуманистическое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сознание, соци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альную  компетентность как готовность к решению мо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ральных дилемм, устойчивое сле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дование в поведении социальным нормам.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15310" w:type="dxa"/>
            <w:gridSpan w:val="11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AB28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B28D0">
              <w:rPr>
                <w:rFonts w:ascii="Times New Roman" w:hAnsi="Times New Roman"/>
                <w:b/>
                <w:sz w:val="24"/>
                <w:szCs w:val="24"/>
              </w:rPr>
              <w:t xml:space="preserve"> «Экономика»  15ч</w:t>
            </w: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Структура экономики.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 уметь объяснять, в чем проявляется ограниченность ресурсов и их роль в развитии общества</w:t>
            </w:r>
            <w:proofErr w:type="gramStart"/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решать творческие задания по проблемам ориентации человека в экономической жизни.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муникативных и познавательных задач. 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доброжелательность и эмоциональн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Свободные и экономические блага.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называть функции экономической системы.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 выполнять проблемные задания.</w:t>
            </w:r>
            <w:proofErr w:type="gramStart"/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исполь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Осознают свою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этническую 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надлежность;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гуманистическое сознание, социальную компетентность как готовность к решению мо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ральных дилемм, устойчивое сле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дование в пове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дении социаль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ным нормам.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Собственность.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Имущественные отношения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>раво собственности.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перечислять формы собственности.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называть способы защиты прав собственности.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 и схемы для решения познаватель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соответствии с поставленной зада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Выражают устойчивый учебно-познава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Рынок, его виды, эволюция.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условия функционирования рыночной экономики.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Получат </w:t>
            </w:r>
            <w:r w:rsidRPr="00AB28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называть основные функции цены.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познавательную цель; используют общие приёмы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муникативных и познавательных задач. 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доброжелательность и эмоциональн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25 - 26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Факторы производства. Разделение труда и специализация.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объяснять, какие факторы влияют на производство.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proofErr w:type="spellStart"/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научиться</w:t>
            </w:r>
            <w:proofErr w:type="gramStart"/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:р</w:t>
            </w:r>
            <w:proofErr w:type="gramEnd"/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ешать</w:t>
            </w:r>
            <w:proofErr w:type="spellEnd"/>
            <w:r w:rsidRPr="00AB28D0">
              <w:rPr>
                <w:rFonts w:ascii="Times New Roman" w:hAnsi="Times New Roman"/>
                <w:i/>
                <w:sz w:val="24"/>
                <w:szCs w:val="24"/>
              </w:rPr>
              <w:t xml:space="preserve"> творческие задания по проблемам ориентации человека в экономической жизни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 и схемы для решения познаватель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соответствии с поставленной зада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Осознают свою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этническую 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надлежность;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гуманистическое сознание, социальную компетентность как готовность к решению мо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ральных дилемм, устойчивое сле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дении социаль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ным нормам.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 xml:space="preserve">27 -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ьская деятельность.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во. Предприниматель: экономический статус, поведение.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давать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понятиям: прибыль, менеджер, риск, бизнесмен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высказывать суждения о роли малого бизнеса в развитии общества, о рисках малого бизнеса.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ставят и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цели и проблему урока; осознанно и про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 и эмоциональн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Экономические цели и функции государства.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называть способы воздействия государства на экономику.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 анализировать информацию СМИ о мероприятиях правительства по распоряжению деньгами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поставленных задач. 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муникативных и познавательных задач. 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оценивают правильность выполнения действия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устойчивый учебно-познава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BD7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Распределение доходов.</w:t>
            </w:r>
          </w:p>
          <w:p w:rsidR="00AB28D0" w:rsidRPr="00AB28D0" w:rsidRDefault="00AB28D0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Потребление.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Бюджет как финансовый документ.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t xml:space="preserve"> Реальные и номинальные доходы, перераспределение доходов.</w:t>
            </w:r>
          </w:p>
        </w:tc>
        <w:tc>
          <w:tcPr>
            <w:tcW w:w="2551" w:type="dxa"/>
            <w:gridSpan w:val="2"/>
          </w:tcPr>
          <w:p w:rsidR="00AB28D0" w:rsidRPr="00AB28D0" w:rsidRDefault="002D4B47" w:rsidP="00AB28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сущность бюджета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B28D0" w:rsidRPr="00AB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28D0" w:rsidRPr="00AB28D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B28D0" w:rsidRPr="00AB28D0">
              <w:rPr>
                <w:rFonts w:ascii="Times New Roman" w:hAnsi="Times New Roman"/>
                <w:sz w:val="24"/>
                <w:szCs w:val="24"/>
              </w:rPr>
              <w:t>бъяснять понятия: потребление, семейное потребление.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28D0" w:rsidRPr="00AB28D0" w:rsidRDefault="002D4B47" w:rsidP="00AB28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уметь составлять личный или семейный бюджет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B28D0" w:rsidRPr="00AB2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28D0" w:rsidRPr="00AB28D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B28D0" w:rsidRPr="00AB28D0">
              <w:rPr>
                <w:rFonts w:ascii="Times New Roman" w:hAnsi="Times New Roman"/>
                <w:sz w:val="24"/>
                <w:szCs w:val="24"/>
              </w:rPr>
              <w:t>бъяснять факторы влияния на объем и структуру потребительских доходов.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 и схемы для решения познаватель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соответствии с поставленной зада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доброжелательность и эмоциональн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t>. Выражают устойчивый учебно-познава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AB28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3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Семейное потребление. Страховые услуги, предоставляемые гражданам.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понятия: инфляция, номинальный доход, реальный доход, сбережения.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работать с материалами СМИ.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по па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другое мнение и позицию, допускают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различных коммуникативных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никших трудностей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Осознают свою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этническую при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надлежность;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гуманистическое сознание, социальную компетентность как готовность к решению мо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ральных дилемм, устойчивое сле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дении социаль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ным нормам.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AB28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Причины безработицы. Экономические и социальные последствия безработицы.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называть меры государства для решения проблемы безработицы.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работать со статистическими материалами.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 и схемы для решения познаватель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вия в соответствии с поставленной зада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Проявляют доброжелательность и эмоциональн</w:t>
            </w:r>
            <w:proofErr w:type="gramStart"/>
            <w:r w:rsidRPr="00AB28D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нравственную отзывчивость,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AB28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3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Обмен. Международная торговля. Обменные курсы валют.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объяснять влияние внешней торговли на развитие экономики страны.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анализировать материалы СМИ по теме урока.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воспроизводят по па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решения учебной задачи; формулируют ответы на вопросы учителя; использует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другое мнение и позицию, допускают существо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различных коммуникативных задач.</w:t>
            </w:r>
          </w:p>
          <w:p w:rsidR="002D4B47" w:rsidRPr="00AB28D0" w:rsidRDefault="002D4B47" w:rsidP="00BD73D8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никших трудностей</w:t>
            </w: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устойчивый учебно-познава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тельный интерес к новым </w:t>
            </w: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общим способам решения задач.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47" w:rsidRPr="00AB28D0" w:rsidTr="00BD73D8">
        <w:trPr>
          <w:trHeight w:val="191"/>
        </w:trPr>
        <w:tc>
          <w:tcPr>
            <w:tcW w:w="704" w:type="dxa"/>
          </w:tcPr>
          <w:p w:rsidR="002D4B47" w:rsidRPr="00AB28D0" w:rsidRDefault="002D4B47" w:rsidP="00AB28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B28D0" w:rsidRPr="00AB28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Обобщение по теме «Экономика».</w:t>
            </w:r>
          </w:p>
        </w:tc>
        <w:tc>
          <w:tcPr>
            <w:tcW w:w="2268" w:type="dxa"/>
          </w:tcPr>
          <w:p w:rsidR="002D4B47" w:rsidRPr="00AB28D0" w:rsidRDefault="002D4B47" w:rsidP="00BD73D8">
            <w:pPr>
              <w:pStyle w:val="a5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t>Зачетное занятие.</w:t>
            </w:r>
          </w:p>
        </w:tc>
        <w:tc>
          <w:tcPr>
            <w:tcW w:w="2551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выполнять проблемные задания.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стом учебника; высказывать собственное мнение, суждения.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 и схемы для решения познаватель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задач.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2D4B47" w:rsidRPr="00AB28D0" w:rsidRDefault="002D4B47" w:rsidP="00BD73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8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B28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вия в 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</w:t>
            </w:r>
            <w:r w:rsidRPr="00AB2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8D0">
              <w:rPr>
                <w:rFonts w:ascii="Times New Roman" w:hAnsi="Times New Roman"/>
                <w:sz w:val="24"/>
                <w:szCs w:val="24"/>
              </w:rPr>
              <w:lastRenderedPageBreak/>
              <w:t>Понима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 xml:space="preserve">ние причин успешности/ </w:t>
            </w:r>
            <w:proofErr w:type="spellStart"/>
            <w:r w:rsidRPr="00AB28D0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AB28D0">
              <w:rPr>
                <w:rFonts w:ascii="Times New Roman" w:hAnsi="Times New Roman"/>
                <w:sz w:val="24"/>
                <w:szCs w:val="24"/>
              </w:rPr>
              <w:t xml:space="preserve"> учебной дея</w:t>
            </w:r>
            <w:r w:rsidRPr="00AB28D0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945" w:type="dxa"/>
            <w:gridSpan w:val="2"/>
          </w:tcPr>
          <w:p w:rsidR="002D4B47" w:rsidRPr="00AB28D0" w:rsidRDefault="002D4B47" w:rsidP="00BD73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B47" w:rsidRPr="00AB28D0" w:rsidRDefault="002D4B47" w:rsidP="002D4B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28D0" w:rsidRPr="00AB28D0" w:rsidRDefault="00AB28D0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73D8" w:rsidRPr="00AB28D0" w:rsidRDefault="00BD73D8" w:rsidP="00BD73D8">
      <w:pPr>
        <w:pStyle w:val="c11c8"/>
        <w:jc w:val="center"/>
        <w:outlineLvl w:val="0"/>
        <w:rPr>
          <w:rStyle w:val="c2c19c12"/>
          <w:b/>
        </w:rPr>
      </w:pPr>
      <w:r w:rsidRPr="00AB28D0">
        <w:rPr>
          <w:rStyle w:val="c2c19c12"/>
          <w:b/>
        </w:rPr>
        <w:lastRenderedPageBreak/>
        <w:t>Формы и средства контроля:</w:t>
      </w:r>
    </w:p>
    <w:p w:rsidR="00BD73D8" w:rsidRPr="00AB28D0" w:rsidRDefault="00BD73D8" w:rsidP="00BD73D8">
      <w:pPr>
        <w:pStyle w:val="c11"/>
      </w:pPr>
      <w:r w:rsidRPr="00AB28D0">
        <w:rPr>
          <w:rStyle w:val="c9c2"/>
        </w:rPr>
        <w:t>Предполагается  проведение тестирования; письменные контрольные работы по итогам полугодия; письменные проверочные работы.</w:t>
      </w:r>
    </w:p>
    <w:p w:rsidR="00BD73D8" w:rsidRPr="00AB28D0" w:rsidRDefault="00BD73D8" w:rsidP="00BD73D8">
      <w:pPr>
        <w:pStyle w:val="c11"/>
      </w:pPr>
      <w:r w:rsidRPr="00AB28D0">
        <w:rPr>
          <w:rStyle w:val="c9c2"/>
        </w:rPr>
        <w:t>Подобные формы контроля позволяют проверить теоретические знания  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BD73D8" w:rsidRPr="00AB28D0" w:rsidRDefault="00BD73D8" w:rsidP="00BD73D8">
      <w:pPr>
        <w:pStyle w:val="c11"/>
        <w:jc w:val="center"/>
        <w:outlineLvl w:val="0"/>
        <w:rPr>
          <w:b/>
        </w:rPr>
      </w:pPr>
      <w:r w:rsidRPr="00AB28D0">
        <w:rPr>
          <w:rStyle w:val="c9c2"/>
          <w:b/>
        </w:rPr>
        <w:t>Система оценки достижений учащихся:</w:t>
      </w:r>
    </w:p>
    <w:p w:rsidR="00BD73D8" w:rsidRPr="00AB28D0" w:rsidRDefault="00BD73D8" w:rsidP="00BD73D8">
      <w:pPr>
        <w:pStyle w:val="c11"/>
      </w:pPr>
      <w:r w:rsidRPr="00AB28D0">
        <w:rPr>
          <w:rStyle w:val="c9c2c12"/>
          <w:b/>
        </w:rPr>
        <w:t>Оценка «5»</w:t>
      </w:r>
      <w:r w:rsidRPr="00AB28D0">
        <w:rPr>
          <w:rStyle w:val="c9c2"/>
        </w:rPr>
        <w:t> 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BD73D8" w:rsidRPr="00AB28D0" w:rsidRDefault="00BD73D8" w:rsidP="00BD73D8">
      <w:pPr>
        <w:pStyle w:val="c11"/>
      </w:pPr>
      <w:r w:rsidRPr="00AB28D0">
        <w:rPr>
          <w:rStyle w:val="c9c2c12"/>
          <w:b/>
        </w:rPr>
        <w:t>Оценка «4»</w:t>
      </w:r>
      <w:r w:rsidRPr="00AB28D0">
        <w:rPr>
          <w:rStyle w:val="c9c2"/>
        </w:rPr>
        <w:t> 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BD73D8" w:rsidRPr="00AB28D0" w:rsidRDefault="00BD73D8" w:rsidP="00BD73D8">
      <w:pPr>
        <w:pStyle w:val="c11"/>
      </w:pPr>
      <w:r w:rsidRPr="00AB28D0">
        <w:rPr>
          <w:rStyle w:val="c9c2c12"/>
          <w:b/>
        </w:rPr>
        <w:t>Оценка «3»</w:t>
      </w:r>
      <w:r w:rsidRPr="00AB28D0">
        <w:rPr>
          <w:rStyle w:val="c9c2"/>
        </w:rPr>
        <w:t xml:space="preserve"> 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 </w:t>
      </w:r>
    </w:p>
    <w:p w:rsidR="00BD73D8" w:rsidRPr="00AB28D0" w:rsidRDefault="00BD73D8" w:rsidP="00BD73D8">
      <w:pPr>
        <w:pStyle w:val="c11"/>
      </w:pPr>
      <w:r w:rsidRPr="00AB28D0">
        <w:rPr>
          <w:rStyle w:val="c9c2c12"/>
          <w:b/>
        </w:rPr>
        <w:t>Оценка «2»</w:t>
      </w:r>
      <w:r w:rsidRPr="00AB28D0">
        <w:rPr>
          <w:rStyle w:val="c9c2"/>
        </w:rPr>
        <w:t> 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BD73D8" w:rsidRPr="00AB28D0" w:rsidRDefault="00BD73D8" w:rsidP="00BD73D8">
      <w:pPr>
        <w:jc w:val="center"/>
        <w:rPr>
          <w:sz w:val="24"/>
          <w:szCs w:val="24"/>
        </w:rPr>
      </w:pPr>
    </w:p>
    <w:p w:rsidR="00BD73D8" w:rsidRPr="00AB28D0" w:rsidRDefault="00BD73D8" w:rsidP="00BD73D8">
      <w:pPr>
        <w:jc w:val="center"/>
        <w:rPr>
          <w:sz w:val="24"/>
          <w:szCs w:val="24"/>
        </w:rPr>
      </w:pPr>
    </w:p>
    <w:p w:rsidR="00BD73D8" w:rsidRPr="00AB28D0" w:rsidRDefault="00BD73D8" w:rsidP="00BD73D8">
      <w:pPr>
        <w:jc w:val="center"/>
        <w:rPr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2D4B47" w:rsidRPr="00AB28D0" w:rsidRDefault="002D4B47" w:rsidP="002D4B47">
      <w:pPr>
        <w:rPr>
          <w:sz w:val="24"/>
          <w:szCs w:val="24"/>
        </w:rPr>
      </w:pPr>
    </w:p>
    <w:p w:rsidR="004E0E0C" w:rsidRPr="00AB28D0" w:rsidRDefault="004E0E0C">
      <w:pPr>
        <w:rPr>
          <w:sz w:val="24"/>
          <w:szCs w:val="24"/>
        </w:rPr>
      </w:pPr>
    </w:p>
    <w:sectPr w:rsidR="004E0E0C" w:rsidRPr="00AB28D0" w:rsidSect="00BD73D8">
      <w:pgSz w:w="16838" w:h="11906" w:orient="landscape"/>
      <w:pgMar w:top="42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8F"/>
    <w:rsid w:val="002D4B47"/>
    <w:rsid w:val="00487C9A"/>
    <w:rsid w:val="004B128F"/>
    <w:rsid w:val="004E0E0C"/>
    <w:rsid w:val="006F7627"/>
    <w:rsid w:val="007173EC"/>
    <w:rsid w:val="00923BCA"/>
    <w:rsid w:val="009600E0"/>
    <w:rsid w:val="00AB28D0"/>
    <w:rsid w:val="00BD73D8"/>
    <w:rsid w:val="00BD7AC5"/>
    <w:rsid w:val="00C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47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D4B47"/>
  </w:style>
  <w:style w:type="paragraph" w:styleId="a5">
    <w:name w:val="No Spacing"/>
    <w:link w:val="a4"/>
    <w:uiPriority w:val="1"/>
    <w:qFormat/>
    <w:rsid w:val="002D4B47"/>
    <w:pPr>
      <w:spacing w:after="0" w:line="240" w:lineRule="auto"/>
    </w:pPr>
  </w:style>
  <w:style w:type="paragraph" w:customStyle="1" w:styleId="c11c8">
    <w:name w:val="c11 c8"/>
    <w:basedOn w:val="a"/>
    <w:rsid w:val="00BD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BD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19c12">
    <w:name w:val="c2 c19 c12"/>
    <w:basedOn w:val="a0"/>
    <w:rsid w:val="00BD73D8"/>
  </w:style>
  <w:style w:type="character" w:customStyle="1" w:styleId="c9c2">
    <w:name w:val="c9 c2"/>
    <w:basedOn w:val="a0"/>
    <w:rsid w:val="00BD73D8"/>
  </w:style>
  <w:style w:type="character" w:customStyle="1" w:styleId="c9c2c12">
    <w:name w:val="c9 c2 c12"/>
    <w:basedOn w:val="a0"/>
    <w:rsid w:val="00BD73D8"/>
  </w:style>
  <w:style w:type="paragraph" w:styleId="a6">
    <w:name w:val="Body Text Indent"/>
    <w:basedOn w:val="a"/>
    <w:link w:val="a7"/>
    <w:rsid w:val="009600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8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47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D4B47"/>
  </w:style>
  <w:style w:type="paragraph" w:styleId="a5">
    <w:name w:val="No Spacing"/>
    <w:link w:val="a4"/>
    <w:uiPriority w:val="1"/>
    <w:qFormat/>
    <w:rsid w:val="002D4B47"/>
    <w:pPr>
      <w:spacing w:after="0" w:line="240" w:lineRule="auto"/>
    </w:pPr>
  </w:style>
  <w:style w:type="paragraph" w:customStyle="1" w:styleId="c11c8">
    <w:name w:val="c11 c8"/>
    <w:basedOn w:val="a"/>
    <w:rsid w:val="00BD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BD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19c12">
    <w:name w:val="c2 c19 c12"/>
    <w:basedOn w:val="a0"/>
    <w:rsid w:val="00BD73D8"/>
  </w:style>
  <w:style w:type="character" w:customStyle="1" w:styleId="c9c2">
    <w:name w:val="c9 c2"/>
    <w:basedOn w:val="a0"/>
    <w:rsid w:val="00BD73D8"/>
  </w:style>
  <w:style w:type="character" w:customStyle="1" w:styleId="c9c2c12">
    <w:name w:val="c9 c2 c12"/>
    <w:basedOn w:val="a0"/>
    <w:rsid w:val="00BD73D8"/>
  </w:style>
  <w:style w:type="paragraph" w:styleId="a6">
    <w:name w:val="Body Text Indent"/>
    <w:basedOn w:val="a"/>
    <w:link w:val="a7"/>
    <w:rsid w:val="009600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Ваганова</cp:lastModifiedBy>
  <cp:revision>6</cp:revision>
  <cp:lastPrinted>2017-10-11T05:11:00Z</cp:lastPrinted>
  <dcterms:created xsi:type="dcterms:W3CDTF">2017-09-03T09:19:00Z</dcterms:created>
  <dcterms:modified xsi:type="dcterms:W3CDTF">2017-10-11T05:33:00Z</dcterms:modified>
</cp:coreProperties>
</file>